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A8BB" w14:textId="77777777" w:rsidR="005D6D1E" w:rsidRDefault="005D6D1E" w:rsidP="005D6D1E">
      <w:pPr>
        <w:ind w:right="-284"/>
        <w:jc w:val="both"/>
        <w:rPr>
          <w:sz w:val="28"/>
          <w:szCs w:val="28"/>
        </w:rPr>
      </w:pPr>
    </w:p>
    <w:p w14:paraId="4C875150" w14:textId="573526D1" w:rsidR="005D6D1E" w:rsidRDefault="005D6D1E" w:rsidP="005D6D1E">
      <w:pPr>
        <w:jc w:val="center"/>
        <w:rPr>
          <w:sz w:val="28"/>
          <w:szCs w:val="28"/>
        </w:rPr>
      </w:pPr>
    </w:p>
    <w:p w14:paraId="2D1F175D" w14:textId="1CD012CB" w:rsidR="00DC3092" w:rsidRDefault="00DC3092" w:rsidP="005D6D1E">
      <w:pPr>
        <w:jc w:val="center"/>
        <w:rPr>
          <w:sz w:val="28"/>
          <w:szCs w:val="28"/>
        </w:rPr>
      </w:pPr>
    </w:p>
    <w:p w14:paraId="756DBE93" w14:textId="0E34FC86" w:rsidR="00DC3092" w:rsidRDefault="00DC3092" w:rsidP="005D6D1E">
      <w:pPr>
        <w:jc w:val="center"/>
        <w:rPr>
          <w:sz w:val="28"/>
          <w:szCs w:val="28"/>
        </w:rPr>
      </w:pPr>
    </w:p>
    <w:p w14:paraId="21C8628B" w14:textId="1F793B60" w:rsidR="00DC3092" w:rsidRDefault="00DC3092" w:rsidP="005D6D1E">
      <w:pPr>
        <w:jc w:val="center"/>
        <w:rPr>
          <w:sz w:val="28"/>
          <w:szCs w:val="28"/>
        </w:rPr>
      </w:pPr>
    </w:p>
    <w:p w14:paraId="08E7934B" w14:textId="370A4750" w:rsidR="00DC3092" w:rsidRDefault="00DC3092" w:rsidP="005D6D1E">
      <w:pPr>
        <w:jc w:val="center"/>
        <w:rPr>
          <w:sz w:val="28"/>
          <w:szCs w:val="28"/>
        </w:rPr>
      </w:pPr>
    </w:p>
    <w:p w14:paraId="205EA234" w14:textId="69816C12" w:rsidR="00DC3092" w:rsidRDefault="00DC3092" w:rsidP="005D6D1E">
      <w:pPr>
        <w:jc w:val="center"/>
        <w:rPr>
          <w:sz w:val="28"/>
          <w:szCs w:val="28"/>
        </w:rPr>
      </w:pPr>
    </w:p>
    <w:p w14:paraId="251BDDCF" w14:textId="39191DEC" w:rsidR="00DC3092" w:rsidRDefault="00DC3092" w:rsidP="005D6D1E">
      <w:pPr>
        <w:jc w:val="center"/>
        <w:rPr>
          <w:sz w:val="28"/>
          <w:szCs w:val="28"/>
        </w:rPr>
      </w:pPr>
    </w:p>
    <w:p w14:paraId="139DCAC4" w14:textId="2778877D" w:rsidR="00DC3092" w:rsidRDefault="00DC3092" w:rsidP="005D6D1E">
      <w:pPr>
        <w:jc w:val="center"/>
        <w:rPr>
          <w:sz w:val="28"/>
          <w:szCs w:val="28"/>
        </w:rPr>
      </w:pPr>
    </w:p>
    <w:p w14:paraId="55F2886C" w14:textId="77777777" w:rsidR="00DC3092" w:rsidRDefault="00DC3092" w:rsidP="005D6D1E">
      <w:pPr>
        <w:jc w:val="center"/>
        <w:rPr>
          <w:sz w:val="44"/>
          <w:szCs w:val="44"/>
        </w:rPr>
      </w:pPr>
    </w:p>
    <w:p w14:paraId="7E4744F2" w14:textId="77777777" w:rsidR="005D6D1E" w:rsidRPr="00063E4D" w:rsidRDefault="005D6D1E" w:rsidP="00527549">
      <w:pPr>
        <w:jc w:val="center"/>
        <w:rPr>
          <w:sz w:val="32"/>
          <w:szCs w:val="32"/>
        </w:rPr>
      </w:pPr>
      <w:r w:rsidRPr="00063E4D">
        <w:rPr>
          <w:sz w:val="32"/>
          <w:szCs w:val="32"/>
        </w:rPr>
        <w:t>Предметная область</w:t>
      </w:r>
    </w:p>
    <w:p w14:paraId="0F2D04C8" w14:textId="77777777" w:rsidR="005D6D1E" w:rsidRDefault="005D6D1E" w:rsidP="00527549">
      <w:pPr>
        <w:jc w:val="center"/>
        <w:rPr>
          <w:sz w:val="44"/>
          <w:szCs w:val="44"/>
        </w:rPr>
      </w:pPr>
      <w:r w:rsidRPr="008B5440">
        <w:rPr>
          <w:sz w:val="44"/>
          <w:szCs w:val="44"/>
        </w:rPr>
        <w:t>Теория и история музыки</w:t>
      </w:r>
    </w:p>
    <w:p w14:paraId="4D1D32B7" w14:textId="77777777" w:rsidR="00696E70" w:rsidRPr="00696E70" w:rsidRDefault="00696E70" w:rsidP="00696E70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Нормативный срок освоения программы 8(9) лет</w:t>
      </w:r>
    </w:p>
    <w:p w14:paraId="742F69F3" w14:textId="77777777" w:rsidR="005D6D1E" w:rsidRDefault="005D6D1E" w:rsidP="0052754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5A007674" w14:textId="5468720C" w:rsidR="005D6D1E" w:rsidRDefault="005D6D1E" w:rsidP="005D6D1E">
      <w:pPr>
        <w:jc w:val="center"/>
        <w:rPr>
          <w:sz w:val="44"/>
          <w:szCs w:val="44"/>
        </w:rPr>
      </w:pPr>
      <w:r w:rsidRPr="008B5440">
        <w:rPr>
          <w:sz w:val="44"/>
          <w:szCs w:val="44"/>
        </w:rPr>
        <w:t>Элементарная теория музыки</w:t>
      </w:r>
    </w:p>
    <w:p w14:paraId="45EC15E5" w14:textId="0D10BC60" w:rsidR="00DC3092" w:rsidRDefault="00DC3092" w:rsidP="005D6D1E">
      <w:pPr>
        <w:jc w:val="center"/>
        <w:rPr>
          <w:sz w:val="44"/>
          <w:szCs w:val="44"/>
        </w:rPr>
      </w:pPr>
    </w:p>
    <w:p w14:paraId="56175B9B" w14:textId="59223401" w:rsidR="00DC3092" w:rsidRDefault="00DC3092" w:rsidP="005D6D1E">
      <w:pPr>
        <w:jc w:val="center"/>
        <w:rPr>
          <w:sz w:val="44"/>
          <w:szCs w:val="44"/>
        </w:rPr>
      </w:pPr>
    </w:p>
    <w:p w14:paraId="1031FD62" w14:textId="77777777" w:rsidR="00DC3092" w:rsidRPr="008B5440" w:rsidRDefault="00DC3092" w:rsidP="005D6D1E">
      <w:pPr>
        <w:jc w:val="center"/>
        <w:rPr>
          <w:sz w:val="44"/>
          <w:szCs w:val="44"/>
        </w:rPr>
      </w:pPr>
    </w:p>
    <w:p w14:paraId="5ECD1EA0" w14:textId="77777777" w:rsidR="005D6D1E" w:rsidRDefault="005D6D1E" w:rsidP="005D6D1E">
      <w:pPr>
        <w:jc w:val="right"/>
        <w:rPr>
          <w:sz w:val="22"/>
          <w:szCs w:val="22"/>
        </w:rPr>
      </w:pPr>
    </w:p>
    <w:p w14:paraId="7E1CBBD5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2F5EE72C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Рубашкина Т.Л.</w:t>
      </w:r>
    </w:p>
    <w:p w14:paraId="66D74226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теоретических</w:t>
      </w:r>
    </w:p>
    <w:p w14:paraId="6B118A5D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дисциплин высшей категории</w:t>
      </w:r>
    </w:p>
    <w:p w14:paraId="1AF5F478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</w:p>
    <w:p w14:paraId="68B05B9C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50B75C78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Енилеева</w:t>
      </w:r>
      <w:proofErr w:type="spellEnd"/>
      <w:r>
        <w:rPr>
          <w:sz w:val="28"/>
          <w:szCs w:val="28"/>
        </w:rPr>
        <w:t xml:space="preserve"> Л.В.</w:t>
      </w:r>
    </w:p>
    <w:p w14:paraId="2563378B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Главной аттестационной </w:t>
      </w:r>
    </w:p>
    <w:p w14:paraId="6A56A211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комиссии, Заслуженный работник </w:t>
      </w:r>
    </w:p>
    <w:p w14:paraId="18944676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РФ, Заведующая </w:t>
      </w:r>
    </w:p>
    <w:p w14:paraId="0B5FE002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  отделением ДМШ</w:t>
      </w:r>
    </w:p>
    <w:p w14:paraId="7821569C" w14:textId="77777777" w:rsidR="005D6D1E" w:rsidRP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КОМК им. С.В. Рахманинова</w:t>
      </w:r>
    </w:p>
    <w:p w14:paraId="32048D1E" w14:textId="77777777" w:rsidR="005D6D1E" w:rsidRDefault="005D6D1E" w:rsidP="005D6D1E"/>
    <w:p w14:paraId="73A687D8" w14:textId="7C7494BE" w:rsidR="005D6D1E" w:rsidRDefault="00DC3092" w:rsidP="00527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B66267" w14:textId="77777777" w:rsidR="005D6D1E" w:rsidRPr="00F8181A" w:rsidRDefault="005D6D1E" w:rsidP="005D6D1E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2265E">
        <w:rPr>
          <w:rFonts w:cs="Times New Roman"/>
          <w:b/>
          <w:sz w:val="28"/>
          <w:szCs w:val="28"/>
        </w:rPr>
        <w:lastRenderedPageBreak/>
        <w:t>Структ</w:t>
      </w:r>
      <w:r>
        <w:rPr>
          <w:rFonts w:cs="Times New Roman"/>
          <w:b/>
          <w:sz w:val="28"/>
          <w:szCs w:val="28"/>
        </w:rPr>
        <w:t>ура программы учебного предмета</w:t>
      </w:r>
    </w:p>
    <w:p w14:paraId="2DE9E9DA" w14:textId="77777777" w:rsidR="005D6D1E" w:rsidRPr="00CD33E9" w:rsidRDefault="005D6D1E" w:rsidP="00527549">
      <w:pPr>
        <w:ind w:right="-709"/>
        <w:rPr>
          <w:rFonts w:cs="Times New Roman"/>
          <w:b/>
          <w:sz w:val="28"/>
          <w:szCs w:val="28"/>
        </w:rPr>
      </w:pPr>
      <w:r w:rsidRPr="00CD33E9">
        <w:rPr>
          <w:rFonts w:cs="Times New Roman"/>
          <w:b/>
          <w:sz w:val="28"/>
          <w:szCs w:val="28"/>
          <w:lang w:val="en-US"/>
        </w:rPr>
        <w:t>I</w:t>
      </w:r>
      <w:r w:rsidRPr="00CD33E9">
        <w:rPr>
          <w:rFonts w:cs="Times New Roman"/>
          <w:b/>
          <w:sz w:val="28"/>
          <w:szCs w:val="28"/>
        </w:rPr>
        <w:t>.</w:t>
      </w:r>
      <w:r w:rsidRPr="00CD33E9">
        <w:rPr>
          <w:rFonts w:cs="Times New Roman"/>
          <w:b/>
          <w:sz w:val="28"/>
          <w:szCs w:val="28"/>
        </w:rPr>
        <w:tab/>
        <w:t>Пояснительная записка</w:t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</w:p>
    <w:p w14:paraId="01BD2146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ab/>
      </w:r>
      <w:r w:rsidRPr="00527549">
        <w:rPr>
          <w:rFonts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4FB21C12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Срок реализации учебного предмета;</w:t>
      </w:r>
    </w:p>
    <w:p w14:paraId="7EEBCDBB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Объем учебного времени, предусмотренный учебным планом образовательного</w:t>
      </w:r>
    </w:p>
    <w:p w14:paraId="3740850E" w14:textId="77777777" w:rsidR="005D6D1E" w:rsidRPr="00527549" w:rsidRDefault="005D6D1E" w:rsidP="00527549">
      <w:pPr>
        <w:ind w:left="708"/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 xml:space="preserve">   учреждения на реализацию учебного предмета;</w:t>
      </w:r>
    </w:p>
    <w:p w14:paraId="413D4952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Форма проведения учебных аудиторных занятий;</w:t>
      </w:r>
    </w:p>
    <w:p w14:paraId="6732A375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Цель и задачи учебного предмета;</w:t>
      </w:r>
    </w:p>
    <w:p w14:paraId="1CB5A316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Обоснование структуры программы учебного предмета;</w:t>
      </w:r>
    </w:p>
    <w:p w14:paraId="7F3E45D3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 xml:space="preserve">- Методы обучения; </w:t>
      </w:r>
    </w:p>
    <w:p w14:paraId="1309B0C2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Описание материально-технических условий реализации учебного предмета;</w:t>
      </w:r>
    </w:p>
    <w:p w14:paraId="75CEB4C0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F92562" w14:textId="77777777" w:rsidR="005D6D1E" w:rsidRPr="00527549" w:rsidRDefault="005D6D1E" w:rsidP="00527549">
      <w:pPr>
        <w:rPr>
          <w:rFonts w:cs="Times New Roman"/>
          <w:b/>
          <w:sz w:val="28"/>
          <w:szCs w:val="28"/>
        </w:rPr>
      </w:pPr>
      <w:r w:rsidRPr="00CD33E9">
        <w:rPr>
          <w:rFonts w:cs="Times New Roman"/>
          <w:b/>
          <w:sz w:val="28"/>
          <w:szCs w:val="28"/>
          <w:lang w:val="en-US"/>
        </w:rPr>
        <w:t>II</w:t>
      </w:r>
      <w:r w:rsidRPr="00CD33E9">
        <w:rPr>
          <w:rFonts w:cs="Times New Roman"/>
          <w:b/>
          <w:sz w:val="28"/>
          <w:szCs w:val="28"/>
        </w:rPr>
        <w:t>.</w:t>
      </w:r>
      <w:r w:rsidRPr="00CD33E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>Содержание учебного предмета</w:t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</w:p>
    <w:p w14:paraId="121BEF5B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sz w:val="28"/>
          <w:szCs w:val="28"/>
        </w:rPr>
        <w:tab/>
        <w:t xml:space="preserve">- </w:t>
      </w:r>
      <w:r w:rsidRPr="00527549">
        <w:rPr>
          <w:rFonts w:cs="Times New Roman"/>
          <w:i/>
          <w:sz w:val="28"/>
          <w:szCs w:val="28"/>
        </w:rPr>
        <w:t>Учебный план;</w:t>
      </w:r>
    </w:p>
    <w:p w14:paraId="54BA25DD" w14:textId="77777777" w:rsidR="005D6D1E" w:rsidRPr="00527549" w:rsidRDefault="005D6D1E" w:rsidP="00527549">
      <w:pPr>
        <w:rPr>
          <w:rFonts w:cs="Times New Roman"/>
          <w:bCs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 xml:space="preserve">- </w:t>
      </w:r>
      <w:r w:rsidRPr="00527549">
        <w:rPr>
          <w:rFonts w:cs="Times New Roman"/>
          <w:bCs/>
          <w:i/>
          <w:sz w:val="28"/>
          <w:szCs w:val="28"/>
        </w:rPr>
        <w:t>Учебно-тематический план;</w:t>
      </w:r>
    </w:p>
    <w:p w14:paraId="044B64C8" w14:textId="77777777" w:rsidR="005D6D1E" w:rsidRPr="00527549" w:rsidRDefault="005D6D1E" w:rsidP="00527549">
      <w:pPr>
        <w:rPr>
          <w:rFonts w:cs="Times New Roman"/>
          <w:bCs/>
          <w:i/>
          <w:sz w:val="28"/>
          <w:szCs w:val="28"/>
        </w:rPr>
      </w:pPr>
      <w:r w:rsidRPr="00527549">
        <w:rPr>
          <w:rFonts w:cs="Times New Roman"/>
          <w:bCs/>
          <w:i/>
          <w:sz w:val="28"/>
          <w:szCs w:val="28"/>
        </w:rPr>
        <w:t xml:space="preserve">            - Содержание тем;</w:t>
      </w:r>
    </w:p>
    <w:p w14:paraId="5B6609CC" w14:textId="77777777" w:rsidR="005D6D1E" w:rsidRPr="00CD33E9" w:rsidRDefault="005D6D1E" w:rsidP="00527549">
      <w:pPr>
        <w:rPr>
          <w:rFonts w:cs="Times New Roman"/>
          <w:b/>
          <w:sz w:val="28"/>
          <w:szCs w:val="28"/>
        </w:rPr>
      </w:pPr>
      <w:r w:rsidRPr="00CD33E9">
        <w:rPr>
          <w:rFonts w:cs="Times New Roman"/>
          <w:b/>
          <w:sz w:val="28"/>
          <w:szCs w:val="28"/>
          <w:lang w:val="en-US"/>
        </w:rPr>
        <w:t>III</w:t>
      </w:r>
      <w:r w:rsidRPr="00CD33E9">
        <w:rPr>
          <w:rFonts w:cs="Times New Roman"/>
          <w:b/>
          <w:sz w:val="28"/>
          <w:szCs w:val="28"/>
        </w:rPr>
        <w:t xml:space="preserve">. </w:t>
      </w:r>
      <w:r w:rsidRPr="00CD33E9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</w:p>
    <w:p w14:paraId="7492B956" w14:textId="77777777" w:rsidR="005D6D1E" w:rsidRPr="00CD33E9" w:rsidRDefault="005D6D1E" w:rsidP="00527549">
      <w:pPr>
        <w:rPr>
          <w:rFonts w:cs="Times New Roman"/>
          <w:b/>
          <w:sz w:val="28"/>
          <w:szCs w:val="28"/>
        </w:rPr>
      </w:pPr>
    </w:p>
    <w:p w14:paraId="3BDD1D77" w14:textId="77777777" w:rsidR="005D6D1E" w:rsidRPr="00794A6F" w:rsidRDefault="005D6D1E" w:rsidP="00527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3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D33E9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  <w:r w:rsidRPr="00794A6F">
        <w:rPr>
          <w:rFonts w:ascii="Times New Roman" w:hAnsi="Times New Roman" w:cs="Times New Roman"/>
          <w:sz w:val="28"/>
          <w:szCs w:val="28"/>
        </w:rPr>
        <w:tab/>
      </w:r>
    </w:p>
    <w:p w14:paraId="2CC03693" w14:textId="77777777" w:rsidR="005D6D1E" w:rsidRPr="00527549" w:rsidRDefault="005D6D1E" w:rsidP="00527549">
      <w:pPr>
        <w:pStyle w:val="a3"/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sz w:val="28"/>
          <w:szCs w:val="28"/>
        </w:rPr>
        <w:t xml:space="preserve">- </w:t>
      </w:r>
      <w:r w:rsidRPr="00527549">
        <w:rPr>
          <w:rFonts w:ascii="Times New Roman" w:hAnsi="Times New Roman" w:cs="Times New Roman"/>
          <w:i/>
          <w:sz w:val="28"/>
          <w:szCs w:val="28"/>
        </w:rPr>
        <w:t xml:space="preserve">Аттестация: цели, виды, форма, содержание; </w:t>
      </w:r>
    </w:p>
    <w:p w14:paraId="64FA5ECC" w14:textId="77777777" w:rsidR="005D6D1E" w:rsidRPr="00527549" w:rsidRDefault="005D6D1E" w:rsidP="00527549">
      <w:pPr>
        <w:pStyle w:val="a3"/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Критерии оценки;</w:t>
      </w:r>
    </w:p>
    <w:p w14:paraId="74139731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Контрольные требования на различных этапах обучения;</w:t>
      </w:r>
    </w:p>
    <w:p w14:paraId="2E9C1FE6" w14:textId="77777777" w:rsidR="005D6D1E" w:rsidRPr="00794A6F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6808004" w14:textId="77777777" w:rsidR="005D6D1E" w:rsidRPr="00CD33E9" w:rsidRDefault="005D6D1E" w:rsidP="00527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3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33E9">
        <w:rPr>
          <w:rFonts w:ascii="Times New Roman" w:hAnsi="Times New Roman" w:cs="Times New Roman"/>
          <w:b/>
          <w:sz w:val="28"/>
          <w:szCs w:val="28"/>
        </w:rPr>
        <w:t>.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</w:p>
    <w:p w14:paraId="7ABBDB89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4A6F">
        <w:rPr>
          <w:rFonts w:ascii="Times New Roman" w:hAnsi="Times New Roman" w:cs="Times New Roman"/>
          <w:i/>
          <w:sz w:val="28"/>
          <w:szCs w:val="28"/>
        </w:rPr>
        <w:tab/>
      </w:r>
      <w:r w:rsidRPr="00527549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14:paraId="13E21EEB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Рекомендации по организации самостоятельной работы обучающихся;</w:t>
      </w:r>
    </w:p>
    <w:p w14:paraId="64C8D27E" w14:textId="77777777" w:rsidR="005D6D1E" w:rsidRPr="00794A6F" w:rsidRDefault="005D6D1E" w:rsidP="00527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4023AA" w14:textId="77777777" w:rsidR="005D6D1E" w:rsidRPr="00CD33E9" w:rsidRDefault="005D6D1E" w:rsidP="00527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3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33E9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</w:p>
    <w:p w14:paraId="42A4D5D9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>- Список рекомендуемой учебной литературы</w:t>
      </w:r>
    </w:p>
    <w:p w14:paraId="48ACBC4D" w14:textId="77777777" w:rsidR="005D6D1E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 xml:space="preserve">           - Список дополнительной литературы</w:t>
      </w:r>
    </w:p>
    <w:p w14:paraId="25C0A0FA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9EC69D7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DA540D6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B52284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AF9F473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223B918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F8094FA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2E00AB2" w14:textId="77777777" w:rsidR="00527549" w:rsidRP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8071A44" w14:textId="77777777" w:rsidR="005D6D1E" w:rsidRPr="00CD33E9" w:rsidRDefault="005D6D1E" w:rsidP="005D6D1E">
      <w:pPr>
        <w:spacing w:line="480" w:lineRule="auto"/>
        <w:jc w:val="center"/>
        <w:rPr>
          <w:rFonts w:cs="Times New Roman"/>
          <w:b/>
          <w:sz w:val="32"/>
          <w:szCs w:val="32"/>
        </w:rPr>
      </w:pPr>
      <w:r w:rsidRPr="00CD33E9">
        <w:rPr>
          <w:rFonts w:cs="Times New Roman"/>
          <w:b/>
          <w:sz w:val="32"/>
          <w:szCs w:val="32"/>
          <w:lang w:val="en-US"/>
        </w:rPr>
        <w:lastRenderedPageBreak/>
        <w:t>I</w:t>
      </w:r>
      <w:r w:rsidRPr="00CD33E9">
        <w:rPr>
          <w:rFonts w:cs="Times New Roman"/>
          <w:b/>
          <w:sz w:val="32"/>
          <w:szCs w:val="32"/>
        </w:rPr>
        <w:t xml:space="preserve">. </w:t>
      </w:r>
      <w:r w:rsidRPr="00CD33E9">
        <w:rPr>
          <w:rFonts w:cs="Times New Roman"/>
          <w:b/>
          <w:sz w:val="32"/>
          <w:szCs w:val="32"/>
        </w:rPr>
        <w:tab/>
        <w:t>Пояснительная записка</w:t>
      </w:r>
    </w:p>
    <w:p w14:paraId="0387871C" w14:textId="77777777" w:rsidR="005D6D1E" w:rsidRPr="00794A6F" w:rsidRDefault="005D6D1E" w:rsidP="005D6D1E">
      <w:pPr>
        <w:spacing w:line="360" w:lineRule="auto"/>
        <w:ind w:firstLine="426"/>
        <w:jc w:val="both"/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14:paraId="0156FFF0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«Элементарная теория музыки» разработана в соответствии с федеральными государственными требованиями к дополнительным предпрофессиональным общеобразовательным программам в области музыкального </w:t>
      </w:r>
      <w:proofErr w:type="gramStart"/>
      <w:r>
        <w:rPr>
          <w:sz w:val="28"/>
          <w:szCs w:val="28"/>
        </w:rPr>
        <w:t>искусства  и</w:t>
      </w:r>
      <w:proofErr w:type="gramEnd"/>
      <w:r>
        <w:rPr>
          <w:sz w:val="28"/>
          <w:szCs w:val="28"/>
        </w:rPr>
        <w:t xml:space="preserve"> срокам обучения по этим программам при их реализации детскими школами искусств. Учебный предмет «Элементарн</w:t>
      </w:r>
      <w:bookmarkStart w:id="0" w:name="_GoBack"/>
      <w:bookmarkEnd w:id="0"/>
      <w:r>
        <w:rPr>
          <w:sz w:val="28"/>
          <w:szCs w:val="28"/>
        </w:rPr>
        <w:t>ая теор</w:t>
      </w:r>
      <w:r w:rsidR="00527549">
        <w:rPr>
          <w:sz w:val="28"/>
          <w:szCs w:val="28"/>
        </w:rPr>
        <w:t>ия музыки» вход</w:t>
      </w:r>
      <w:r w:rsidR="00696E70">
        <w:rPr>
          <w:sz w:val="28"/>
          <w:szCs w:val="28"/>
        </w:rPr>
        <w:t xml:space="preserve">ит в </w:t>
      </w:r>
      <w:r>
        <w:rPr>
          <w:sz w:val="28"/>
          <w:szCs w:val="28"/>
        </w:rPr>
        <w:t>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</w:t>
      </w:r>
    </w:p>
    <w:p w14:paraId="01A54799" w14:textId="77777777" w:rsidR="005D6D1E" w:rsidRPr="00794A6F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2. Срок реализации</w:t>
      </w:r>
      <w:r>
        <w:rPr>
          <w:rFonts w:cs="Times New Roman"/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«Элементарная теория музыки» - 1 год. В 6 (9) классе - при увеличении 5-летнего или 8-летнего срока обучения на 1 год д</w:t>
      </w:r>
      <w:r>
        <w:rPr>
          <w:rFonts w:eastAsia="Times New Roman"/>
          <w:sz w:val="28"/>
          <w:szCs w:val="28"/>
        </w:rPr>
        <w:t xml:space="preserve">ля детей,   не закончивших освоение образовательной программы основного общего образования или среднего (полного) общего </w:t>
      </w:r>
      <w:r w:rsidRPr="00794A6F">
        <w:rPr>
          <w:rFonts w:eastAsia="Times New Roman"/>
          <w:sz w:val="28"/>
          <w:szCs w:val="28"/>
        </w:rPr>
        <w:t>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14:paraId="3CB86EE8" w14:textId="77777777" w:rsidR="005D6D1E" w:rsidRPr="00794A6F" w:rsidRDefault="005D6D1E" w:rsidP="005D6D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3. Объем учебного времени</w:t>
      </w:r>
      <w:r w:rsidRPr="00794A6F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794A6F">
        <w:rPr>
          <w:rFonts w:cs="Times New Roman"/>
          <w:bCs/>
          <w:iCs/>
          <w:sz w:val="28"/>
          <w:szCs w:val="28"/>
        </w:rPr>
        <w:t>«Элементарная теория музыки</w:t>
      </w:r>
      <w:r w:rsidRPr="00794A6F">
        <w:rPr>
          <w:rFonts w:cs="Times New Roman"/>
          <w:sz w:val="28"/>
          <w:szCs w:val="28"/>
        </w:rPr>
        <w:t>»:</w:t>
      </w:r>
    </w:p>
    <w:p w14:paraId="0A8393B6" w14:textId="77777777" w:rsidR="005D6D1E" w:rsidRPr="00794A6F" w:rsidRDefault="005D6D1E" w:rsidP="005D6D1E">
      <w:pPr>
        <w:spacing w:line="276" w:lineRule="auto"/>
        <w:ind w:firstLine="709"/>
        <w:jc w:val="right"/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Таблица 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118"/>
      </w:tblGrid>
      <w:tr w:rsidR="005D6D1E" w14:paraId="0692D7AE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54AD" w14:textId="77777777" w:rsidR="005D6D1E" w:rsidRDefault="005D6D1E" w:rsidP="005275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6D73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 (9) класс</w:t>
            </w:r>
          </w:p>
        </w:tc>
      </w:tr>
      <w:tr w:rsidR="005D6D1E" w14:paraId="61522DB1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EE46" w14:textId="77777777" w:rsidR="005D6D1E" w:rsidRDefault="005D6D1E" w:rsidP="005275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D8E2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5D6D1E" w14:paraId="5EEE0D39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C61B" w14:textId="77777777" w:rsidR="005D6D1E" w:rsidRDefault="005D6D1E" w:rsidP="005275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Количество часов</w:t>
            </w:r>
            <w:r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B560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5D6D1E" w14:paraId="5820D614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2C87" w14:textId="77777777" w:rsidR="005D6D1E" w:rsidRDefault="005D6D1E" w:rsidP="00527549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Количество часов</w:t>
            </w:r>
            <w:r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3BAB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14:paraId="7EC197A0" w14:textId="77777777" w:rsidR="005D6D1E" w:rsidRDefault="005D6D1E" w:rsidP="005D6D1E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14:paraId="63E2D793" w14:textId="77777777" w:rsidR="005D6D1E" w:rsidRDefault="005D6D1E" w:rsidP="005D6D1E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</w:p>
    <w:p w14:paraId="10750563" w14:textId="77777777" w:rsidR="005D6D1E" w:rsidRDefault="005D6D1E" w:rsidP="005D6D1E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</w:p>
    <w:p w14:paraId="745C586A" w14:textId="77777777" w:rsidR="005D6D1E" w:rsidRDefault="005D6D1E" w:rsidP="005D6D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4. Форма проведения учебных аудиторных занятий</w:t>
      </w:r>
      <w:r w:rsidRPr="00794A6F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мелкогрупповая от 4 до 10 человек, продолжительность урока – 45 минут.</w:t>
      </w:r>
    </w:p>
    <w:p w14:paraId="15B8D638" w14:textId="77777777" w:rsidR="005D6D1E" w:rsidRPr="00794A6F" w:rsidRDefault="005D6D1E" w:rsidP="005D6D1E">
      <w:pPr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 xml:space="preserve">5. Цель и задачи предмета </w:t>
      </w:r>
    </w:p>
    <w:p w14:paraId="6EFED19F" w14:textId="77777777" w:rsidR="005D6D1E" w:rsidRPr="00794A6F" w:rsidRDefault="005D6D1E" w:rsidP="005D6D1E">
      <w:pPr>
        <w:spacing w:line="360" w:lineRule="auto"/>
        <w:ind w:left="426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sz w:val="28"/>
          <w:szCs w:val="28"/>
        </w:rPr>
        <w:t xml:space="preserve">Цель: 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</w:p>
    <w:p w14:paraId="40BCB234" w14:textId="77777777" w:rsidR="005D6D1E" w:rsidRPr="00794A6F" w:rsidRDefault="005D6D1E" w:rsidP="005D6D1E">
      <w:pPr>
        <w:spacing w:line="360" w:lineRule="auto"/>
        <w:ind w:left="426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sz w:val="28"/>
          <w:szCs w:val="28"/>
        </w:rPr>
        <w:t>Задачи:</w:t>
      </w:r>
    </w:p>
    <w:p w14:paraId="220D4F08" w14:textId="77777777" w:rsidR="005D6D1E" w:rsidRDefault="005D6D1E" w:rsidP="005D6D1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знаний по  музыкальной грамоте; </w:t>
      </w:r>
    </w:p>
    <w:p w14:paraId="739DAD16" w14:textId="77777777" w:rsidR="005D6D1E" w:rsidRDefault="005D6D1E" w:rsidP="005D6D1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значения  основных элементов музыкального языка;</w:t>
      </w:r>
    </w:p>
    <w:p w14:paraId="03061444" w14:textId="77777777" w:rsidR="005D6D1E" w:rsidRDefault="005D6D1E" w:rsidP="005D6D1E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умение осуществлять практические задания по основным темам учебного предмета;</w:t>
      </w:r>
    </w:p>
    <w:p w14:paraId="1B441E24" w14:textId="77777777" w:rsidR="005D6D1E" w:rsidRDefault="005D6D1E" w:rsidP="005D6D1E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полученных   сведений для элементарного анализа нотного текста с объяснением роли выразительных средств; </w:t>
      </w:r>
    </w:p>
    <w:p w14:paraId="1F450FB8" w14:textId="77777777" w:rsidR="005D6D1E" w:rsidRDefault="005D6D1E" w:rsidP="005D6D1E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формирование и развитие музыкального мышления.</w:t>
      </w:r>
    </w:p>
    <w:p w14:paraId="3778B8A5" w14:textId="77777777" w:rsidR="005D6D1E" w:rsidRPr="0043485A" w:rsidRDefault="005D6D1E" w:rsidP="005D6D1E">
      <w:pPr>
        <w:spacing w:line="360" w:lineRule="auto"/>
        <w:jc w:val="both"/>
        <w:rPr>
          <w:rFonts w:cs="Mangal"/>
          <w:sz w:val="28"/>
          <w:szCs w:val="28"/>
        </w:rPr>
      </w:pPr>
      <w:r w:rsidRPr="0043485A">
        <w:rPr>
          <w:sz w:val="28"/>
          <w:szCs w:val="28"/>
        </w:rPr>
        <w:t>Программа «Элементарная теория музыки ориентирована также на:</w:t>
      </w:r>
    </w:p>
    <w:p w14:paraId="2D5071A0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</w:t>
      </w:r>
    </w:p>
    <w:p w14:paraId="0223DF3F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приобретение навыков творческой деятельности, </w:t>
      </w:r>
    </w:p>
    <w:p w14:paraId="35381861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умение планировать свою домашнюю работу, </w:t>
      </w:r>
    </w:p>
    <w:p w14:paraId="440C0653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осуществление самостоятельного </w:t>
      </w:r>
      <w:proofErr w:type="gramStart"/>
      <w:r>
        <w:rPr>
          <w:rStyle w:val="FontStyle16"/>
          <w:sz w:val="28"/>
          <w:szCs w:val="28"/>
        </w:rPr>
        <w:t>контроля  за</w:t>
      </w:r>
      <w:proofErr w:type="gramEnd"/>
      <w:r>
        <w:rPr>
          <w:rStyle w:val="FontStyle16"/>
          <w:sz w:val="28"/>
          <w:szCs w:val="28"/>
        </w:rPr>
        <w:t xml:space="preserve"> своей учебной деятельностью, </w:t>
      </w:r>
    </w:p>
    <w:p w14:paraId="1C5B7AC4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умение давать объективную оценку своему труду, </w:t>
      </w:r>
    </w:p>
    <w:p w14:paraId="7C817828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формирование навыков взаимодействия с преподавателями и обучающимися в образовательном процессе, </w:t>
      </w:r>
    </w:p>
    <w:p w14:paraId="0DEB9743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уважительное отношение к иному мнению и художественно-эстетическим взглядам, </w:t>
      </w:r>
    </w:p>
    <w:p w14:paraId="22169B37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понимание причин успеха/неуспеха собственной учебной деятельности, </w:t>
      </w:r>
    </w:p>
    <w:p w14:paraId="584D5775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 наиболее эффективных способов достижения результата.</w:t>
      </w:r>
    </w:p>
    <w:p w14:paraId="2A211279" w14:textId="77777777" w:rsidR="005D6D1E" w:rsidRPr="00794A6F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i/>
        </w:rPr>
      </w:pPr>
    </w:p>
    <w:p w14:paraId="51CE862C" w14:textId="77777777" w:rsidR="005D6D1E" w:rsidRPr="00794A6F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794A6F">
        <w:rPr>
          <w:i/>
          <w:sz w:val="28"/>
          <w:szCs w:val="28"/>
        </w:rPr>
        <w:t>6. Обоснование структуры программы учебного предмета.</w:t>
      </w:r>
    </w:p>
    <w:p w14:paraId="7AFE1422" w14:textId="77777777" w:rsidR="005D6D1E" w:rsidRDefault="005D6D1E" w:rsidP="005D6D1E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00574781" w14:textId="77777777" w:rsidR="005D6D1E" w:rsidRDefault="005D6D1E" w:rsidP="005D6D1E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14:paraId="2F5EC9C0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14:paraId="626E92D5" w14:textId="77777777" w:rsidR="005D6D1E" w:rsidRDefault="005D6D1E" w:rsidP="005D6D1E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14:paraId="4703D390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14:paraId="78D82183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14:paraId="168A9581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14:paraId="5D963387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14:paraId="6643AEB0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14:paraId="4D917E50" w14:textId="77777777" w:rsidR="005D6D1E" w:rsidRDefault="005D6D1E" w:rsidP="005D6D1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>
        <w:rPr>
          <w:rFonts w:eastAsia="Geeza Pro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61A79DE0" w14:textId="77777777" w:rsidR="005D6D1E" w:rsidRPr="00794A6F" w:rsidRDefault="005D6D1E" w:rsidP="005D6D1E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94A6F"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7. Методы обучения. </w:t>
      </w:r>
    </w:p>
    <w:p w14:paraId="766079E8" w14:textId="77777777" w:rsidR="005D6D1E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6E31A9D2" w14:textId="77777777" w:rsidR="005D6D1E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словесный (рассказ, беседа, объяснение); </w:t>
      </w:r>
    </w:p>
    <w:p w14:paraId="024CD6E7" w14:textId="77777777" w:rsidR="005D6D1E" w:rsidRPr="00794A6F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A6F">
        <w:rPr>
          <w:rFonts w:ascii="Times New Roman" w:hAnsi="Times New Roman" w:cs="Times New Roman"/>
          <w:bCs/>
          <w:sz w:val="28"/>
          <w:szCs w:val="28"/>
        </w:rPr>
        <w:t xml:space="preserve">- наглядный (наблюдение, демонстрация); </w:t>
      </w:r>
    </w:p>
    <w:p w14:paraId="58DD07E6" w14:textId="77777777" w:rsidR="005D6D1E" w:rsidRPr="00794A6F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A6F">
        <w:rPr>
          <w:rFonts w:ascii="Times New Roman" w:hAnsi="Times New Roman" w:cs="Times New Roman"/>
          <w:bCs/>
          <w:sz w:val="28"/>
          <w:szCs w:val="28"/>
        </w:rPr>
        <w:t>- практический (упражнения воспроизводящие и творческие).</w:t>
      </w:r>
    </w:p>
    <w:p w14:paraId="3284F44D" w14:textId="77777777" w:rsidR="005D6D1E" w:rsidRPr="00794A6F" w:rsidRDefault="005D6D1E" w:rsidP="005D6D1E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94A6F">
        <w:rPr>
          <w:rFonts w:ascii="Times New Roman" w:hAnsi="Times New Roman" w:cs="Times New Roman"/>
          <w:i/>
          <w:color w:val="auto"/>
          <w:sz w:val="28"/>
          <w:szCs w:val="28"/>
        </w:rPr>
        <w:t>8. Описание материально-технических условий реализации учебного предмета.</w:t>
      </w:r>
    </w:p>
    <w:p w14:paraId="319CEE1D" w14:textId="77777777" w:rsidR="005D6D1E" w:rsidRDefault="005D6D1E" w:rsidP="005D6D1E">
      <w:pPr>
        <w:spacing w:line="360" w:lineRule="auto"/>
        <w:ind w:firstLine="709"/>
        <w:jc w:val="both"/>
        <w:rPr>
          <w:sz w:val="28"/>
          <w:szCs w:val="28"/>
        </w:rPr>
      </w:pPr>
      <w:r w:rsidRPr="00794A6F">
        <w:rPr>
          <w:rFonts w:eastAsia="Geeza Pro" w:cs="Times New Roman"/>
          <w:sz w:val="28"/>
          <w:szCs w:val="28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</w:t>
      </w:r>
      <w:r w:rsidRPr="00794A6F">
        <w:rPr>
          <w:rFonts w:eastAsia="Geeza Pro" w:cs="Times New Roman"/>
          <w:sz w:val="28"/>
          <w:szCs w:val="28"/>
        </w:rPr>
        <w:lastRenderedPageBreak/>
        <w:t>труда.</w:t>
      </w:r>
      <w:r w:rsidRPr="00794A6F">
        <w:rPr>
          <w:bCs/>
          <w:sz w:val="28"/>
          <w:szCs w:val="28"/>
        </w:rPr>
        <w:t xml:space="preserve">Средства обучения: </w:t>
      </w:r>
      <w:r w:rsidRPr="00794A6F">
        <w:rPr>
          <w:sz w:val="28"/>
          <w:szCs w:val="28"/>
        </w:rPr>
        <w:t xml:space="preserve">фортепиано, доска, музыкальный центр, </w:t>
      </w:r>
      <w:r w:rsidRPr="00794A6F">
        <w:rPr>
          <w:sz w:val="28"/>
          <w:szCs w:val="28"/>
          <w:lang w:val="en-US"/>
        </w:rPr>
        <w:t>DVD</w:t>
      </w:r>
      <w:r w:rsidRPr="00794A6F">
        <w:rPr>
          <w:sz w:val="28"/>
          <w:szCs w:val="28"/>
        </w:rPr>
        <w:t xml:space="preserve"> проигрыватель, компьютер.</w:t>
      </w:r>
      <w:r w:rsidRPr="00794A6F">
        <w:rPr>
          <w:bCs/>
          <w:sz w:val="28"/>
          <w:szCs w:val="28"/>
        </w:rPr>
        <w:t>Наглядные пособия:</w:t>
      </w:r>
      <w:r>
        <w:rPr>
          <w:sz w:val="28"/>
          <w:szCs w:val="28"/>
        </w:rPr>
        <w:t xml:space="preserve"> таблицы, схемы, иллюстрации, клавиатуры.</w:t>
      </w:r>
    </w:p>
    <w:p w14:paraId="6C679497" w14:textId="77777777" w:rsidR="005D6D1E" w:rsidRDefault="005D6D1E" w:rsidP="005D6D1E">
      <w:pPr>
        <w:spacing w:line="360" w:lineRule="auto"/>
        <w:ind w:firstLine="709"/>
        <w:jc w:val="both"/>
        <w:rPr>
          <w:sz w:val="28"/>
          <w:szCs w:val="28"/>
        </w:rPr>
      </w:pPr>
    </w:p>
    <w:p w14:paraId="5CBC5EB0" w14:textId="77777777" w:rsidR="005D6D1E" w:rsidRDefault="005D6D1E" w:rsidP="005D6D1E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41896D44" w14:textId="77777777" w:rsidR="005D6D1E" w:rsidRPr="00CD33E9" w:rsidRDefault="005D6D1E" w:rsidP="005D6D1E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CD33E9">
        <w:rPr>
          <w:rFonts w:cs="Times New Roman"/>
          <w:b/>
          <w:sz w:val="32"/>
          <w:szCs w:val="32"/>
        </w:rPr>
        <w:t>II.</w:t>
      </w:r>
      <w:r w:rsidRPr="00CD33E9">
        <w:rPr>
          <w:rFonts w:cs="Times New Roman"/>
          <w:b/>
          <w:sz w:val="32"/>
          <w:szCs w:val="32"/>
        </w:rPr>
        <w:tab/>
        <w:t>Содержание учебного предмета</w:t>
      </w:r>
    </w:p>
    <w:p w14:paraId="50318FAF" w14:textId="77777777" w:rsidR="005D6D1E" w:rsidRPr="006357BD" w:rsidRDefault="005D6D1E" w:rsidP="005D6D1E">
      <w:pPr>
        <w:pStyle w:val="Standard"/>
        <w:ind w:left="-24"/>
        <w:jc w:val="center"/>
        <w:rPr>
          <w:bCs/>
          <w:i/>
          <w:sz w:val="28"/>
          <w:szCs w:val="28"/>
        </w:rPr>
      </w:pPr>
      <w:r w:rsidRPr="006357BD">
        <w:rPr>
          <w:bCs/>
          <w:i/>
          <w:sz w:val="28"/>
          <w:szCs w:val="28"/>
        </w:rPr>
        <w:t>Учебный план</w:t>
      </w:r>
    </w:p>
    <w:p w14:paraId="18621F71" w14:textId="77777777" w:rsidR="005D6D1E" w:rsidRPr="00095620" w:rsidRDefault="005D6D1E" w:rsidP="005D6D1E">
      <w:pPr>
        <w:pStyle w:val="Standard"/>
        <w:ind w:left="-24"/>
        <w:jc w:val="right"/>
        <w:rPr>
          <w:i/>
          <w:sz w:val="28"/>
          <w:szCs w:val="28"/>
        </w:rPr>
      </w:pPr>
      <w:r w:rsidRPr="00095620">
        <w:rPr>
          <w:i/>
          <w:sz w:val="28"/>
          <w:szCs w:val="28"/>
        </w:rPr>
        <w:t>Таблица 2</w:t>
      </w:r>
    </w:p>
    <w:tbl>
      <w:tblPr>
        <w:tblW w:w="963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6090"/>
        <w:gridCol w:w="1558"/>
      </w:tblGrid>
      <w:tr w:rsidR="005D6D1E" w:rsidRPr="00095620" w14:paraId="11092E7C" w14:textId="77777777" w:rsidTr="00527549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F6F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BFF9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8CF6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количество часов</w:t>
            </w:r>
          </w:p>
        </w:tc>
      </w:tr>
      <w:tr w:rsidR="005D6D1E" w:rsidRPr="00095620" w14:paraId="25AF704F" w14:textId="77777777" w:rsidTr="00527549">
        <w:tc>
          <w:tcPr>
            <w:tcW w:w="80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907F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Введение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C35C0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19556CC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45DC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1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3E049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42ED4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</w:tr>
      <w:tr w:rsidR="005D6D1E" w:rsidRPr="00095620" w14:paraId="6606CCFC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F84C8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2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5E11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9455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</w:tr>
      <w:tr w:rsidR="005D6D1E" w:rsidRPr="00095620" w14:paraId="1ED65E5F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2D56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3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1EC45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1E5B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3</w:t>
            </w:r>
          </w:p>
        </w:tc>
      </w:tr>
      <w:tr w:rsidR="005D6D1E" w:rsidRPr="00095620" w14:paraId="420E312C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EF21A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4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EBC86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4207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</w:tr>
      <w:tr w:rsidR="005D6D1E" w:rsidRPr="00095620" w14:paraId="16636E2B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14AD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5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FE1A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FD60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</w:tr>
      <w:tr w:rsidR="005D6D1E" w:rsidRPr="00095620" w14:paraId="3E3F4527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618F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6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9E36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14B3B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6</w:t>
            </w:r>
          </w:p>
        </w:tc>
      </w:tr>
      <w:tr w:rsidR="005D6D1E" w:rsidRPr="00095620" w14:paraId="1AE2B96D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CC28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7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0B62D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E9A81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5</w:t>
            </w:r>
          </w:p>
        </w:tc>
      </w:tr>
      <w:tr w:rsidR="005D6D1E" w:rsidRPr="00095620" w14:paraId="6D0BBD07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F0451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8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8646B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1328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</w:tr>
      <w:tr w:rsidR="005D6D1E" w:rsidRPr="00095620" w14:paraId="2157EA80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FB5E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9 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1F1E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38F69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6442927B" w14:textId="77777777" w:rsidTr="00527549">
        <w:tc>
          <w:tcPr>
            <w:tcW w:w="80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BF176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Зачет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FB283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</w:tbl>
    <w:p w14:paraId="68FA63FB" w14:textId="77777777" w:rsidR="005D6D1E" w:rsidRPr="00095620" w:rsidRDefault="005D6D1E" w:rsidP="005D6D1E">
      <w:pPr>
        <w:pStyle w:val="Standard"/>
        <w:ind w:left="-24"/>
        <w:jc w:val="both"/>
        <w:rPr>
          <w:bCs/>
          <w:sz w:val="16"/>
          <w:szCs w:val="16"/>
        </w:rPr>
      </w:pPr>
    </w:p>
    <w:p w14:paraId="68DA7237" w14:textId="77777777" w:rsidR="005D6D1E" w:rsidRPr="006357BD" w:rsidRDefault="005D6D1E" w:rsidP="005D6D1E">
      <w:pPr>
        <w:pStyle w:val="Standard"/>
        <w:ind w:left="-24"/>
        <w:jc w:val="center"/>
        <w:rPr>
          <w:bCs/>
          <w:i/>
          <w:sz w:val="28"/>
          <w:szCs w:val="28"/>
        </w:rPr>
      </w:pPr>
      <w:r w:rsidRPr="006357BD">
        <w:rPr>
          <w:bCs/>
          <w:i/>
          <w:sz w:val="28"/>
          <w:szCs w:val="28"/>
        </w:rPr>
        <w:t>Учебно-тематический план</w:t>
      </w:r>
    </w:p>
    <w:p w14:paraId="1F5CA69D" w14:textId="77777777" w:rsidR="005D6D1E" w:rsidRPr="00095620" w:rsidRDefault="005D6D1E" w:rsidP="005D6D1E">
      <w:pPr>
        <w:pStyle w:val="Standard"/>
        <w:ind w:left="-24"/>
        <w:jc w:val="right"/>
        <w:rPr>
          <w:bCs/>
          <w:i/>
          <w:sz w:val="28"/>
          <w:szCs w:val="28"/>
        </w:rPr>
      </w:pPr>
      <w:r w:rsidRPr="00095620">
        <w:rPr>
          <w:bCs/>
          <w:i/>
          <w:sz w:val="28"/>
          <w:szCs w:val="28"/>
        </w:rPr>
        <w:t>Таблица 3</w:t>
      </w:r>
    </w:p>
    <w:tbl>
      <w:tblPr>
        <w:tblW w:w="97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4858"/>
        <w:gridCol w:w="2267"/>
        <w:gridCol w:w="784"/>
        <w:gridCol w:w="709"/>
        <w:gridCol w:w="708"/>
      </w:tblGrid>
      <w:tr w:rsidR="005D6D1E" w:rsidRPr="00095620" w14:paraId="34A4D468" w14:textId="77777777" w:rsidTr="00527549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877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8099D1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63DBA84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DB51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4034AF7B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403CE1AB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AAA2ABE" w14:textId="77777777" w:rsidR="005D6D1E" w:rsidRPr="00095620" w:rsidRDefault="005D6D1E" w:rsidP="00527549">
            <w:pPr>
              <w:pStyle w:val="TableContents"/>
              <w:jc w:val="center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C21E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68C1E5EB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19E4D4C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61085026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79F3E" w14:textId="77777777" w:rsidR="005D6D1E" w:rsidRPr="00095620" w:rsidRDefault="005D6D1E" w:rsidP="00527549">
            <w:pPr>
              <w:pStyle w:val="TableContents"/>
              <w:jc w:val="center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5D6D1E" w:rsidRPr="00095620" w14:paraId="506BC945" w14:textId="77777777" w:rsidTr="00527549">
        <w:trPr>
          <w:cantSplit/>
          <w:trHeight w:val="1772"/>
        </w:trPr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756D2D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7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A378E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2251D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14:paraId="3936C445" w14:textId="77777777" w:rsidR="005D6D1E" w:rsidRPr="00095620" w:rsidRDefault="005D6D1E" w:rsidP="00527549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14:paraId="051452ED" w14:textId="77777777" w:rsidR="005D6D1E" w:rsidRPr="00095620" w:rsidRDefault="005D6D1E" w:rsidP="00527549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14:paraId="77BE08FD" w14:textId="77777777" w:rsidR="005D6D1E" w:rsidRPr="00095620" w:rsidRDefault="005D6D1E" w:rsidP="00527549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Самостоятельная работа</w:t>
            </w:r>
          </w:p>
        </w:tc>
      </w:tr>
      <w:tr w:rsidR="005D6D1E" w:rsidRPr="00095620" w14:paraId="4DFA6803" w14:textId="77777777" w:rsidTr="00527549">
        <w:trPr>
          <w:trHeight w:val="163"/>
        </w:trPr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5438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7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CFF6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6F702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D8E09" w14:textId="77777777" w:rsidR="005D6D1E" w:rsidRPr="00095620" w:rsidRDefault="005D6D1E" w:rsidP="00527549">
            <w:pPr>
              <w:pStyle w:val="TableContents"/>
              <w:jc w:val="center"/>
              <w:rPr>
                <w:bCs/>
              </w:rPr>
            </w:pPr>
            <w:r w:rsidRPr="00095620">
              <w:rPr>
                <w:bCs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EC643" w14:textId="77777777" w:rsidR="005D6D1E" w:rsidRPr="00095620" w:rsidRDefault="005D6D1E" w:rsidP="00527549">
            <w:pPr>
              <w:pStyle w:val="TableContents"/>
              <w:jc w:val="center"/>
              <w:rPr>
                <w:bCs/>
              </w:rPr>
            </w:pPr>
            <w:r w:rsidRPr="00095620">
              <w:rPr>
                <w:bCs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CDC1" w14:textId="77777777" w:rsidR="005D6D1E" w:rsidRPr="00095620" w:rsidRDefault="005D6D1E" w:rsidP="00527549">
            <w:pPr>
              <w:pStyle w:val="TableContents"/>
              <w:jc w:val="center"/>
              <w:rPr>
                <w:bCs/>
              </w:rPr>
            </w:pPr>
            <w:r w:rsidRPr="00095620">
              <w:rPr>
                <w:bCs/>
              </w:rPr>
              <w:t>33</w:t>
            </w:r>
          </w:p>
        </w:tc>
      </w:tr>
      <w:tr w:rsidR="005D6D1E" w:rsidRPr="00095620" w14:paraId="2F878D70" w14:textId="77777777" w:rsidTr="00527549">
        <w:trPr>
          <w:trHeight w:val="211"/>
        </w:trPr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2185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93AA6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bCs/>
              </w:rPr>
              <w:t>Введение</w:t>
            </w:r>
            <w:r w:rsidRPr="00095620">
              <w:t>. Музыка как вид искусства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D2F60" w14:textId="77777777" w:rsidR="005D6D1E" w:rsidRPr="00095620" w:rsidRDefault="005D6D1E" w:rsidP="00527549">
            <w:pPr>
              <w:pStyle w:val="TableContents"/>
              <w:jc w:val="center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F3650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37CF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F05A0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7EBB7471" w14:textId="77777777" w:rsidTr="00527549">
        <w:trPr>
          <w:trHeight w:val="202"/>
        </w:trPr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9D20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AA32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1. Музыкальный звук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18534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FEFB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CE2F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58ACC29E" w14:textId="77777777" w:rsidTr="00527549">
        <w:trPr>
          <w:trHeight w:val="488"/>
        </w:trPr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100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6DBD8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1.1. Музыкальный звук и его свойства. Обертоновый звукоряд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ECDEB0" w14:textId="77777777" w:rsidR="005D6D1E" w:rsidRPr="00095620" w:rsidRDefault="005D6D1E" w:rsidP="00527549">
            <w:pPr>
              <w:pStyle w:val="TableContents"/>
              <w:jc w:val="center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CB0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46ACB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1AE68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266B1D90" w14:textId="77777777" w:rsidTr="00527549">
        <w:trPr>
          <w:trHeight w:val="384"/>
        </w:trPr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B3046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C0D66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1.2. Музыкальный строй. Альтерация. Энгармонизм. Ключи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AEE2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0124E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B3200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9E09F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0D79677C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9E311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9077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2. Ритм. Метр. Размер. Темп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18AF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50D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034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7F15EA75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B0A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DB24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2.1. Ритм. Основные и особые виды ритмического деления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CB73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E858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4D113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5A19C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5BF7FEEC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D0966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67F54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2.2. Метр. Размер. Простые и сложн</w:t>
            </w:r>
            <w:r>
              <w:t>ые метры и размеры. Группировка</w:t>
            </w:r>
            <w:r w:rsidRPr="00095620"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EF7CCD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3A2A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3ED3C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40E759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10E3A436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FB8969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36DA3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 xml:space="preserve">Тема 2.3.Смешанные метры и размеры. Группировка в сложных и смешанных размерах. Затакт. </w:t>
            </w:r>
            <w:proofErr w:type="gramStart"/>
            <w:r w:rsidRPr="00095620">
              <w:t>Синкопа</w:t>
            </w:r>
            <w:r>
              <w:t>..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20705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4079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3C4E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4DF35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05FEE55D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1F68B0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FDCD6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2.4. Переменный размер. Полиметрия. Полиритмия. Темп. Обозначение темпа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7E0B8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F10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F4885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E123F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47307092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1D88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CB8A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3. Интервалы и аккорды вне лада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4403F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19478" w14:textId="77777777" w:rsidR="005D6D1E" w:rsidRPr="00095620" w:rsidRDefault="005D6D1E" w:rsidP="00527549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8282" w14:textId="77777777" w:rsidR="005D6D1E" w:rsidRPr="00095620" w:rsidRDefault="005D6D1E" w:rsidP="00527549">
            <w:pPr>
              <w:pStyle w:val="TableContents"/>
              <w:jc w:val="center"/>
            </w:pPr>
          </w:p>
        </w:tc>
      </w:tr>
      <w:tr w:rsidR="005D6D1E" w:rsidRPr="00095620" w14:paraId="18A63D1A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657C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114B8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3.1.Интервал. Простые и составные интервалы. Обращение интервалов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4CC6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8B6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A84D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6520B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7DD65B32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82BE6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F327B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3.2. Классификация интервалов. Энгармонизм интервалов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D09A4F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ABD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8C9D8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4379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47B90561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75933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D56C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3.3. Аккорд. Классификация аккордов. Трезвучия. Обращения трезвучий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18150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B482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B796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E171A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1,5</w:t>
            </w:r>
          </w:p>
        </w:tc>
      </w:tr>
      <w:tr w:rsidR="005D6D1E" w:rsidRPr="00095620" w14:paraId="62A666D9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03847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4BADB2" w14:textId="77777777" w:rsidR="005D6D1E" w:rsidRPr="00095620" w:rsidRDefault="005D6D1E" w:rsidP="00527549">
            <w:pPr>
              <w:pStyle w:val="TableContents"/>
            </w:pPr>
            <w:r w:rsidRPr="00095620">
              <w:t>Тема 3.4. Септаккорды. Обращения септаккордов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35E74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6B5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1FBB1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17E48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1,5</w:t>
            </w:r>
          </w:p>
        </w:tc>
      </w:tr>
      <w:tr w:rsidR="005D6D1E" w:rsidRPr="00095620" w14:paraId="18460BAA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472B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72A9A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45D11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31B63" w14:textId="77777777" w:rsidR="005D6D1E" w:rsidRPr="00095620" w:rsidRDefault="005D6D1E" w:rsidP="00527549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6002" w14:textId="77777777" w:rsidR="005D6D1E" w:rsidRPr="00095620" w:rsidRDefault="005D6D1E" w:rsidP="00527549">
            <w:pPr>
              <w:pStyle w:val="TableContents"/>
              <w:jc w:val="center"/>
            </w:pPr>
          </w:p>
        </w:tc>
      </w:tr>
      <w:tr w:rsidR="005D6D1E" w:rsidRPr="00095620" w14:paraId="655F6512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A318D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8BE24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4.1. Лад. Тональность. Квинтовый круг тональностей. Энгармонизм тональностей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4F23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372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BA4AE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D786E9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3D22EC7E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547DF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2F1CF" w14:textId="77777777" w:rsidR="005D6D1E" w:rsidRPr="00095620" w:rsidRDefault="005D6D1E" w:rsidP="00527549">
            <w:pPr>
              <w:pStyle w:val="TableContents"/>
            </w:pPr>
            <w:r w:rsidRPr="00095620">
              <w:t xml:space="preserve">Тема 4.2. Три вида мажора и минора. Соотношение тональностей (параллельные, одноименные, </w:t>
            </w:r>
            <w:proofErr w:type="spellStart"/>
            <w:r w:rsidRPr="00095620">
              <w:t>однотерцовые</w:t>
            </w:r>
            <w:proofErr w:type="spellEnd"/>
            <w:r w:rsidRPr="00095620">
              <w:t>).  Взаимодействие мажора и минора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343B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12E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93398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39AB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3DE5B52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77656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3B5E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4.3. Дважды-гармонические лады. Увеличенный и уменьшенный лады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65814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C61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53D7E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4DC2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5D80CFA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2378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7F3C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F0D2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5DE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51A2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41D541EF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940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18EB9C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5.1. Диатонические лады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13CC8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903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A7B4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7ED3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49A1D7F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F429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99F3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Контрольный урок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32C8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F242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A016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45FC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5EB0E7C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6A5553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580FD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6. Интервалы и аккорды в тональности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592C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17E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1928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48818A45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AE18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EC31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6.1. Интервалы на ступенях мажора и минора. Разрешение интервалов в тональности и отзвука (диатонические)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ED9D6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E57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3A262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7451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2988011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A264E4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540E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 xml:space="preserve">Тема 6.2.Характерные интервалы и их </w:t>
            </w:r>
            <w:r w:rsidRPr="00095620">
              <w:lastRenderedPageBreak/>
              <w:t>разрешение в тональности и от звука. Закономерности разрешения хроматических интервалов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832C9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14AD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21E9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5D191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69BDA0FA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5D7A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E11F6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6.3. Главные и побочные трезвучия. Разрешение трезвучий в тональности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3AF03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B2B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F2D1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2A8A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436D0A4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59680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FB73C1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6.4.Разрешение трезвучий от звука. Разрешение ум.5/3 и ув.5/3  и их обращений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4A959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AD4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2211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4C391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AE107E0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EF00A4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F85DFC" w14:textId="77777777" w:rsidR="005D6D1E" w:rsidRDefault="005D6D1E" w:rsidP="00527549">
            <w:pPr>
              <w:pStyle w:val="TableContents"/>
              <w:jc w:val="both"/>
            </w:pPr>
            <w:r w:rsidRPr="00095620">
              <w:t>Тема 6.5.Септаккорды на ступенях мажора и минора. Главные септаккорды с обращениями и разрешениями</w:t>
            </w:r>
            <w:r>
              <w:t>.</w:t>
            </w:r>
          </w:p>
          <w:p w14:paraId="4F3A4E2F" w14:textId="77777777" w:rsidR="005D6D1E" w:rsidRPr="00095620" w:rsidRDefault="005D6D1E" w:rsidP="00527549">
            <w:pPr>
              <w:pStyle w:val="TableContents"/>
              <w:jc w:val="both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63F6A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6CE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E620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3FE5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1A90AA19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F80607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BF284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6.6. Побочные септаккорды с обращениями и разрешениями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37FBA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7F13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E95D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81DE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47B186A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A3FD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1301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7. Хроматизм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ED9A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0490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C92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2514EE9B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714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A714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 xml:space="preserve">Тема 7.1. </w:t>
            </w:r>
            <w:proofErr w:type="spellStart"/>
            <w:r w:rsidRPr="00095620">
              <w:t>Внутриладовый</w:t>
            </w:r>
            <w:proofErr w:type="spellEnd"/>
            <w:r w:rsidRPr="00095620">
              <w:t xml:space="preserve"> хроматизм. Хроматическая гамма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B9A63D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310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49C3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A503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CA09CD5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27DDC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733AAF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7.2. Хроматические интервалы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F3CA5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3D2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5491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14F6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06D1B3C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D4C8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CC262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7.3. Модуляционный хроматизм. Виды модуляций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A1B6B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AAE6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1EA7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D3F9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A82A436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BA9A0D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4A29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7.4. Родство тональностей. Тональности первой степени родства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F3C38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32B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498C8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6059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13047A9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2AAC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BE2AD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7.5.Отклонение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7E9429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B94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DD85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0EB5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AD34A4D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9F1F1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3725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8. Музыкальный синтаксис. Мелодия. Фактура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6012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7A3D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508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5D5820D1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4955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82827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8.1. Музыкальный синтаксис. Цезура. Мотив. Фраза. Период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B95E0D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D23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187D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259F2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25A0453F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FD6D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25CBC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8.2. Период. Предложение. Каденции. Разновидности периода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C7596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B47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2085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6379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2FF3D801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8D591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A024C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8.3. Мелодия. Мелодическая линия. Виды мелодического рисунка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F69BE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85F2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E695A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7527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167533D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2755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CF97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8.4. Фактура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B99DB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4CE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56548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B3E7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E2D6556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F10AF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FCF8D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9. Транспозиция. Секвенция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A11D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3E3E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296B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322E74CA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998A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30225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9.1. Три вида транспозиции. Секвенция и ее разновидности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344D2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E98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1E31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0B78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604DD17C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4337D5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1C70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Зачет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D8A3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D74E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6A3F2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552F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</w:tbl>
    <w:p w14:paraId="246A5B83" w14:textId="77777777" w:rsidR="005D6D1E" w:rsidRPr="00095620" w:rsidRDefault="005D6D1E" w:rsidP="005D6D1E">
      <w:pPr>
        <w:pStyle w:val="Standard"/>
        <w:ind w:left="-24"/>
        <w:jc w:val="both"/>
        <w:rPr>
          <w:sz w:val="16"/>
          <w:szCs w:val="16"/>
        </w:rPr>
      </w:pPr>
    </w:p>
    <w:p w14:paraId="1F4585C9" w14:textId="77777777" w:rsidR="005D6D1E" w:rsidRPr="00095620" w:rsidRDefault="005D6D1E" w:rsidP="005D6D1E">
      <w:pPr>
        <w:pStyle w:val="Standard"/>
        <w:jc w:val="both"/>
      </w:pPr>
    </w:p>
    <w:p w14:paraId="492A37A7" w14:textId="77777777" w:rsidR="005D6D1E" w:rsidRPr="006357BD" w:rsidRDefault="005D6D1E" w:rsidP="005D6D1E">
      <w:pPr>
        <w:pStyle w:val="Standard"/>
        <w:spacing w:line="360" w:lineRule="auto"/>
        <w:ind w:left="284"/>
        <w:jc w:val="center"/>
        <w:rPr>
          <w:rFonts w:cs="Times New Roman"/>
          <w:bCs/>
          <w:i/>
          <w:sz w:val="28"/>
          <w:szCs w:val="28"/>
        </w:rPr>
      </w:pPr>
      <w:r w:rsidRPr="006357BD">
        <w:rPr>
          <w:rFonts w:cs="Times New Roman"/>
          <w:bCs/>
          <w:i/>
          <w:sz w:val="28"/>
          <w:szCs w:val="28"/>
        </w:rPr>
        <w:t>Содержание тем</w:t>
      </w:r>
    </w:p>
    <w:p w14:paraId="73A5CE04" w14:textId="77777777" w:rsidR="005D6D1E" w:rsidRPr="00095620" w:rsidRDefault="005D6D1E" w:rsidP="005D6D1E">
      <w:pPr>
        <w:pStyle w:val="Standard"/>
        <w:spacing w:line="360" w:lineRule="auto"/>
        <w:ind w:left="284"/>
        <w:jc w:val="center"/>
        <w:rPr>
          <w:rFonts w:cs="Times New Roman"/>
          <w:bCs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Введение</w:t>
      </w:r>
    </w:p>
    <w:p w14:paraId="3ADD732D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Музыка как один из видов искусства. Специфика музыки — временная организация </w:t>
      </w:r>
      <w:proofErr w:type="spellStart"/>
      <w:r w:rsidRPr="00095620">
        <w:rPr>
          <w:rFonts w:cs="Times New Roman"/>
          <w:sz w:val="28"/>
          <w:szCs w:val="28"/>
        </w:rPr>
        <w:t>звуковысотных</w:t>
      </w:r>
      <w:proofErr w:type="spellEnd"/>
      <w:r w:rsidRPr="00095620">
        <w:rPr>
          <w:rFonts w:cs="Times New Roman"/>
          <w:sz w:val="28"/>
          <w:szCs w:val="28"/>
        </w:rPr>
        <w:t xml:space="preserve"> соотношений. Общая характеристика </w:t>
      </w:r>
      <w:r w:rsidRPr="00095620">
        <w:rPr>
          <w:rFonts w:cs="Times New Roman"/>
          <w:sz w:val="28"/>
          <w:szCs w:val="28"/>
        </w:rPr>
        <w:lastRenderedPageBreak/>
        <w:t>музыкальных выразительных средств (мелодия, лад, ритм, гармония, фактура). Курс элементарной теории музыки — основополагающий предмет в комплексе музыкально-теоретических предметов.</w:t>
      </w:r>
    </w:p>
    <w:p w14:paraId="5C986BC6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1.  Музыкальный звук.</w:t>
      </w:r>
    </w:p>
    <w:p w14:paraId="5E6B7062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 Звукоряд. Основные ступени звукоряда. Слоговые и буквенные названия ступеней звукор</w:t>
      </w:r>
      <w:r>
        <w:rPr>
          <w:rFonts w:cs="Times New Roman"/>
          <w:sz w:val="28"/>
          <w:szCs w:val="28"/>
        </w:rPr>
        <w:t xml:space="preserve">яда. Октава. Диапазон. Регистр. </w:t>
      </w:r>
      <w:r w:rsidRPr="00095620">
        <w:rPr>
          <w:rFonts w:cs="Times New Roman"/>
          <w:sz w:val="28"/>
          <w:szCs w:val="28"/>
        </w:rPr>
        <w:t>Полутон и целый тон. Знаки аль</w:t>
      </w:r>
      <w:r>
        <w:rPr>
          <w:rFonts w:cs="Times New Roman"/>
          <w:sz w:val="28"/>
          <w:szCs w:val="28"/>
        </w:rPr>
        <w:t xml:space="preserve">терации (ключевые и случайные). Энгармонизм. </w:t>
      </w:r>
      <w:r w:rsidRPr="00095620">
        <w:rPr>
          <w:rFonts w:cs="Times New Roman"/>
          <w:sz w:val="28"/>
          <w:szCs w:val="28"/>
        </w:rPr>
        <w:t>Диатонические и хроматические полутоны и тоны.Ключи. Ключ «соль», «фа», система ключей «до».</w:t>
      </w:r>
    </w:p>
    <w:p w14:paraId="5AC33731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2.  Ритм. Метр. Размер. Темп.</w:t>
      </w:r>
    </w:p>
    <w:p w14:paraId="0E29399B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деления.Метр — регулярность чередования </w:t>
      </w:r>
      <w:proofErr w:type="spellStart"/>
      <w:r w:rsidRPr="00095620">
        <w:rPr>
          <w:rFonts w:cs="Times New Roman"/>
          <w:sz w:val="28"/>
          <w:szCs w:val="28"/>
        </w:rPr>
        <w:t>равнодлительных</w:t>
      </w:r>
      <w:proofErr w:type="spellEnd"/>
      <w:r w:rsidRPr="00095620">
        <w:rPr>
          <w:rFonts w:cs="Times New Roman"/>
          <w:sz w:val="28"/>
          <w:szCs w:val="28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Полиритмия.Темп. Обозначение темпа. Агогика. Динамические оттенки. Артикуляция. Обозначение характера исполнения.</w:t>
      </w:r>
    </w:p>
    <w:p w14:paraId="5E93AAE0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определенных ритмических фигур с жанрами.</w:t>
      </w:r>
    </w:p>
    <w:p w14:paraId="620F3CB9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3.  Лад. Тональность.</w:t>
      </w:r>
    </w:p>
    <w:p w14:paraId="7D996DE1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14:paraId="0219476E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Мажор и минор. Три вида мажора и минора. Тональность. Квинтовый </w:t>
      </w:r>
      <w:r w:rsidRPr="00095620">
        <w:rPr>
          <w:rFonts w:cs="Times New Roman"/>
          <w:sz w:val="28"/>
          <w:szCs w:val="28"/>
        </w:rPr>
        <w:lastRenderedPageBreak/>
        <w:t>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других ладовых структурах (дважды гармонические лады, увеличенный и уменьшенный лады).</w:t>
      </w:r>
    </w:p>
    <w:p w14:paraId="1ED5EFA6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4.  Диатоника. Диатонические ладовые структуры.</w:t>
      </w:r>
    </w:p>
    <w:p w14:paraId="10577EFD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14:paraId="07AF6590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14:paraId="6ED7FAE2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5.  Интервал.</w:t>
      </w:r>
    </w:p>
    <w:p w14:paraId="6EC0AB6E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Интервал. </w:t>
      </w:r>
      <w:proofErr w:type="spellStart"/>
      <w:r w:rsidRPr="00095620">
        <w:rPr>
          <w:rFonts w:cs="Times New Roman"/>
          <w:sz w:val="28"/>
          <w:szCs w:val="28"/>
        </w:rPr>
        <w:t>Ступеневая</w:t>
      </w:r>
      <w:proofErr w:type="spellEnd"/>
      <w:r w:rsidRPr="00095620">
        <w:rPr>
          <w:rFonts w:cs="Times New Roman"/>
          <w:sz w:val="28"/>
          <w:szCs w:val="28"/>
        </w:rPr>
        <w:t xml:space="preserve"> и тоновая (количественная и качественная)  величина интервалов. Обращение интервалов.  Классификация интервалов: </w:t>
      </w:r>
    </w:p>
    <w:p w14:paraId="707D9A90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14:paraId="1D9F6D0B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14:paraId="0826F3AD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14:paraId="595EDB8F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по слуховому впечатлению (</w:t>
      </w:r>
      <w:proofErr w:type="spellStart"/>
      <w:r w:rsidRPr="00095620">
        <w:rPr>
          <w:rFonts w:cs="Times New Roman"/>
          <w:sz w:val="28"/>
          <w:szCs w:val="28"/>
        </w:rPr>
        <w:t>консонирующие</w:t>
      </w:r>
      <w:proofErr w:type="spellEnd"/>
      <w:r w:rsidRPr="00095620">
        <w:rPr>
          <w:rFonts w:cs="Times New Roman"/>
          <w:sz w:val="28"/>
          <w:szCs w:val="28"/>
        </w:rPr>
        <w:t xml:space="preserve"> и диссонирующие); </w:t>
      </w:r>
    </w:p>
    <w:p w14:paraId="2719E121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14:paraId="26DE8336" w14:textId="77777777" w:rsidR="005D6D1E" w:rsidRPr="00095620" w:rsidRDefault="005D6D1E" w:rsidP="005D6D1E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Энгармонизм интервалов. Два вида энгармонизма (пассивный и активный</w:t>
      </w:r>
      <w:proofErr w:type="gramStart"/>
      <w:r w:rsidRPr="00095620">
        <w:rPr>
          <w:rFonts w:cs="Times New Roman"/>
          <w:sz w:val="28"/>
          <w:szCs w:val="28"/>
        </w:rPr>
        <w:t>).Построение</w:t>
      </w:r>
      <w:proofErr w:type="gramEnd"/>
      <w:r w:rsidRPr="00095620">
        <w:rPr>
          <w:rFonts w:cs="Times New Roman"/>
          <w:sz w:val="28"/>
          <w:szCs w:val="28"/>
        </w:rPr>
        <w:t xml:space="preserve"> всех видов интервалов от звука вверх и вниз.Интервалы на ступенях мажора (натурального и гармонического) и минора (натурального и гармонического). Разрешение неустойчивых </w:t>
      </w:r>
      <w:proofErr w:type="gramStart"/>
      <w:r w:rsidRPr="00095620">
        <w:rPr>
          <w:rFonts w:cs="Times New Roman"/>
          <w:sz w:val="28"/>
          <w:szCs w:val="28"/>
        </w:rPr>
        <w:lastRenderedPageBreak/>
        <w:t>интервалов.Характерные</w:t>
      </w:r>
      <w:proofErr w:type="gramEnd"/>
      <w:r w:rsidRPr="00095620">
        <w:rPr>
          <w:rFonts w:cs="Times New Roman"/>
          <w:sz w:val="28"/>
          <w:szCs w:val="28"/>
        </w:rPr>
        <w:t xml:space="preserve"> интервалы гармонического мажора и минора (ув.2, ум.7, ув.5, ум.4).Общие закономерности разрешения хроматических интервалов.Построение и разрешение интервалов от звука (диатонические, характерные).</w:t>
      </w:r>
    </w:p>
    <w:p w14:paraId="415C6863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увеличенные и уменьшенные).</w:t>
      </w:r>
    </w:p>
    <w:p w14:paraId="111D7988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14:paraId="32CC0889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6.  Аккорд.</w:t>
      </w:r>
    </w:p>
    <w:p w14:paraId="5870371A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Созвучие. Аккорд. Виды аккордов: трезвучие, септаккорд, </w:t>
      </w:r>
      <w:proofErr w:type="spellStart"/>
      <w:r w:rsidRPr="00095620">
        <w:rPr>
          <w:rFonts w:cs="Times New Roman"/>
          <w:sz w:val="28"/>
          <w:szCs w:val="28"/>
        </w:rPr>
        <w:t>нонаккорд</w:t>
      </w:r>
      <w:proofErr w:type="spellEnd"/>
      <w:r w:rsidRPr="00095620">
        <w:rPr>
          <w:rFonts w:cs="Times New Roman"/>
          <w:sz w:val="28"/>
          <w:szCs w:val="28"/>
        </w:rPr>
        <w:t>. Терция — основа построения аккордов.Классификация аккордов: по слуховому впечатлению (</w:t>
      </w:r>
      <w:proofErr w:type="spellStart"/>
      <w:r w:rsidRPr="00095620">
        <w:rPr>
          <w:rFonts w:cs="Times New Roman"/>
          <w:sz w:val="28"/>
          <w:szCs w:val="28"/>
        </w:rPr>
        <w:t>консонирующие</w:t>
      </w:r>
      <w:proofErr w:type="spellEnd"/>
      <w:r w:rsidRPr="00095620">
        <w:rPr>
          <w:rFonts w:cs="Times New Roman"/>
          <w:sz w:val="28"/>
          <w:szCs w:val="28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095620">
        <w:rPr>
          <w:rFonts w:cs="Times New Roman"/>
          <w:sz w:val="28"/>
          <w:szCs w:val="28"/>
        </w:rPr>
        <w:t>альтерированных</w:t>
      </w:r>
      <w:proofErr w:type="spellEnd"/>
      <w:r w:rsidRPr="00095620">
        <w:rPr>
          <w:rFonts w:cs="Times New Roman"/>
          <w:sz w:val="28"/>
          <w:szCs w:val="28"/>
        </w:rPr>
        <w:t xml:space="preserve"> аккордах.</w:t>
      </w:r>
    </w:p>
    <w:p w14:paraId="63FEB749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14:paraId="3DCA595D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мажора и минора. Главные трезвучия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14:paraId="16D32991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</w:t>
      </w:r>
      <w:r>
        <w:rPr>
          <w:rFonts w:cs="Times New Roman"/>
          <w:sz w:val="28"/>
          <w:szCs w:val="28"/>
        </w:rPr>
        <w:t xml:space="preserve"> септаккорды   (</w:t>
      </w:r>
      <w:proofErr w:type="spellStart"/>
      <w:r>
        <w:rPr>
          <w:rFonts w:cs="Times New Roman"/>
          <w:sz w:val="28"/>
          <w:szCs w:val="28"/>
        </w:rPr>
        <w:t>доминантсептаккорд</w:t>
      </w:r>
      <w:proofErr w:type="spellEnd"/>
      <w:r>
        <w:rPr>
          <w:rFonts w:cs="Times New Roman"/>
          <w:sz w:val="28"/>
          <w:szCs w:val="28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>
        <w:rPr>
          <w:rFonts w:cs="Times New Roman"/>
          <w:sz w:val="28"/>
          <w:szCs w:val="28"/>
        </w:rPr>
        <w:t>Внутрифункциональное</w:t>
      </w:r>
      <w:proofErr w:type="spellEnd"/>
      <w:r>
        <w:rPr>
          <w:rFonts w:cs="Times New Roman"/>
          <w:sz w:val="28"/>
          <w:szCs w:val="28"/>
        </w:rPr>
        <w:t xml:space="preserve"> разрешение. Плагальное разрешение (септима остается на месте). </w:t>
      </w:r>
    </w:p>
    <w:p w14:paraId="3DEE5EEA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Побочные септаккорды с обращениями. Два способа их разрешения:</w:t>
      </w:r>
    </w:p>
    <w:p w14:paraId="7CBC1C8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по образцу разрешения вводного септаккорда в доминантовый </w:t>
      </w:r>
      <w:proofErr w:type="spellStart"/>
      <w:r>
        <w:rPr>
          <w:rFonts w:cs="Times New Roman"/>
          <w:sz w:val="28"/>
          <w:szCs w:val="28"/>
        </w:rPr>
        <w:t>квинтсекстаккорд</w:t>
      </w:r>
      <w:proofErr w:type="spellEnd"/>
      <w:r>
        <w:rPr>
          <w:rFonts w:cs="Times New Roman"/>
          <w:sz w:val="28"/>
          <w:szCs w:val="28"/>
        </w:rPr>
        <w:t xml:space="preserve"> или «круговая схема»;</w:t>
      </w:r>
    </w:p>
    <w:p w14:paraId="579F9254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по образцу разрешения септаккорда второй ступени в доминантовый </w:t>
      </w:r>
      <w:proofErr w:type="spellStart"/>
      <w:r>
        <w:rPr>
          <w:rFonts w:cs="Times New Roman"/>
          <w:sz w:val="28"/>
          <w:szCs w:val="28"/>
        </w:rPr>
        <w:t>терцквартаккорд</w:t>
      </w:r>
      <w:proofErr w:type="spellEnd"/>
      <w:r>
        <w:rPr>
          <w:rFonts w:cs="Times New Roman"/>
          <w:sz w:val="28"/>
          <w:szCs w:val="28"/>
        </w:rPr>
        <w:t xml:space="preserve"> или «перекрестная схема».</w:t>
      </w:r>
    </w:p>
    <w:p w14:paraId="1FBD8359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хроматики. </w:t>
      </w:r>
      <w:proofErr w:type="spellStart"/>
      <w:r>
        <w:rPr>
          <w:rFonts w:cs="Times New Roman"/>
          <w:sz w:val="28"/>
          <w:szCs w:val="28"/>
        </w:rPr>
        <w:t>Фонизм</w:t>
      </w:r>
      <w:proofErr w:type="spellEnd"/>
      <w:r>
        <w:rPr>
          <w:rFonts w:cs="Times New Roman"/>
          <w:sz w:val="28"/>
          <w:szCs w:val="28"/>
        </w:rPr>
        <w:t xml:space="preserve"> аккордов (консонанс — диссонанс, мажорность — минорность, основной вид — обращения).   </w:t>
      </w:r>
    </w:p>
    <w:p w14:paraId="4464B736" w14:textId="77777777" w:rsidR="005D6D1E" w:rsidRPr="009C7AA8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bCs/>
          <w:sz w:val="28"/>
          <w:szCs w:val="28"/>
        </w:rPr>
        <w:t>Тема 7.  Хроматизм.</w:t>
      </w:r>
    </w:p>
    <w:p w14:paraId="66D57033" w14:textId="77777777" w:rsidR="005D6D1E" w:rsidRDefault="005D6D1E" w:rsidP="005D6D1E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sz w:val="28"/>
          <w:szCs w:val="28"/>
        </w:rPr>
        <w:t>Хроматизм.Внутриладовый</w:t>
      </w:r>
      <w:r>
        <w:rPr>
          <w:rFonts w:cs="Times New Roman"/>
          <w:sz w:val="28"/>
          <w:szCs w:val="28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 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>
        <w:rPr>
          <w:rFonts w:cs="Times New Roman"/>
          <w:sz w:val="28"/>
          <w:szCs w:val="28"/>
        </w:rPr>
        <w:t>альтерированных</w:t>
      </w:r>
      <w:proofErr w:type="spellEnd"/>
      <w:r>
        <w:rPr>
          <w:rFonts w:cs="Times New Roman"/>
          <w:sz w:val="28"/>
          <w:szCs w:val="28"/>
        </w:rPr>
        <w:t xml:space="preserve"> интервалов.</w:t>
      </w:r>
    </w:p>
    <w:p w14:paraId="253E4FB6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 хроматизм. Общее понятие о модуляции. Виды модуляций: переход, отклонение, сопоставление. Родство тональностей. Тональности первой степени родства. Роль тонального плана в музыкальном произведении.</w:t>
      </w:r>
    </w:p>
    <w:p w14:paraId="6284C445" w14:textId="77777777" w:rsidR="005D6D1E" w:rsidRPr="009C7AA8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bCs/>
          <w:sz w:val="28"/>
          <w:szCs w:val="28"/>
        </w:rPr>
        <w:t>Тема 8.  Музыкальный синтаксис. Мелодия. Фактура.</w:t>
      </w:r>
    </w:p>
    <w:p w14:paraId="1A6A6C07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</w:t>
      </w:r>
      <w:r>
        <w:rPr>
          <w:rFonts w:cs="Times New Roman"/>
          <w:sz w:val="28"/>
          <w:szCs w:val="28"/>
        </w:rPr>
        <w:lastRenderedPageBreak/>
        <w:t xml:space="preserve">период повторной структуры, период единого строения, период  с расширением и дополнением, период их трех предложений, </w:t>
      </w:r>
      <w:proofErr w:type="spellStart"/>
      <w:r>
        <w:rPr>
          <w:rFonts w:cs="Times New Roman"/>
          <w:sz w:val="28"/>
          <w:szCs w:val="28"/>
        </w:rPr>
        <w:t>однотональный</w:t>
      </w:r>
      <w:proofErr w:type="spellEnd"/>
      <w:r>
        <w:rPr>
          <w:rFonts w:cs="Times New Roman"/>
          <w:sz w:val="28"/>
          <w:szCs w:val="28"/>
        </w:rPr>
        <w:t xml:space="preserve"> и модулирующий периоды). Простая двухчастная и простая трехчастная форма (общее представление).</w:t>
      </w:r>
    </w:p>
    <w:p w14:paraId="7FBEFDAA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Мелодия. Мелодическая линия. Виды мелодического рисунка (повторность звука, </w:t>
      </w:r>
      <w:proofErr w:type="spellStart"/>
      <w:r>
        <w:rPr>
          <w:rFonts w:cs="Times New Roman"/>
          <w:sz w:val="28"/>
          <w:szCs w:val="28"/>
        </w:rPr>
        <w:t>опевание</w:t>
      </w:r>
      <w:proofErr w:type="spellEnd"/>
      <w:r>
        <w:rPr>
          <w:rFonts w:cs="Times New Roman"/>
          <w:sz w:val="28"/>
          <w:szCs w:val="28"/>
        </w:rPr>
        <w:t xml:space="preserve">, восходящее, нисходящее, волнообразное движение; плавное — </w:t>
      </w:r>
      <w:proofErr w:type="spellStart"/>
      <w:r>
        <w:rPr>
          <w:rFonts w:cs="Times New Roman"/>
          <w:sz w:val="28"/>
          <w:szCs w:val="28"/>
        </w:rPr>
        <w:t>поступенное</w:t>
      </w:r>
      <w:proofErr w:type="spellEnd"/>
      <w:r>
        <w:rPr>
          <w:rFonts w:cs="Times New Roman"/>
          <w:sz w:val="28"/>
          <w:szCs w:val="28"/>
        </w:rPr>
        <w:t xml:space="preserve"> движение и скачки; закон мелодического противовеса). Мелодическая вершина. Кульминация.</w:t>
      </w:r>
    </w:p>
    <w:p w14:paraId="5D165AA4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Понятие о фактуре. Музыкальная ткань. Фактура (склад). Виды фактур: монодия; многоголосие — гомофонно-гармоническая и аккордовая фактура; полифония — имитационная, контрастная, </w:t>
      </w:r>
      <w:proofErr w:type="gramStart"/>
      <w:r>
        <w:rPr>
          <w:rFonts w:cs="Times New Roman"/>
          <w:sz w:val="28"/>
          <w:szCs w:val="28"/>
        </w:rPr>
        <w:t>подголосочная.Фактурные</w:t>
      </w:r>
      <w:proofErr w:type="gramEnd"/>
      <w:r>
        <w:rPr>
          <w:rFonts w:cs="Times New Roman"/>
          <w:sz w:val="28"/>
          <w:szCs w:val="28"/>
        </w:rPr>
        <w:t xml:space="preserve"> приемы: фигурация (гармоническая, ритмическая, мелодическая); скрытое многоголосие; </w:t>
      </w:r>
      <w:proofErr w:type="spellStart"/>
      <w:r>
        <w:rPr>
          <w:rFonts w:cs="Times New Roman"/>
          <w:sz w:val="28"/>
          <w:szCs w:val="28"/>
        </w:rPr>
        <w:t>дублировки</w:t>
      </w:r>
      <w:proofErr w:type="spellEnd"/>
      <w:r>
        <w:rPr>
          <w:rFonts w:cs="Times New Roman"/>
          <w:sz w:val="28"/>
          <w:szCs w:val="28"/>
        </w:rPr>
        <w:t>; педальные тоны. Выразительная роль фактуры.</w:t>
      </w:r>
    </w:p>
    <w:p w14:paraId="3DA03765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4679F429" w14:textId="77777777" w:rsidR="005D6D1E" w:rsidRPr="009C7AA8" w:rsidRDefault="005D6D1E" w:rsidP="005D6D1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bCs/>
          <w:sz w:val="28"/>
          <w:szCs w:val="28"/>
        </w:rPr>
        <w:t>Тема 9.  Транспозиция. Секвенция.</w:t>
      </w:r>
    </w:p>
    <w:p w14:paraId="4F9893E6" w14:textId="77777777" w:rsidR="005D6D1E" w:rsidRPr="009C7AA8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14:paraId="2B6EB194" w14:textId="77777777" w:rsidR="005D6D1E" w:rsidRPr="009C7AA8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sz w:val="28"/>
          <w:szCs w:val="28"/>
        </w:rPr>
        <w:t>Секве</w:t>
      </w:r>
      <w:r>
        <w:rPr>
          <w:rFonts w:cs="Times New Roman"/>
          <w:sz w:val="28"/>
          <w:szCs w:val="28"/>
        </w:rPr>
        <w:t>н</w:t>
      </w:r>
      <w:r w:rsidRPr="009C7AA8">
        <w:rPr>
          <w:rFonts w:cs="Times New Roman"/>
          <w:sz w:val="28"/>
          <w:szCs w:val="28"/>
        </w:rPr>
        <w:t>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модулирующие. Разновидности модулирующих секвенций (по родственным тональностям и по равновеликим интервалам).</w:t>
      </w:r>
    </w:p>
    <w:p w14:paraId="509F3822" w14:textId="77777777" w:rsidR="005D6D1E" w:rsidRPr="009C7AA8" w:rsidRDefault="005D6D1E" w:rsidP="005D6D1E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14:paraId="07394121" w14:textId="77777777" w:rsidR="005D6D1E" w:rsidRPr="00CD33E9" w:rsidRDefault="005D6D1E" w:rsidP="005D6D1E">
      <w:pPr>
        <w:pStyle w:val="Standard"/>
        <w:spacing w:line="360" w:lineRule="auto"/>
        <w:ind w:left="426"/>
        <w:jc w:val="center"/>
        <w:rPr>
          <w:b/>
          <w:bCs/>
          <w:sz w:val="32"/>
          <w:szCs w:val="32"/>
        </w:rPr>
      </w:pPr>
      <w:r w:rsidRPr="00CD33E9">
        <w:rPr>
          <w:b/>
          <w:bCs/>
          <w:sz w:val="32"/>
          <w:szCs w:val="32"/>
          <w:lang w:val="en-US"/>
        </w:rPr>
        <w:t>III</w:t>
      </w:r>
      <w:r w:rsidRPr="00CD33E9">
        <w:rPr>
          <w:b/>
          <w:bCs/>
          <w:sz w:val="32"/>
          <w:szCs w:val="32"/>
        </w:rPr>
        <w:t>.</w:t>
      </w:r>
      <w:r w:rsidRPr="00CD33E9">
        <w:rPr>
          <w:b/>
          <w:bCs/>
          <w:sz w:val="32"/>
          <w:szCs w:val="32"/>
        </w:rPr>
        <w:tab/>
        <w:t>Требования к уровню подготовки обучающихся</w:t>
      </w:r>
    </w:p>
    <w:p w14:paraId="3A843B1F" w14:textId="77777777" w:rsidR="005D6D1E" w:rsidRPr="009C7AA8" w:rsidRDefault="005D6D1E" w:rsidP="005D6D1E">
      <w:pPr>
        <w:pStyle w:val="Standard"/>
        <w:jc w:val="both"/>
        <w:rPr>
          <w:bCs/>
          <w:sz w:val="16"/>
          <w:szCs w:val="16"/>
        </w:rPr>
      </w:pPr>
    </w:p>
    <w:p w14:paraId="7DDCED93" w14:textId="77777777" w:rsidR="005D6D1E" w:rsidRDefault="005D6D1E" w:rsidP="005D6D1E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14:paraId="1F930E06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элементов музыкального </w:t>
      </w:r>
      <w:proofErr w:type="gramStart"/>
      <w:r>
        <w:rPr>
          <w:sz w:val="28"/>
          <w:szCs w:val="28"/>
        </w:rPr>
        <w:t>языка  (</w:t>
      </w:r>
      <w:proofErr w:type="gramEnd"/>
      <w:r>
        <w:rPr>
          <w:sz w:val="28"/>
          <w:szCs w:val="28"/>
        </w:rPr>
        <w:t>понятий — звукоряд, лад, интервалы, аккорды, диатоника, хроматика, отклонение, модуляция);</w:t>
      </w:r>
    </w:p>
    <w:p w14:paraId="678DCC20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первичные знания о строении музыкальной ткани, типах изложения музыкального материала;</w:t>
      </w:r>
    </w:p>
    <w:p w14:paraId="45DCE08F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14:paraId="459FAE3B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14:paraId="19EBF6EF" w14:textId="77777777" w:rsidR="005D6D1E" w:rsidRDefault="005D6D1E" w:rsidP="005D6D1E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14:paraId="0C6CFF13" w14:textId="77777777" w:rsidR="005D6D1E" w:rsidRDefault="005D6D1E" w:rsidP="005D6D1E">
      <w:pPr>
        <w:pStyle w:val="Standard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14:paraId="4C8243FC" w14:textId="77777777" w:rsidR="005D6D1E" w:rsidRDefault="005D6D1E" w:rsidP="005D6D1E">
      <w:pPr>
        <w:pStyle w:val="Standard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14:paraId="3C76EA59" w14:textId="77777777" w:rsidR="005D6D1E" w:rsidRDefault="005D6D1E" w:rsidP="005D6D1E">
      <w:pPr>
        <w:pStyle w:val="Standard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14:paraId="39091CF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заведения, поступающий демонстрирует их при сдаче сольфеджио в письменной и устной форме. Письменная форма </w:t>
      </w:r>
      <w:r>
        <w:rPr>
          <w:sz w:val="28"/>
          <w:szCs w:val="28"/>
        </w:rPr>
        <w:lastRenderedPageBreak/>
        <w:t>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первой степени родства, секвенциями тональными и модулирующими, различными формами метроритмических трудностей.</w:t>
      </w:r>
    </w:p>
    <w:p w14:paraId="2DA9184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Устная форма ответа предполагает знание и умение работать в ладу - в натуральном, гармоническом, мелодическом мажоре и миноре, знание </w:t>
      </w:r>
      <w:proofErr w:type="spellStart"/>
      <w:r>
        <w:rPr>
          <w:sz w:val="28"/>
          <w:szCs w:val="28"/>
        </w:rPr>
        <w:t>альтерированных</w:t>
      </w:r>
      <w:proofErr w:type="spellEnd"/>
      <w:r>
        <w:rPr>
          <w:sz w:val="28"/>
          <w:szCs w:val="28"/>
        </w:rPr>
        <w:t xml:space="preserve"> ступеней, интервалов в ладу (диатонических, характерных), аккордов в ладу (в соответствии с программой учебного предмета), а также — вне лада (интервалы, аккорды в соответствии в программой учебного предмета).       </w:t>
      </w:r>
    </w:p>
    <w:p w14:paraId="4B145E5D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Устная форма вступительного испытания по сольфеджио предполагает знания основных определений и понятий учебного предмета «ЭТМ»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14:paraId="6774ED13" w14:textId="77777777" w:rsidR="005D6D1E" w:rsidRDefault="005D6D1E" w:rsidP="005D6D1E">
      <w:pPr>
        <w:pStyle w:val="Standard"/>
        <w:jc w:val="both"/>
        <w:rPr>
          <w:sz w:val="16"/>
          <w:szCs w:val="16"/>
        </w:rPr>
      </w:pPr>
    </w:p>
    <w:p w14:paraId="0BB7E333" w14:textId="77777777" w:rsidR="005D6D1E" w:rsidRPr="00CD33E9" w:rsidRDefault="005D6D1E" w:rsidP="005D6D1E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 w:rsidRPr="00CD33E9">
        <w:rPr>
          <w:b/>
          <w:bCs/>
          <w:sz w:val="32"/>
          <w:szCs w:val="32"/>
          <w:lang w:val="en-US"/>
        </w:rPr>
        <w:t>IV</w:t>
      </w:r>
      <w:r w:rsidRPr="00CD33E9">
        <w:rPr>
          <w:b/>
          <w:bCs/>
          <w:sz w:val="32"/>
          <w:szCs w:val="32"/>
        </w:rPr>
        <w:t>.</w:t>
      </w:r>
      <w:r w:rsidRPr="00CD33E9">
        <w:rPr>
          <w:b/>
          <w:bCs/>
          <w:sz w:val="32"/>
          <w:szCs w:val="32"/>
        </w:rPr>
        <w:tab/>
        <w:t>Формы и методы контроля, система оценок</w:t>
      </w:r>
    </w:p>
    <w:p w14:paraId="2893C138" w14:textId="77777777" w:rsidR="005D6D1E" w:rsidRDefault="005D6D1E" w:rsidP="005D6D1E">
      <w:pPr>
        <w:pStyle w:val="1"/>
        <w:numPr>
          <w:ilvl w:val="0"/>
          <w:numId w:val="7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14:paraId="476842D5" w14:textId="77777777" w:rsidR="005D6D1E" w:rsidRDefault="005D6D1E" w:rsidP="005D6D1E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"Элементарная теория музыки" включает в себя текущий контроль успеваемости и промежуточную аттестацию обучающегося.</w:t>
      </w:r>
    </w:p>
    <w:p w14:paraId="05D8B5C8" w14:textId="77777777" w:rsidR="005D6D1E" w:rsidRDefault="005D6D1E" w:rsidP="005D6D1E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65C2694F" w14:textId="77777777" w:rsidR="005D6D1E" w:rsidRDefault="005D6D1E" w:rsidP="005D6D1E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Форму  и  время</w:t>
      </w:r>
      <w:r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 устанавливает  самостоятельно.  Это  могут быть  контрольные уроки, зачеты, экзамены.</w:t>
      </w:r>
    </w:p>
    <w:p w14:paraId="6E4EE99E" w14:textId="77777777" w:rsidR="005D6D1E" w:rsidRDefault="005D6D1E" w:rsidP="005D6D1E">
      <w:pPr>
        <w:pStyle w:val="Standard"/>
        <w:spacing w:line="360" w:lineRule="auto"/>
        <w:ind w:firstLine="567"/>
        <w:jc w:val="both"/>
      </w:pPr>
      <w:r>
        <w:rPr>
          <w:rFonts w:cs="Times New Roman"/>
          <w:i/>
          <w:sz w:val="28"/>
          <w:szCs w:val="28"/>
        </w:rPr>
        <w:t xml:space="preserve">Формы  и средства текущего контроля. </w:t>
      </w:r>
      <w:r>
        <w:rPr>
          <w:sz w:val="28"/>
          <w:szCs w:val="28"/>
        </w:rPr>
        <w:t xml:space="preserve">В качестве средств текущего контроля могут использоваться письменные контрольные работы и устные </w:t>
      </w:r>
      <w:r>
        <w:rPr>
          <w:sz w:val="28"/>
          <w:szCs w:val="28"/>
        </w:rPr>
        <w:lastRenderedPageBreak/>
        <w:t>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14:paraId="64653E25" w14:textId="77777777" w:rsidR="005D6D1E" w:rsidRDefault="005D6D1E" w:rsidP="005D6D1E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14:paraId="1B0DF313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14:paraId="0132ED6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14:paraId="19C97509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первого полугодия проводится  контрольный урок. В конце второго полугодия — дифференцированный зачет с оценкой.</w:t>
      </w:r>
    </w:p>
    <w:p w14:paraId="609BA918" w14:textId="77777777" w:rsidR="005D6D1E" w:rsidRPr="00794A6F" w:rsidRDefault="005D6D1E" w:rsidP="005D6D1E">
      <w:pPr>
        <w:pStyle w:val="Standard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794A6F">
        <w:rPr>
          <w:i/>
          <w:sz w:val="28"/>
          <w:szCs w:val="28"/>
        </w:rPr>
        <w:t>Критерии оценки</w:t>
      </w:r>
      <w:r>
        <w:rPr>
          <w:i/>
          <w:sz w:val="28"/>
          <w:szCs w:val="28"/>
        </w:rPr>
        <w:t>.</w:t>
      </w:r>
    </w:p>
    <w:p w14:paraId="4EB2E65B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формах уровень знаний обучающихся оценивается следующим образом: </w:t>
      </w:r>
    </w:p>
    <w:p w14:paraId="403C111E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B69807E" w14:textId="77777777" w:rsidR="005D6D1E" w:rsidRPr="009C7AA8" w:rsidRDefault="005D6D1E" w:rsidP="005D6D1E">
      <w:pPr>
        <w:pStyle w:val="Standard"/>
        <w:ind w:left="426" w:firstLine="567"/>
        <w:jc w:val="right"/>
        <w:rPr>
          <w:i/>
          <w:sz w:val="28"/>
          <w:szCs w:val="28"/>
        </w:rPr>
      </w:pPr>
      <w:r w:rsidRPr="009C7AA8">
        <w:rPr>
          <w:i/>
          <w:sz w:val="28"/>
          <w:szCs w:val="28"/>
        </w:rPr>
        <w:t>Таблица 4</w:t>
      </w:r>
    </w:p>
    <w:tbl>
      <w:tblPr>
        <w:tblW w:w="95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5838"/>
      </w:tblGrid>
      <w:tr w:rsidR="005D6D1E" w:rsidRPr="009C7AA8" w14:paraId="3FA1922C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3E62" w14:textId="77777777" w:rsidR="005D6D1E" w:rsidRPr="009C7AA8" w:rsidRDefault="005D6D1E" w:rsidP="00527549">
            <w:pPr>
              <w:pStyle w:val="10"/>
              <w:autoSpaceDN w:val="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22EC" w14:textId="77777777" w:rsidR="005D6D1E" w:rsidRPr="009C7AA8" w:rsidRDefault="005D6D1E" w:rsidP="00527549">
            <w:pPr>
              <w:pStyle w:val="10"/>
              <w:autoSpaceDN w:val="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5D6D1E" w14:paraId="489B6D18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850A" w14:textId="77777777" w:rsidR="005D6D1E" w:rsidRDefault="005D6D1E" w:rsidP="00527549">
            <w:pPr>
              <w:pStyle w:val="Body1"/>
              <w:autoSpaceDN w:val="0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AF6C" w14:textId="77777777" w:rsidR="005D6D1E" w:rsidRDefault="005D6D1E" w:rsidP="00527549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5D6D1E" w14:paraId="4A592922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07AB" w14:textId="77777777" w:rsidR="005D6D1E" w:rsidRDefault="005D6D1E" w:rsidP="00527549">
            <w:pPr>
              <w:pStyle w:val="Body1"/>
              <w:autoSpaceDN w:val="0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DC59" w14:textId="77777777" w:rsidR="005D6D1E" w:rsidRDefault="005D6D1E" w:rsidP="00527549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5D6D1E" w14:paraId="6AC35B89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DF48" w14:textId="77777777" w:rsidR="005D6D1E" w:rsidRDefault="005D6D1E" w:rsidP="00527549">
            <w:pPr>
              <w:pStyle w:val="Body1"/>
              <w:autoSpaceDN w:val="0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B681" w14:textId="77777777" w:rsidR="005D6D1E" w:rsidRDefault="005D6D1E" w:rsidP="00527549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14:paraId="639B8D74" w14:textId="77777777" w:rsidR="005D6D1E" w:rsidRDefault="005D6D1E" w:rsidP="005D6D1E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</w:p>
    <w:p w14:paraId="618E908D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14:paraId="354C6344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4E88ECB6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14:paraId="75EDE71E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42C8646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1CC0C306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2A067D7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6083896" w14:textId="77777777" w:rsidR="005D6D1E" w:rsidRPr="00794A6F" w:rsidRDefault="005D6D1E" w:rsidP="005D6D1E">
      <w:pPr>
        <w:pStyle w:val="Standard"/>
        <w:spacing w:line="360" w:lineRule="auto"/>
      </w:pPr>
      <w:r w:rsidRPr="00794A6F">
        <w:rPr>
          <w:i/>
          <w:iCs/>
          <w:sz w:val="28"/>
          <w:szCs w:val="28"/>
        </w:rPr>
        <w:t>Примерный вариант письменной зачетной работы</w:t>
      </w:r>
      <w:r>
        <w:rPr>
          <w:i/>
          <w:iCs/>
          <w:sz w:val="28"/>
          <w:szCs w:val="28"/>
        </w:rPr>
        <w:t>.</w:t>
      </w:r>
    </w:p>
    <w:p w14:paraId="146FC416" w14:textId="77777777" w:rsidR="005D6D1E" w:rsidRDefault="005D6D1E" w:rsidP="005D6D1E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14:paraId="1EC2418F" w14:textId="77777777" w:rsidR="005D6D1E" w:rsidRDefault="005D6D1E" w:rsidP="005D6D1E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 определить данные интервалы (диатонические, характерные) и разрешить в возможные тональности 2-3 из них.</w:t>
      </w:r>
    </w:p>
    <w:p w14:paraId="1D59BBF4" w14:textId="77777777" w:rsidR="005D6D1E" w:rsidRDefault="005D6D1E" w:rsidP="005D6D1E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 определить данные аккорды и разрешить 2-3 из них.</w:t>
      </w:r>
    </w:p>
    <w:p w14:paraId="168C518A" w14:textId="77777777" w:rsidR="005D6D1E" w:rsidRPr="00794A6F" w:rsidRDefault="005D6D1E" w:rsidP="005D6D1E">
      <w:pPr>
        <w:pStyle w:val="Standard"/>
        <w:spacing w:line="276" w:lineRule="auto"/>
      </w:pPr>
      <w:r w:rsidRPr="00794A6F">
        <w:rPr>
          <w:i/>
          <w:iCs/>
          <w:sz w:val="28"/>
          <w:szCs w:val="28"/>
        </w:rPr>
        <w:lastRenderedPageBreak/>
        <w:t>Примерный вариант устного ответа</w:t>
      </w:r>
      <w:r>
        <w:rPr>
          <w:i/>
          <w:iCs/>
          <w:sz w:val="28"/>
          <w:szCs w:val="28"/>
        </w:rPr>
        <w:t>.</w:t>
      </w:r>
    </w:p>
    <w:p w14:paraId="2020E311" w14:textId="77777777" w:rsidR="005D6D1E" w:rsidRDefault="005D6D1E" w:rsidP="005D6D1E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</w:pPr>
      <w:r>
        <w:rPr>
          <w:sz w:val="28"/>
          <w:szCs w:val="28"/>
        </w:rPr>
        <w:t xml:space="preserve">Данный звук представить как неустойчивую или </w:t>
      </w:r>
      <w:proofErr w:type="spellStart"/>
      <w:r>
        <w:rPr>
          <w:sz w:val="28"/>
          <w:szCs w:val="28"/>
        </w:rPr>
        <w:t>альтерированную</w:t>
      </w:r>
      <w:proofErr w:type="spellEnd"/>
      <w:r>
        <w:rPr>
          <w:sz w:val="28"/>
          <w:szCs w:val="28"/>
        </w:rPr>
        <w:t xml:space="preserve"> ступень и разрешить в  тональности, прочитать хроматическую гамму.</w:t>
      </w:r>
    </w:p>
    <w:p w14:paraId="28B3C50A" w14:textId="77777777" w:rsidR="005D6D1E" w:rsidRDefault="005D6D1E" w:rsidP="005D6D1E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14:paraId="139ADD83" w14:textId="77777777" w:rsidR="005D6D1E" w:rsidRDefault="005D6D1E" w:rsidP="005D6D1E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14:paraId="3730AC01" w14:textId="77777777" w:rsidR="005D6D1E" w:rsidRDefault="005D6D1E" w:rsidP="005D6D1E">
      <w:pPr>
        <w:pStyle w:val="Standard"/>
        <w:tabs>
          <w:tab w:val="left" w:pos="993"/>
        </w:tabs>
        <w:ind w:firstLine="709"/>
        <w:rPr>
          <w:sz w:val="16"/>
          <w:szCs w:val="16"/>
        </w:rPr>
      </w:pPr>
    </w:p>
    <w:p w14:paraId="61436BCB" w14:textId="77777777" w:rsidR="005D6D1E" w:rsidRPr="00794A6F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Контрольные требования на различных этапах обучения</w:t>
      </w:r>
      <w:r>
        <w:rPr>
          <w:bCs/>
          <w:i/>
          <w:iCs/>
          <w:sz w:val="28"/>
          <w:szCs w:val="28"/>
        </w:rPr>
        <w:t>.</w:t>
      </w:r>
    </w:p>
    <w:p w14:paraId="728B24E2" w14:textId="77777777" w:rsidR="005D6D1E" w:rsidRPr="00794A6F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«Музыкальный звук» (устно или письменно)</w:t>
      </w:r>
    </w:p>
    <w:p w14:paraId="5F12DFA5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14:paraId="721AAC5B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звуки, написанные в различный ключах, записать в соответствующем ключе данные звуки.</w:t>
      </w:r>
    </w:p>
    <w:p w14:paraId="04532316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14:paraId="0475B892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14:paraId="333667A5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14:paraId="4932FE08" w14:textId="77777777" w:rsidR="005D6D1E" w:rsidRDefault="005D6D1E" w:rsidP="005D6D1E">
      <w:pPr>
        <w:pStyle w:val="Standard"/>
        <w:tabs>
          <w:tab w:val="left" w:pos="993"/>
        </w:tabs>
        <w:ind w:firstLine="709"/>
        <w:rPr>
          <w:sz w:val="16"/>
          <w:szCs w:val="16"/>
        </w:rPr>
      </w:pPr>
    </w:p>
    <w:p w14:paraId="4448519F" w14:textId="77777777" w:rsidR="005D6D1E" w:rsidRPr="00794A6F" w:rsidRDefault="005D6D1E" w:rsidP="005D6D1E">
      <w:pPr>
        <w:pStyle w:val="Standard"/>
        <w:tabs>
          <w:tab w:val="left" w:pos="993"/>
        </w:tabs>
        <w:spacing w:line="276" w:lineRule="auto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«Ритм. Метр. Размер. Темп» (устно и письменно)</w:t>
      </w:r>
      <w:r>
        <w:rPr>
          <w:bCs/>
          <w:i/>
          <w:iCs/>
          <w:sz w:val="28"/>
          <w:szCs w:val="28"/>
        </w:rPr>
        <w:t>.</w:t>
      </w:r>
    </w:p>
    <w:p w14:paraId="25701D00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14:paraId="5915537A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14:paraId="22305E4B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14:paraId="349E1719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14:paraId="2FE8E83C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размеры по группировке.</w:t>
      </w:r>
    </w:p>
    <w:p w14:paraId="15220A96" w14:textId="77777777" w:rsidR="005D6D1E" w:rsidRPr="001B1219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B1219"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фортепиано.</w:t>
      </w:r>
    </w:p>
    <w:p w14:paraId="55FCC63A" w14:textId="77777777" w:rsidR="005D6D1E" w:rsidRPr="00794A6F" w:rsidRDefault="005D6D1E" w:rsidP="005D6D1E">
      <w:pPr>
        <w:pStyle w:val="Standard"/>
        <w:ind w:left="-24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«Лад. Тональность» (устно и письменно)</w:t>
      </w:r>
      <w:r>
        <w:rPr>
          <w:bCs/>
          <w:i/>
          <w:iCs/>
          <w:sz w:val="28"/>
          <w:szCs w:val="28"/>
        </w:rPr>
        <w:t>.</w:t>
      </w:r>
    </w:p>
    <w:p w14:paraId="5D4D7F94" w14:textId="77777777" w:rsidR="005D6D1E" w:rsidRDefault="005D6D1E" w:rsidP="005D6D1E">
      <w:pPr>
        <w:pStyle w:val="Standard"/>
        <w:ind w:left="-24"/>
        <w:rPr>
          <w:b/>
          <w:bCs/>
          <w:i/>
          <w:iCs/>
          <w:sz w:val="20"/>
          <w:szCs w:val="20"/>
        </w:rPr>
      </w:pPr>
    </w:p>
    <w:p w14:paraId="012428CF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14:paraId="633E5115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14:paraId="68B98232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</w:t>
      </w:r>
      <w:r w:rsidRPr="00592C33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с обращениями, вводные септаккорды, септаккорд второй ступени с обращениями).</w:t>
      </w:r>
    </w:p>
    <w:p w14:paraId="2FC4AF3A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в тональности и разрешать указанные интервалы и аккорды.</w:t>
      </w:r>
    </w:p>
    <w:p w14:paraId="27830F9A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14:paraId="69FA3E04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14:paraId="402A0CB3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14:paraId="2836026D" w14:textId="77777777" w:rsidR="005D6D1E" w:rsidRPr="00794A6F" w:rsidRDefault="005D6D1E" w:rsidP="005D6D1E">
      <w:pPr>
        <w:pStyle w:val="Standard"/>
        <w:tabs>
          <w:tab w:val="left" w:pos="993"/>
        </w:tabs>
        <w:spacing w:line="276" w:lineRule="auto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«Диатонические ладовые структуры» (устно или письменно)</w:t>
      </w:r>
      <w:r>
        <w:rPr>
          <w:bCs/>
          <w:i/>
          <w:iCs/>
          <w:sz w:val="28"/>
          <w:szCs w:val="28"/>
        </w:rPr>
        <w:t>.</w:t>
      </w:r>
    </w:p>
    <w:p w14:paraId="3B07C971" w14:textId="77777777" w:rsidR="005D6D1E" w:rsidRDefault="005D6D1E" w:rsidP="005D6D1E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14:paraId="34C7D695" w14:textId="77777777" w:rsidR="005D6D1E" w:rsidRDefault="005D6D1E" w:rsidP="005D6D1E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14:paraId="717FE67F" w14:textId="77777777" w:rsidR="005D6D1E" w:rsidRDefault="005D6D1E" w:rsidP="005D6D1E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14:paraId="52BA8435" w14:textId="77777777" w:rsidR="005D6D1E" w:rsidRDefault="005D6D1E" w:rsidP="005D6D1E">
      <w:pPr>
        <w:pStyle w:val="Standard"/>
        <w:ind w:left="426" w:firstLine="567"/>
        <w:rPr>
          <w:sz w:val="20"/>
          <w:szCs w:val="20"/>
        </w:rPr>
      </w:pPr>
    </w:p>
    <w:p w14:paraId="586EB8A6" w14:textId="77777777" w:rsidR="005D6D1E" w:rsidRPr="00794A6F" w:rsidRDefault="005D6D1E" w:rsidP="005D6D1E">
      <w:pPr>
        <w:pStyle w:val="Standard"/>
        <w:ind w:left="-24"/>
        <w:jc w:val="both"/>
      </w:pPr>
      <w:r w:rsidRPr="00794A6F">
        <w:rPr>
          <w:bCs/>
          <w:i/>
          <w:iCs/>
          <w:sz w:val="28"/>
          <w:szCs w:val="28"/>
        </w:rPr>
        <w:t xml:space="preserve">Тема  «Интервал».Письменно:  </w:t>
      </w:r>
    </w:p>
    <w:p w14:paraId="2AAE9884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Определить количество тонов и полутонов, составляющих данные </w:t>
      </w:r>
      <w:r>
        <w:rPr>
          <w:sz w:val="28"/>
          <w:szCs w:val="28"/>
        </w:rPr>
        <w:lastRenderedPageBreak/>
        <w:t>интервалы (в том числе составные); назвать интервалы, содержащие указанное количество тонов и полутонов.</w:t>
      </w:r>
    </w:p>
    <w:p w14:paraId="071DBC20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Строить интервалы вверх и вниз по данным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.</w:t>
      </w:r>
    </w:p>
    <w:p w14:paraId="1AC6C5A2" w14:textId="77777777" w:rsidR="005D6D1E" w:rsidRDefault="005D6D1E" w:rsidP="005D6D1E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14:paraId="56989F8F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Построить от звука вверх и вниз обозначенные интервалы (диатонические, характерные, тритоны), определить тональность и разрешить.</w:t>
      </w:r>
    </w:p>
    <w:p w14:paraId="382E0445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В данной тональности написать указанные интервалы и разрешить (диатонические, характерные, тритоны).</w:t>
      </w:r>
    </w:p>
    <w:p w14:paraId="5866A44E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Сделать энгармоническую замену интервалов (пассивную или активную).</w:t>
      </w:r>
    </w:p>
    <w:p w14:paraId="74BA2AFC" w14:textId="77777777" w:rsidR="005D6D1E" w:rsidRPr="00794A6F" w:rsidRDefault="005D6D1E" w:rsidP="005D6D1E">
      <w:pPr>
        <w:pStyle w:val="Standard"/>
        <w:spacing w:line="360" w:lineRule="auto"/>
        <w:ind w:firstLine="709"/>
      </w:pPr>
      <w:r w:rsidRPr="00794A6F">
        <w:rPr>
          <w:bCs/>
          <w:i/>
          <w:iCs/>
          <w:sz w:val="28"/>
          <w:szCs w:val="28"/>
        </w:rPr>
        <w:t>Устно:</w:t>
      </w:r>
    </w:p>
    <w:p w14:paraId="250FFFE8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Дать определения основным понятиям.</w:t>
      </w:r>
    </w:p>
    <w:p w14:paraId="71D93295" w14:textId="77777777" w:rsidR="005D6D1E" w:rsidRDefault="005D6D1E" w:rsidP="005D6D1E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Играть последовательности интервалов по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14:paraId="34766D06" w14:textId="77777777" w:rsidR="005D6D1E" w:rsidRDefault="005D6D1E" w:rsidP="005D6D1E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14:paraId="3E41526D" w14:textId="77777777" w:rsidR="005D6D1E" w:rsidRDefault="005D6D1E" w:rsidP="005D6D1E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14:paraId="6B03F1DE" w14:textId="77777777" w:rsidR="005D6D1E" w:rsidRDefault="005D6D1E" w:rsidP="005D6D1E">
      <w:pPr>
        <w:pStyle w:val="Standard"/>
        <w:ind w:firstLine="709"/>
        <w:rPr>
          <w:b/>
          <w:bCs/>
          <w:i/>
          <w:iCs/>
          <w:sz w:val="20"/>
          <w:szCs w:val="20"/>
        </w:rPr>
      </w:pPr>
    </w:p>
    <w:p w14:paraId="1162BC6D" w14:textId="77777777" w:rsidR="005D6D1E" w:rsidRPr="00794A6F" w:rsidRDefault="005D6D1E" w:rsidP="005D6D1E">
      <w:pPr>
        <w:pStyle w:val="Standard"/>
        <w:spacing w:line="360" w:lineRule="auto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 xml:space="preserve">Тема  «Аккорд».  Письменно:  </w:t>
      </w:r>
    </w:p>
    <w:p w14:paraId="13E34EEF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14:paraId="1257D62F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14:paraId="4EC074C2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14:paraId="484C0C58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данной тональности построить указанные аккорды и разрешить.</w:t>
      </w:r>
    </w:p>
    <w:p w14:paraId="28826BF4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14:paraId="2E743D45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Написать последовательность по </w:t>
      </w:r>
      <w:proofErr w:type="spellStart"/>
      <w:r>
        <w:rPr>
          <w:sz w:val="28"/>
          <w:szCs w:val="28"/>
        </w:rPr>
        <w:t>цифровке</w:t>
      </w:r>
      <w:proofErr w:type="spellEnd"/>
      <w:r>
        <w:rPr>
          <w:sz w:val="28"/>
          <w:szCs w:val="28"/>
        </w:rPr>
        <w:t>.</w:t>
      </w:r>
    </w:p>
    <w:p w14:paraId="3C5F3A70" w14:textId="77777777" w:rsidR="005D6D1E" w:rsidRPr="00794A6F" w:rsidRDefault="005D6D1E" w:rsidP="005D6D1E">
      <w:pPr>
        <w:pStyle w:val="Standard"/>
        <w:tabs>
          <w:tab w:val="left" w:pos="2205"/>
        </w:tabs>
        <w:spacing w:line="360" w:lineRule="auto"/>
        <w:ind w:firstLine="709"/>
      </w:pPr>
      <w:r w:rsidRPr="00794A6F">
        <w:rPr>
          <w:bCs/>
          <w:i/>
          <w:iCs/>
          <w:sz w:val="28"/>
          <w:szCs w:val="28"/>
        </w:rPr>
        <w:t>Устно:</w:t>
      </w:r>
      <w:r w:rsidRPr="00794A6F">
        <w:rPr>
          <w:bCs/>
          <w:i/>
          <w:iCs/>
          <w:sz w:val="28"/>
          <w:szCs w:val="28"/>
        </w:rPr>
        <w:tab/>
      </w:r>
    </w:p>
    <w:p w14:paraId="2C51A145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понятиям.</w:t>
      </w:r>
    </w:p>
    <w:p w14:paraId="52A4B1F3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Играть от звука вверх и вниз группы аккордов (например, все виды секстаккордов, </w:t>
      </w:r>
      <w:proofErr w:type="spellStart"/>
      <w:r>
        <w:rPr>
          <w:sz w:val="28"/>
          <w:szCs w:val="28"/>
        </w:rPr>
        <w:t>секундаккордов</w:t>
      </w:r>
      <w:proofErr w:type="spellEnd"/>
      <w:r>
        <w:rPr>
          <w:sz w:val="28"/>
          <w:szCs w:val="28"/>
        </w:rPr>
        <w:t>).</w:t>
      </w:r>
    </w:p>
    <w:p w14:paraId="134BA7F9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14:paraId="5877B620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14:paraId="0392CC16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14:paraId="31AC0F08" w14:textId="77777777" w:rsidR="005D6D1E" w:rsidRDefault="005D6D1E" w:rsidP="005D6D1E">
      <w:pPr>
        <w:pStyle w:val="Standard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 xml:space="preserve">Тема  «Хроматизм».      Письменно: </w:t>
      </w:r>
    </w:p>
    <w:p w14:paraId="30C971BC" w14:textId="77777777" w:rsidR="005D6D1E" w:rsidRPr="00794A6F" w:rsidRDefault="005D6D1E" w:rsidP="005D6D1E">
      <w:pPr>
        <w:pStyle w:val="Standard"/>
        <w:ind w:firstLine="709"/>
      </w:pPr>
    </w:p>
    <w:p w14:paraId="3B1D0C3E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Записать хроматические гаммы мажора и минора.</w:t>
      </w:r>
    </w:p>
    <w:p w14:paraId="646B8348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14:paraId="0B985C6B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14:paraId="6F1E20A0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14:paraId="71D69D52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14:paraId="515E5517" w14:textId="77777777" w:rsidR="005D6D1E" w:rsidRPr="00794A6F" w:rsidRDefault="005D6D1E" w:rsidP="005D6D1E">
      <w:pPr>
        <w:pStyle w:val="Standard"/>
        <w:spacing w:line="360" w:lineRule="auto"/>
        <w:ind w:firstLine="709"/>
      </w:pPr>
      <w:r w:rsidRPr="00794A6F">
        <w:rPr>
          <w:bCs/>
          <w:i/>
          <w:iCs/>
          <w:sz w:val="28"/>
          <w:szCs w:val="28"/>
        </w:rPr>
        <w:t>Устно:</w:t>
      </w:r>
    </w:p>
    <w:p w14:paraId="2AF32867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Играть в тональности </w:t>
      </w:r>
      <w:proofErr w:type="spellStart"/>
      <w:r>
        <w:rPr>
          <w:sz w:val="28"/>
          <w:szCs w:val="28"/>
        </w:rPr>
        <w:t>альтерированные</w:t>
      </w:r>
      <w:proofErr w:type="spellEnd"/>
      <w:r>
        <w:rPr>
          <w:sz w:val="28"/>
          <w:szCs w:val="28"/>
        </w:rPr>
        <w:t xml:space="preserve"> ступени, группы интервалов </w:t>
      </w:r>
      <w:r>
        <w:rPr>
          <w:sz w:val="28"/>
          <w:szCs w:val="28"/>
        </w:rPr>
        <w:lastRenderedPageBreak/>
        <w:t>с разрешением.</w:t>
      </w:r>
    </w:p>
    <w:p w14:paraId="4D61B11D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14:paraId="37D47A21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14:paraId="6D5E2099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14:paraId="4F157AE7" w14:textId="77777777" w:rsidR="005D6D1E" w:rsidRPr="00794A6F" w:rsidRDefault="005D6D1E" w:rsidP="005D6D1E">
      <w:pPr>
        <w:pStyle w:val="Standard"/>
        <w:tabs>
          <w:tab w:val="left" w:pos="993"/>
        </w:tabs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   «Музыкальный синтаксис. Мелодия. Фактура»</w:t>
      </w:r>
      <w:r>
        <w:rPr>
          <w:bCs/>
          <w:i/>
          <w:iCs/>
          <w:sz w:val="28"/>
          <w:szCs w:val="28"/>
        </w:rPr>
        <w:t>.</w:t>
      </w:r>
    </w:p>
    <w:p w14:paraId="0618CA5C" w14:textId="77777777" w:rsidR="005D6D1E" w:rsidRPr="00794A6F" w:rsidRDefault="005D6D1E" w:rsidP="005D6D1E">
      <w:pPr>
        <w:pStyle w:val="Standard"/>
        <w:tabs>
          <w:tab w:val="left" w:pos="993"/>
        </w:tabs>
        <w:ind w:firstLine="709"/>
        <w:rPr>
          <w:bCs/>
          <w:i/>
          <w:iCs/>
          <w:sz w:val="28"/>
          <w:szCs w:val="28"/>
        </w:rPr>
      </w:pPr>
    </w:p>
    <w:p w14:paraId="0017E81E" w14:textId="77777777" w:rsidR="005D6D1E" w:rsidRDefault="005D6D1E" w:rsidP="005D6D1E">
      <w:pPr>
        <w:pStyle w:val="Standard"/>
        <w:numPr>
          <w:ilvl w:val="0"/>
          <w:numId w:val="2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14:paraId="30307F52" w14:textId="77777777" w:rsidR="005D6D1E" w:rsidRDefault="005D6D1E" w:rsidP="005D6D1E">
      <w:pPr>
        <w:pStyle w:val="Standard"/>
        <w:numPr>
          <w:ilvl w:val="0"/>
          <w:numId w:val="2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14:paraId="4F913E03" w14:textId="77777777" w:rsidR="005D6D1E" w:rsidRPr="00794A6F" w:rsidRDefault="005D6D1E" w:rsidP="005D6D1E">
      <w:pPr>
        <w:pStyle w:val="Standard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 xml:space="preserve">       Тема «Транспозиция. Секвенция»</w:t>
      </w:r>
      <w:r>
        <w:rPr>
          <w:bCs/>
          <w:i/>
          <w:iCs/>
          <w:sz w:val="28"/>
          <w:szCs w:val="28"/>
        </w:rPr>
        <w:t>.</w:t>
      </w:r>
    </w:p>
    <w:p w14:paraId="1204DCAC" w14:textId="77777777" w:rsidR="005D6D1E" w:rsidRDefault="005D6D1E" w:rsidP="005D6D1E">
      <w:pPr>
        <w:pStyle w:val="Standard"/>
        <w:ind w:firstLine="709"/>
        <w:rPr>
          <w:b/>
          <w:bCs/>
          <w:i/>
          <w:iCs/>
          <w:sz w:val="28"/>
          <w:szCs w:val="28"/>
        </w:rPr>
      </w:pPr>
    </w:p>
    <w:p w14:paraId="5F927552" w14:textId="77777777" w:rsidR="005D6D1E" w:rsidRDefault="005D6D1E" w:rsidP="005D6D1E">
      <w:pPr>
        <w:pStyle w:val="Standard"/>
        <w:numPr>
          <w:ilvl w:val="0"/>
          <w:numId w:val="2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14:paraId="10ABA588" w14:textId="77777777" w:rsidR="005D6D1E" w:rsidRDefault="005D6D1E" w:rsidP="005D6D1E">
      <w:pPr>
        <w:pStyle w:val="Standard"/>
        <w:numPr>
          <w:ilvl w:val="0"/>
          <w:numId w:val="2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14:paraId="23FA049C" w14:textId="77777777" w:rsidR="005D6D1E" w:rsidRPr="00CD33E9" w:rsidRDefault="005D6D1E" w:rsidP="005D6D1E">
      <w:pPr>
        <w:pStyle w:val="Standard"/>
        <w:tabs>
          <w:tab w:val="left" w:pos="426"/>
        </w:tabs>
        <w:jc w:val="center"/>
        <w:rPr>
          <w:b/>
          <w:bCs/>
          <w:sz w:val="32"/>
          <w:szCs w:val="32"/>
        </w:rPr>
      </w:pPr>
      <w:r w:rsidRPr="00CD33E9">
        <w:rPr>
          <w:b/>
          <w:bCs/>
          <w:sz w:val="32"/>
          <w:szCs w:val="32"/>
          <w:lang w:val="en-US"/>
        </w:rPr>
        <w:t>V</w:t>
      </w:r>
      <w:r w:rsidRPr="00CD33E9">
        <w:rPr>
          <w:b/>
          <w:bCs/>
          <w:sz w:val="32"/>
          <w:szCs w:val="32"/>
        </w:rPr>
        <w:t>.</w:t>
      </w:r>
      <w:r w:rsidRPr="00CD33E9">
        <w:rPr>
          <w:b/>
          <w:bCs/>
          <w:sz w:val="32"/>
          <w:szCs w:val="32"/>
        </w:rPr>
        <w:tab/>
        <w:t>Методическое обеспечение учебного процесса</w:t>
      </w:r>
    </w:p>
    <w:p w14:paraId="498FA2F9" w14:textId="77777777" w:rsidR="005D6D1E" w:rsidRDefault="005D6D1E" w:rsidP="005D6D1E">
      <w:pPr>
        <w:pStyle w:val="Standard"/>
        <w:tabs>
          <w:tab w:val="left" w:pos="426"/>
        </w:tabs>
        <w:rPr>
          <w:b/>
          <w:bCs/>
          <w:sz w:val="28"/>
          <w:szCs w:val="28"/>
        </w:rPr>
      </w:pPr>
    </w:p>
    <w:p w14:paraId="266BFD2E" w14:textId="77777777" w:rsidR="005D6D1E" w:rsidRPr="00794A6F" w:rsidRDefault="005D6D1E" w:rsidP="005D6D1E">
      <w:pPr>
        <w:pStyle w:val="Standard"/>
        <w:numPr>
          <w:ilvl w:val="1"/>
          <w:numId w:val="21"/>
        </w:numPr>
        <w:tabs>
          <w:tab w:val="left" w:pos="426"/>
        </w:tabs>
        <w:spacing w:line="360" w:lineRule="auto"/>
        <w:rPr>
          <w:i/>
        </w:rPr>
      </w:pPr>
      <w:r w:rsidRPr="00794A6F">
        <w:rPr>
          <w:bCs/>
          <w:i/>
          <w:sz w:val="28"/>
          <w:szCs w:val="28"/>
        </w:rPr>
        <w:t>Методические рекомендации педагогическим работникам</w:t>
      </w:r>
      <w:r>
        <w:rPr>
          <w:bCs/>
          <w:i/>
          <w:sz w:val="28"/>
          <w:szCs w:val="28"/>
        </w:rPr>
        <w:t>.</w:t>
      </w:r>
    </w:p>
    <w:p w14:paraId="17DC959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</w:t>
      </w:r>
      <w:proofErr w:type="gramStart"/>
      <w:r>
        <w:rPr>
          <w:sz w:val="28"/>
          <w:szCs w:val="28"/>
        </w:rPr>
        <w:t>другим  предметам</w:t>
      </w:r>
      <w:proofErr w:type="gramEnd"/>
      <w:r>
        <w:rPr>
          <w:sz w:val="28"/>
          <w:szCs w:val="28"/>
        </w:rPr>
        <w:t xml:space="preserve"> предметных областей.</w:t>
      </w:r>
    </w:p>
    <w:p w14:paraId="0462BCF0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</w:t>
      </w:r>
      <w:r>
        <w:rPr>
          <w:sz w:val="28"/>
          <w:szCs w:val="28"/>
        </w:rPr>
        <w:lastRenderedPageBreak/>
        <w:t xml:space="preserve">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 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 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игре на фортепиано </w:t>
      </w:r>
      <w:proofErr w:type="spellStart"/>
      <w:r>
        <w:rPr>
          <w:sz w:val="28"/>
          <w:szCs w:val="28"/>
        </w:rPr>
        <w:t>цифровок</w:t>
      </w:r>
      <w:proofErr w:type="spellEnd"/>
      <w:r>
        <w:rPr>
          <w:sz w:val="28"/>
          <w:szCs w:val="28"/>
        </w:rPr>
        <w:t xml:space="preserve">, гамм, интервалов, аккордов, </w:t>
      </w:r>
      <w:proofErr w:type="gramStart"/>
      <w:r>
        <w:rPr>
          <w:sz w:val="28"/>
          <w:szCs w:val="28"/>
        </w:rPr>
        <w:t>выполнения  творческих</w:t>
      </w:r>
      <w:proofErr w:type="gramEnd"/>
      <w:r>
        <w:rPr>
          <w:sz w:val="28"/>
          <w:szCs w:val="28"/>
        </w:rPr>
        <w:t xml:space="preserve"> заданий.</w:t>
      </w:r>
    </w:p>
    <w:p w14:paraId="5AF6EDD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4E0E78B1" w14:textId="77777777" w:rsidR="005D6D1E" w:rsidRPr="00794A6F" w:rsidRDefault="005D6D1E" w:rsidP="005D6D1E">
      <w:pPr>
        <w:pStyle w:val="a3"/>
        <w:numPr>
          <w:ilvl w:val="1"/>
          <w:numId w:val="21"/>
        </w:num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94A6F">
        <w:rPr>
          <w:rFonts w:ascii="Times New Roman" w:hAnsi="Times New Roman" w:cs="Times New Roman"/>
          <w:i/>
          <w:sz w:val="28"/>
          <w:szCs w:val="28"/>
        </w:rPr>
        <w:t>Рекомендации по организации самостоятельной работы обучающихся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C38EB41" w14:textId="77777777" w:rsidR="005D6D1E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и овладение всеми необходимыми навыками. Основными видами самостоятельной работы по учебному предмету «ЭТМ» являются практические задания для работы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14:paraId="4EA5E4FE" w14:textId="77777777" w:rsidR="005D6D1E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</w:p>
    <w:p w14:paraId="4D4ECFF2" w14:textId="77777777" w:rsidR="005D6D1E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</w:p>
    <w:p w14:paraId="638C516D" w14:textId="77777777" w:rsidR="005D6D1E" w:rsidRPr="00CD33E9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</w:p>
    <w:p w14:paraId="191CACA0" w14:textId="77777777" w:rsidR="005D6D1E" w:rsidRPr="00CD33E9" w:rsidRDefault="005D6D1E" w:rsidP="005D6D1E">
      <w:pPr>
        <w:widowControl/>
        <w:shd w:val="clear" w:color="auto" w:fill="FFFFFF"/>
        <w:suppressAutoHyphens w:val="0"/>
        <w:autoSpaceDN/>
        <w:spacing w:before="197" w:after="200" w:line="648" w:lineRule="exact"/>
        <w:ind w:right="2069"/>
        <w:jc w:val="center"/>
        <w:rPr>
          <w:rFonts w:eastAsiaTheme="minorHAnsi" w:cs="Times New Roman"/>
          <w:b/>
          <w:iCs/>
          <w:color w:val="000000"/>
          <w:spacing w:val="2"/>
          <w:kern w:val="0"/>
          <w:sz w:val="32"/>
          <w:szCs w:val="32"/>
          <w:lang w:eastAsia="en-US" w:bidi="ar-SA"/>
        </w:rPr>
      </w:pPr>
      <w:r w:rsidRPr="00CD33E9">
        <w:rPr>
          <w:rFonts w:eastAsiaTheme="minorHAnsi" w:cs="Times New Roman"/>
          <w:b/>
          <w:bCs/>
          <w:color w:val="000000"/>
          <w:kern w:val="0"/>
          <w:sz w:val="32"/>
          <w:szCs w:val="32"/>
          <w:lang w:val="en-US" w:eastAsia="en-US" w:bidi="ar-SA"/>
        </w:rPr>
        <w:t>VI</w:t>
      </w:r>
      <w:r w:rsidRPr="00CD33E9">
        <w:rPr>
          <w:rFonts w:eastAsiaTheme="minorHAnsi" w:cs="Times New Roman"/>
          <w:b/>
          <w:bCs/>
          <w:color w:val="000000"/>
          <w:kern w:val="0"/>
          <w:sz w:val="32"/>
          <w:szCs w:val="32"/>
          <w:lang w:eastAsia="en-US" w:bidi="ar-SA"/>
        </w:rPr>
        <w:t>.    Список рекомендуемой литературы</w:t>
      </w:r>
    </w:p>
    <w:p w14:paraId="7C172A6C" w14:textId="77777777" w:rsidR="005D6D1E" w:rsidRPr="006357BD" w:rsidRDefault="005D6D1E" w:rsidP="005D6D1E">
      <w:pPr>
        <w:widowControl/>
        <w:shd w:val="clear" w:color="auto" w:fill="FFFFFF"/>
        <w:suppressAutoHyphens w:val="0"/>
        <w:autoSpaceDN/>
        <w:spacing w:before="197" w:after="200" w:line="648" w:lineRule="exact"/>
        <w:ind w:left="2064" w:right="2069" w:firstLine="134"/>
        <w:jc w:val="center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lastRenderedPageBreak/>
        <w:t>1. Основная литература</w:t>
      </w:r>
    </w:p>
    <w:p w14:paraId="1FC36932" w14:textId="77777777" w:rsidR="005D6D1E" w:rsidRPr="008A7549" w:rsidRDefault="005D6D1E" w:rsidP="005D6D1E">
      <w:pPr>
        <w:widowControl/>
        <w:shd w:val="clear" w:color="auto" w:fill="FFFFFF"/>
        <w:suppressAutoHyphens w:val="0"/>
        <w:autoSpaceDN/>
        <w:spacing w:before="120" w:after="200" w:line="480" w:lineRule="exact"/>
        <w:rPr>
          <w:rFonts w:eastAsiaTheme="minorHAnsi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8A7549">
        <w:rPr>
          <w:rFonts w:eastAsiaTheme="minorHAnsi" w:cs="Times New Roman"/>
          <w:iCs/>
          <w:color w:val="000000"/>
          <w:kern w:val="0"/>
          <w:sz w:val="28"/>
          <w:szCs w:val="28"/>
          <w:lang w:eastAsia="en-US" w:bidi="ar-SA"/>
        </w:rPr>
        <w:t>1.Панова Н.В. Конспекты  по элемента</w:t>
      </w:r>
      <w:r>
        <w:rPr>
          <w:rFonts w:eastAsiaTheme="minorHAnsi" w:cs="Times New Roman"/>
          <w:iCs/>
          <w:color w:val="000000"/>
          <w:kern w:val="0"/>
          <w:sz w:val="28"/>
          <w:szCs w:val="28"/>
          <w:lang w:eastAsia="en-US" w:bidi="ar-SA"/>
        </w:rPr>
        <w:t>рной теории музыки. М.: Музыка,  2009.</w:t>
      </w:r>
    </w:p>
    <w:p w14:paraId="26A775A9" w14:textId="77777777" w:rsidR="005D6D1E" w:rsidRPr="00CD33E9" w:rsidRDefault="005D6D1E" w:rsidP="005D6D1E">
      <w:pPr>
        <w:jc w:val="center"/>
        <w:rPr>
          <w:i/>
        </w:rPr>
      </w:pPr>
      <w:r>
        <w:rPr>
          <w:i/>
          <w:sz w:val="28"/>
          <w:szCs w:val="28"/>
        </w:rPr>
        <w:t xml:space="preserve">2. </w:t>
      </w:r>
      <w:r w:rsidRPr="00CD33E9">
        <w:rPr>
          <w:i/>
          <w:sz w:val="28"/>
          <w:szCs w:val="28"/>
        </w:rPr>
        <w:t>Д</w:t>
      </w:r>
      <w:r w:rsidRPr="00CD33E9">
        <w:rPr>
          <w:bCs/>
          <w:i/>
          <w:iCs/>
          <w:sz w:val="28"/>
          <w:szCs w:val="28"/>
        </w:rPr>
        <w:t>ополнительная литература</w:t>
      </w:r>
    </w:p>
    <w:p w14:paraId="0159ADB7" w14:textId="77777777" w:rsidR="005D6D1E" w:rsidRPr="008A7549" w:rsidRDefault="005D6D1E" w:rsidP="005D6D1E">
      <w:pPr>
        <w:jc w:val="both"/>
        <w:rPr>
          <w:sz w:val="28"/>
          <w:szCs w:val="28"/>
        </w:rPr>
      </w:pPr>
    </w:p>
    <w:p w14:paraId="6869E65F" w14:textId="77777777" w:rsidR="005D6D1E" w:rsidRPr="008A7549" w:rsidRDefault="005D6D1E" w:rsidP="005D6D1E">
      <w:pPr>
        <w:spacing w:line="360" w:lineRule="auto"/>
        <w:jc w:val="both"/>
        <w:rPr>
          <w:sz w:val="28"/>
          <w:szCs w:val="28"/>
        </w:rPr>
      </w:pPr>
      <w:r w:rsidRPr="008A7549">
        <w:rPr>
          <w:iCs/>
          <w:sz w:val="28"/>
          <w:szCs w:val="28"/>
        </w:rPr>
        <w:t>1.Алексеев Б., Мясоедов А.</w:t>
      </w:r>
      <w:r w:rsidRPr="008A7549">
        <w:rPr>
          <w:sz w:val="28"/>
          <w:szCs w:val="28"/>
        </w:rPr>
        <w:t xml:space="preserve"> Элементарна</w:t>
      </w:r>
      <w:r>
        <w:rPr>
          <w:sz w:val="28"/>
          <w:szCs w:val="28"/>
        </w:rPr>
        <w:t>я теория музыки. М.: Музыка, 200</w:t>
      </w:r>
      <w:r w:rsidRPr="008A7549">
        <w:rPr>
          <w:sz w:val="28"/>
          <w:szCs w:val="28"/>
        </w:rPr>
        <w:t>6.</w:t>
      </w:r>
    </w:p>
    <w:p w14:paraId="41B7C0C0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 xml:space="preserve">2.Асафьев Б.  Музыкальная форма как </w:t>
      </w:r>
      <w:r>
        <w:rPr>
          <w:sz w:val="28"/>
          <w:szCs w:val="28"/>
        </w:rPr>
        <w:t>процесс. – С. Пб.: Музыка, 2011</w:t>
      </w:r>
      <w:r w:rsidRPr="008A7549">
        <w:rPr>
          <w:sz w:val="28"/>
          <w:szCs w:val="28"/>
        </w:rPr>
        <w:t>.</w:t>
      </w:r>
    </w:p>
    <w:p w14:paraId="416A5CD1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>3.Берков В.  Гармония и му</w:t>
      </w:r>
      <w:r>
        <w:rPr>
          <w:sz w:val="28"/>
          <w:szCs w:val="28"/>
        </w:rPr>
        <w:t>зыкальная форма. - М.: Музыка, 2012</w:t>
      </w:r>
      <w:r w:rsidRPr="008A7549">
        <w:rPr>
          <w:sz w:val="28"/>
          <w:szCs w:val="28"/>
        </w:rPr>
        <w:t>.</w:t>
      </w:r>
    </w:p>
    <w:p w14:paraId="28779A50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iCs/>
          <w:sz w:val="28"/>
          <w:szCs w:val="28"/>
        </w:rPr>
        <w:t>4.</w:t>
      </w:r>
      <w:r w:rsidRPr="008A7549">
        <w:rPr>
          <w:sz w:val="28"/>
          <w:szCs w:val="28"/>
        </w:rPr>
        <w:t>Вахромеев В.  Ладовая структура русских народных песен и ее изучение в курсе элеме</w:t>
      </w:r>
      <w:r>
        <w:rPr>
          <w:sz w:val="28"/>
          <w:szCs w:val="28"/>
        </w:rPr>
        <w:t>нтарной теории музыки. -  М.: 2008</w:t>
      </w:r>
      <w:r w:rsidRPr="008A7549">
        <w:rPr>
          <w:sz w:val="28"/>
          <w:szCs w:val="28"/>
        </w:rPr>
        <w:t>.</w:t>
      </w:r>
    </w:p>
    <w:p w14:paraId="0F67C77B" w14:textId="77777777" w:rsidR="005D6D1E" w:rsidRPr="008A7549" w:rsidRDefault="005D6D1E" w:rsidP="005D6D1E">
      <w:pPr>
        <w:spacing w:line="360" w:lineRule="auto"/>
        <w:jc w:val="both"/>
      </w:pPr>
      <w:r>
        <w:rPr>
          <w:iCs/>
          <w:sz w:val="28"/>
          <w:szCs w:val="28"/>
        </w:rPr>
        <w:t xml:space="preserve">5. </w:t>
      </w:r>
      <w:r w:rsidRPr="008A7549">
        <w:rPr>
          <w:iCs/>
          <w:sz w:val="28"/>
          <w:szCs w:val="28"/>
        </w:rPr>
        <w:t>Вахромеев В.</w:t>
      </w:r>
      <w:r w:rsidRPr="008A7549">
        <w:rPr>
          <w:sz w:val="28"/>
          <w:szCs w:val="28"/>
        </w:rPr>
        <w:t xml:space="preserve"> Элементарная теория музыки: учеб</w:t>
      </w:r>
      <w:r>
        <w:rPr>
          <w:sz w:val="28"/>
          <w:szCs w:val="28"/>
        </w:rPr>
        <w:t>ник.  8-е изд. - М.: Музыка, 201</w:t>
      </w:r>
      <w:r w:rsidRPr="008A7549">
        <w:rPr>
          <w:sz w:val="28"/>
          <w:szCs w:val="28"/>
        </w:rPr>
        <w:t>3.</w:t>
      </w:r>
    </w:p>
    <w:p w14:paraId="1B5C7A0D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>6.Дуб</w:t>
      </w:r>
      <w:r>
        <w:rPr>
          <w:sz w:val="28"/>
          <w:szCs w:val="28"/>
        </w:rPr>
        <w:t>инец Е.  Знаки звуков. - М.: 2009</w:t>
      </w:r>
      <w:r w:rsidRPr="008A7549">
        <w:rPr>
          <w:sz w:val="28"/>
          <w:szCs w:val="28"/>
        </w:rPr>
        <w:t>.</w:t>
      </w:r>
    </w:p>
    <w:p w14:paraId="45C2F953" w14:textId="77777777" w:rsidR="005D6D1E" w:rsidRPr="008A7549" w:rsidRDefault="005D6D1E" w:rsidP="005D6D1E">
      <w:pPr>
        <w:spacing w:line="360" w:lineRule="auto"/>
        <w:jc w:val="both"/>
      </w:pPr>
      <w:r w:rsidRPr="008A7549">
        <w:rPr>
          <w:iCs/>
          <w:sz w:val="28"/>
          <w:szCs w:val="28"/>
        </w:rPr>
        <w:t>7.Красинская Л., Уткин В.</w:t>
      </w:r>
      <w:r w:rsidRPr="008A7549">
        <w:rPr>
          <w:sz w:val="28"/>
          <w:szCs w:val="28"/>
        </w:rPr>
        <w:t xml:space="preserve">, Элементарная теория музыки.  </w:t>
      </w:r>
      <w:r>
        <w:rPr>
          <w:sz w:val="28"/>
          <w:szCs w:val="28"/>
        </w:rPr>
        <w:t>4-е изд., доп. - М.: Музыка, 201</w:t>
      </w:r>
      <w:r w:rsidRPr="008A7549">
        <w:rPr>
          <w:sz w:val="28"/>
          <w:szCs w:val="28"/>
        </w:rPr>
        <w:t>1.</w:t>
      </w:r>
    </w:p>
    <w:p w14:paraId="63E3AC42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>8.Мазель Л.  О прир</w:t>
      </w:r>
      <w:r>
        <w:rPr>
          <w:sz w:val="28"/>
          <w:szCs w:val="28"/>
        </w:rPr>
        <w:t>оде и средствах музыки. - М., 2013</w:t>
      </w:r>
      <w:r w:rsidRPr="008A7549">
        <w:rPr>
          <w:sz w:val="28"/>
          <w:szCs w:val="28"/>
        </w:rPr>
        <w:t>.</w:t>
      </w:r>
    </w:p>
    <w:p w14:paraId="30544847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A7549">
        <w:rPr>
          <w:sz w:val="28"/>
          <w:szCs w:val="28"/>
        </w:rPr>
        <w:t xml:space="preserve">.Мазель Л.  Проблемы </w:t>
      </w:r>
      <w:r>
        <w:rPr>
          <w:sz w:val="28"/>
          <w:szCs w:val="28"/>
        </w:rPr>
        <w:t>классической гармонии. - М.: 2013</w:t>
      </w:r>
      <w:r w:rsidRPr="008A7549">
        <w:rPr>
          <w:sz w:val="28"/>
          <w:szCs w:val="28"/>
        </w:rPr>
        <w:t>.</w:t>
      </w:r>
    </w:p>
    <w:p w14:paraId="2C659FA4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8A7549">
        <w:rPr>
          <w:sz w:val="28"/>
          <w:szCs w:val="28"/>
        </w:rPr>
        <w:t>Мазель</w:t>
      </w:r>
      <w:proofErr w:type="spellEnd"/>
      <w:r w:rsidRPr="008A7549">
        <w:rPr>
          <w:sz w:val="28"/>
          <w:szCs w:val="28"/>
        </w:rPr>
        <w:t xml:space="preserve"> Л. Строение музыкальных произведений. - М.: </w:t>
      </w:r>
      <w:r>
        <w:rPr>
          <w:sz w:val="28"/>
          <w:szCs w:val="28"/>
        </w:rPr>
        <w:t>Музыка, 2013.</w:t>
      </w:r>
    </w:p>
    <w:p w14:paraId="51AA13DE" w14:textId="77777777" w:rsidR="005D6D1E" w:rsidRPr="008A7549" w:rsidRDefault="005D6D1E" w:rsidP="005D6D1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A7549">
        <w:rPr>
          <w:iCs/>
          <w:sz w:val="28"/>
          <w:szCs w:val="28"/>
        </w:rPr>
        <w:t>11.Способин И.В.</w:t>
      </w:r>
      <w:r w:rsidRPr="008A7549">
        <w:rPr>
          <w:sz w:val="28"/>
          <w:szCs w:val="28"/>
        </w:rPr>
        <w:t xml:space="preserve"> Элементарная теория музыки: у</w:t>
      </w:r>
      <w:r>
        <w:rPr>
          <w:sz w:val="28"/>
          <w:szCs w:val="28"/>
        </w:rPr>
        <w:t>чебник. 6-е изд. М.: Музыка, 200</w:t>
      </w:r>
      <w:r w:rsidRPr="008A7549">
        <w:rPr>
          <w:sz w:val="28"/>
          <w:szCs w:val="28"/>
        </w:rPr>
        <w:t>8.</w:t>
      </w:r>
    </w:p>
    <w:p w14:paraId="04C91BD2" w14:textId="77777777" w:rsidR="005D6D1E" w:rsidRPr="008A7549" w:rsidRDefault="005D6D1E" w:rsidP="005D6D1E">
      <w:pPr>
        <w:tabs>
          <w:tab w:val="left" w:pos="0"/>
        </w:tabs>
        <w:spacing w:line="360" w:lineRule="auto"/>
        <w:jc w:val="both"/>
      </w:pPr>
      <w:r w:rsidRPr="008A7549">
        <w:rPr>
          <w:sz w:val="28"/>
          <w:szCs w:val="28"/>
        </w:rPr>
        <w:t xml:space="preserve">12. </w:t>
      </w:r>
      <w:r w:rsidRPr="008A7549">
        <w:rPr>
          <w:iCs/>
          <w:sz w:val="28"/>
          <w:szCs w:val="28"/>
        </w:rPr>
        <w:t>Теория музыки</w:t>
      </w:r>
      <w:r w:rsidRPr="008A7549">
        <w:rPr>
          <w:sz w:val="28"/>
          <w:szCs w:val="28"/>
        </w:rPr>
        <w:t>: учебник для муз. училищ и старш</w:t>
      </w:r>
      <w:r>
        <w:rPr>
          <w:sz w:val="28"/>
          <w:szCs w:val="28"/>
        </w:rPr>
        <w:t xml:space="preserve">их классов спец. муз. школ / </w:t>
      </w:r>
      <w:proofErr w:type="spellStart"/>
      <w:r w:rsidRPr="008A7549">
        <w:rPr>
          <w:sz w:val="28"/>
          <w:szCs w:val="28"/>
        </w:rPr>
        <w:t>Бершадская</w:t>
      </w:r>
      <w:proofErr w:type="spellEnd"/>
      <w:r>
        <w:rPr>
          <w:sz w:val="28"/>
          <w:szCs w:val="28"/>
        </w:rPr>
        <w:t xml:space="preserve"> Т., </w:t>
      </w:r>
      <w:proofErr w:type="spellStart"/>
      <w:r w:rsidRPr="008A7549">
        <w:rPr>
          <w:sz w:val="28"/>
          <w:szCs w:val="28"/>
        </w:rPr>
        <w:t>Масленкова</w:t>
      </w:r>
      <w:proofErr w:type="spellEnd"/>
      <w:r>
        <w:rPr>
          <w:sz w:val="28"/>
          <w:szCs w:val="28"/>
        </w:rPr>
        <w:t xml:space="preserve"> М., </w:t>
      </w:r>
      <w:proofErr w:type="spellStart"/>
      <w:r w:rsidRPr="008A7549">
        <w:rPr>
          <w:sz w:val="28"/>
          <w:szCs w:val="28"/>
        </w:rPr>
        <w:t>Незванов</w:t>
      </w:r>
      <w:proofErr w:type="spellEnd"/>
      <w:r>
        <w:rPr>
          <w:sz w:val="28"/>
          <w:szCs w:val="28"/>
        </w:rPr>
        <w:t xml:space="preserve"> Б., </w:t>
      </w:r>
      <w:proofErr w:type="spellStart"/>
      <w:r w:rsidRPr="008A7549">
        <w:rPr>
          <w:sz w:val="28"/>
          <w:szCs w:val="28"/>
        </w:rPr>
        <w:t>Островский</w:t>
      </w:r>
      <w:r>
        <w:rPr>
          <w:sz w:val="28"/>
          <w:szCs w:val="28"/>
        </w:rPr>
        <w:t>А.</w:t>
      </w:r>
      <w:r w:rsidRPr="008A7549">
        <w:rPr>
          <w:sz w:val="28"/>
          <w:szCs w:val="28"/>
        </w:rPr>
        <w:t>Титова</w:t>
      </w:r>
      <w:proofErr w:type="spellEnd"/>
      <w:r>
        <w:rPr>
          <w:sz w:val="28"/>
          <w:szCs w:val="28"/>
        </w:rPr>
        <w:t xml:space="preserve"> Е</w:t>
      </w:r>
      <w:r w:rsidRPr="008A7549">
        <w:rPr>
          <w:sz w:val="28"/>
          <w:szCs w:val="28"/>
        </w:rPr>
        <w:t xml:space="preserve">, </w:t>
      </w:r>
      <w:proofErr w:type="spellStart"/>
      <w:r w:rsidRPr="008A7549">
        <w:rPr>
          <w:sz w:val="28"/>
          <w:szCs w:val="28"/>
        </w:rPr>
        <w:t>Фрейдлинг</w:t>
      </w:r>
      <w:proofErr w:type="spellEnd"/>
      <w:r>
        <w:rPr>
          <w:sz w:val="28"/>
          <w:szCs w:val="28"/>
        </w:rPr>
        <w:t xml:space="preserve"> Г.</w:t>
      </w:r>
      <w:r w:rsidRPr="008A7549">
        <w:rPr>
          <w:sz w:val="28"/>
          <w:szCs w:val="28"/>
        </w:rPr>
        <w:t xml:space="preserve">; под общей ред. </w:t>
      </w:r>
      <w:proofErr w:type="spellStart"/>
      <w:r w:rsidRPr="008A7549">
        <w:rPr>
          <w:sz w:val="28"/>
          <w:szCs w:val="28"/>
        </w:rPr>
        <w:t>Бершадской</w:t>
      </w:r>
      <w:proofErr w:type="spellEnd"/>
      <w:r>
        <w:rPr>
          <w:sz w:val="28"/>
          <w:szCs w:val="28"/>
        </w:rPr>
        <w:t xml:space="preserve"> Т. – С.Пб.: Композитор, 201</w:t>
      </w:r>
      <w:r w:rsidRPr="008A7549">
        <w:rPr>
          <w:sz w:val="28"/>
          <w:szCs w:val="28"/>
        </w:rPr>
        <w:t>3.</w:t>
      </w:r>
    </w:p>
    <w:p w14:paraId="323CF78B" w14:textId="77777777" w:rsidR="005D6D1E" w:rsidRPr="008A7549" w:rsidRDefault="005D6D1E" w:rsidP="005D6D1E">
      <w:pPr>
        <w:spacing w:line="360" w:lineRule="auto"/>
        <w:jc w:val="both"/>
      </w:pPr>
      <w:r w:rsidRPr="008A7549">
        <w:rPr>
          <w:sz w:val="28"/>
          <w:szCs w:val="28"/>
        </w:rPr>
        <w:t>14.</w:t>
      </w:r>
      <w:r w:rsidRPr="008A7549">
        <w:rPr>
          <w:iCs/>
          <w:sz w:val="28"/>
          <w:szCs w:val="28"/>
        </w:rPr>
        <w:t xml:space="preserve"> Хвостенко В.</w:t>
      </w:r>
      <w:r w:rsidRPr="008A7549">
        <w:rPr>
          <w:sz w:val="28"/>
          <w:szCs w:val="28"/>
        </w:rPr>
        <w:t xml:space="preserve"> Задачи и упражнения по элементарной теории музыки: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учеб.пособие</w:t>
      </w:r>
      <w:proofErr w:type="gramEnd"/>
      <w:r>
        <w:rPr>
          <w:sz w:val="28"/>
          <w:szCs w:val="28"/>
        </w:rPr>
        <w:t>.  М.: Музыка, 201</w:t>
      </w:r>
      <w:r w:rsidRPr="008A7549">
        <w:rPr>
          <w:sz w:val="28"/>
          <w:szCs w:val="28"/>
        </w:rPr>
        <w:t xml:space="preserve">1.                     </w:t>
      </w:r>
    </w:p>
    <w:p w14:paraId="67F1686F" w14:textId="77777777" w:rsidR="00B5323B" w:rsidRDefault="00B5323B"/>
    <w:sectPr w:rsidR="00B5323B" w:rsidSect="0052754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4088D" w14:textId="77777777" w:rsidR="00EF2610" w:rsidRDefault="00EF2610">
      <w:r>
        <w:separator/>
      </w:r>
    </w:p>
  </w:endnote>
  <w:endnote w:type="continuationSeparator" w:id="0">
    <w:p w14:paraId="0A16907C" w14:textId="77777777" w:rsidR="00EF2610" w:rsidRDefault="00EF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87BA" w14:textId="77777777" w:rsidR="00527549" w:rsidRDefault="00527549">
    <w:pPr>
      <w:pStyle w:val="a8"/>
      <w:jc w:val="center"/>
    </w:pPr>
  </w:p>
  <w:p w14:paraId="45DEAF21" w14:textId="77777777" w:rsidR="00527549" w:rsidRDefault="00527549">
    <w:pPr>
      <w:pStyle w:val="a8"/>
    </w:pPr>
  </w:p>
  <w:p w14:paraId="0AF1668C" w14:textId="77777777" w:rsidR="00527549" w:rsidRDefault="00527549"/>
  <w:p w14:paraId="69F7CF5D" w14:textId="77777777" w:rsidR="00527549" w:rsidRDefault="00527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1C05A" w14:textId="77777777" w:rsidR="00EF2610" w:rsidRDefault="00EF2610">
      <w:r>
        <w:separator/>
      </w:r>
    </w:p>
  </w:footnote>
  <w:footnote w:type="continuationSeparator" w:id="0">
    <w:p w14:paraId="1445CA83" w14:textId="77777777" w:rsidR="00EF2610" w:rsidRDefault="00EF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2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2582577"/>
    <w:multiLevelType w:val="hybridMultilevel"/>
    <w:tmpl w:val="0F50F0F0"/>
    <w:lvl w:ilvl="0" w:tplc="E66A0BF2">
      <w:start w:val="1"/>
      <w:numFmt w:val="decimal"/>
      <w:lvlText w:val="%1."/>
      <w:lvlJc w:val="left"/>
      <w:pPr>
        <w:ind w:left="3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1D1276EB"/>
    <w:multiLevelType w:val="multilevel"/>
    <w:tmpl w:val="B50877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211009E0"/>
    <w:multiLevelType w:val="hybridMultilevel"/>
    <w:tmpl w:val="F71C9428"/>
    <w:lvl w:ilvl="0" w:tplc="064033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6993"/>
    <w:multiLevelType w:val="hybridMultilevel"/>
    <w:tmpl w:val="A1F6F3CC"/>
    <w:lvl w:ilvl="0" w:tplc="273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51E9273F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25"/>
  </w:num>
  <w:num w:numId="5">
    <w:abstractNumId w:val="18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1E"/>
    <w:rsid w:val="00433C7B"/>
    <w:rsid w:val="00527549"/>
    <w:rsid w:val="005D6D1E"/>
    <w:rsid w:val="00696E70"/>
    <w:rsid w:val="00B5323B"/>
    <w:rsid w:val="00DC3092"/>
    <w:rsid w:val="00DF5716"/>
    <w:rsid w:val="00EF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5AA3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1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6D1E"/>
    <w:pPr>
      <w:widowControl/>
      <w:autoSpaceDN/>
      <w:spacing w:line="240" w:lineRule="atLeast"/>
      <w:jc w:val="both"/>
    </w:pPr>
    <w:rPr>
      <w:rFonts w:ascii="Arial" w:eastAsia="SimSun" w:hAnsi="Arial" w:cs="Mangal"/>
      <w:kern w:val="2"/>
      <w:lang w:eastAsia="hi-IN"/>
    </w:rPr>
  </w:style>
  <w:style w:type="character" w:customStyle="1" w:styleId="a4">
    <w:name w:val="Основной текст Знак"/>
    <w:basedOn w:val="a0"/>
    <w:link w:val="a3"/>
    <w:rsid w:val="005D6D1E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1"/>
    <w:qFormat/>
    <w:rsid w:val="005D6D1E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5D6D1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6D1E"/>
    <w:pPr>
      <w:suppressLineNumbers/>
    </w:pPr>
  </w:style>
  <w:style w:type="paragraph" w:customStyle="1" w:styleId="1">
    <w:name w:val="Абзац списка1"/>
    <w:basedOn w:val="a"/>
    <w:rsid w:val="005D6D1E"/>
    <w:pPr>
      <w:widowControl/>
      <w:autoSpaceDN/>
      <w:ind w:left="720"/>
    </w:pPr>
    <w:rPr>
      <w:rFonts w:ascii="Arial" w:eastAsia="SimSun" w:hAnsi="Arial" w:cs="Mangal"/>
      <w:kern w:val="2"/>
      <w:lang w:eastAsia="hi-IN"/>
    </w:rPr>
  </w:style>
  <w:style w:type="paragraph" w:customStyle="1" w:styleId="10">
    <w:name w:val="Без интервала1"/>
    <w:rsid w:val="005D6D1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  <w:style w:type="paragraph" w:customStyle="1" w:styleId="Body1">
    <w:name w:val="Body 1"/>
    <w:rsid w:val="005D6D1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4">
    <w:name w:val="Style4"/>
    <w:basedOn w:val="a"/>
    <w:rsid w:val="005D6D1E"/>
    <w:pPr>
      <w:suppressAutoHyphens w:val="0"/>
      <w:autoSpaceDE w:val="0"/>
      <w:adjustRightInd w:val="0"/>
      <w:spacing w:line="462" w:lineRule="exact"/>
      <w:ind w:firstLine="686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5D6D1E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6D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5D6D1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5D6D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D6D1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2014-07-14T15:11:00Z</cp:lastPrinted>
  <dcterms:created xsi:type="dcterms:W3CDTF">2025-04-28T11:23:00Z</dcterms:created>
  <dcterms:modified xsi:type="dcterms:W3CDTF">2025-04-28T11:23:00Z</dcterms:modified>
</cp:coreProperties>
</file>