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588A" w14:textId="629402E9" w:rsidR="002D3C84" w:rsidRDefault="002D3C84" w:rsidP="002D3C8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14:paraId="6340A106" w14:textId="416E511A" w:rsidR="003D605D" w:rsidRDefault="003D605D" w:rsidP="002D3C8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14:paraId="402A17D4" w14:textId="4768A20A" w:rsidR="003D605D" w:rsidRDefault="003D605D" w:rsidP="002D3C8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14:paraId="141D31D4" w14:textId="77777777" w:rsidR="003D605D" w:rsidRPr="00777E32" w:rsidRDefault="003D605D" w:rsidP="002D3C8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14:paraId="5C7785F7" w14:textId="77777777" w:rsidR="002D3C84" w:rsidRPr="001A16CD" w:rsidRDefault="002D3C84" w:rsidP="00DB0D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16CD">
        <w:rPr>
          <w:rFonts w:ascii="Times New Roman" w:hAnsi="Times New Roman"/>
          <w:sz w:val="32"/>
          <w:szCs w:val="32"/>
        </w:rPr>
        <w:t>Предметная область</w:t>
      </w:r>
    </w:p>
    <w:p w14:paraId="705B3AC8" w14:textId="77777777" w:rsidR="002D3C84" w:rsidRDefault="002D3C84" w:rsidP="00DB0D90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77E32">
        <w:rPr>
          <w:rFonts w:ascii="Times New Roman" w:hAnsi="Times New Roman"/>
          <w:sz w:val="44"/>
          <w:szCs w:val="44"/>
        </w:rPr>
        <w:t>Музыкальное исполнительство</w:t>
      </w:r>
    </w:p>
    <w:p w14:paraId="76EAF3A1" w14:textId="77777777" w:rsidR="00DB0D90" w:rsidRPr="00DB0D90" w:rsidRDefault="00DB0D90" w:rsidP="00DB0D90">
      <w:pPr>
        <w:spacing w:after="0"/>
        <w:ind w:left="709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B0D90">
        <w:rPr>
          <w:rFonts w:ascii="Times New Roman" w:hAnsi="Times New Roman" w:cs="Times New Roman"/>
          <w:sz w:val="32"/>
          <w:szCs w:val="32"/>
        </w:rPr>
        <w:t>Нормативный срок освоения программы 8(9) лет</w:t>
      </w:r>
    </w:p>
    <w:p w14:paraId="2E9153C3" w14:textId="77777777" w:rsidR="002D3C84" w:rsidRPr="00DA0F9E" w:rsidRDefault="002D3C84" w:rsidP="00DB0D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77E32">
        <w:rPr>
          <w:rFonts w:ascii="Times New Roman" w:hAnsi="Times New Roman"/>
          <w:sz w:val="32"/>
          <w:szCs w:val="32"/>
        </w:rPr>
        <w:t>Программа по учебному предмету</w:t>
      </w:r>
    </w:p>
    <w:p w14:paraId="18472573" w14:textId="77777777" w:rsidR="002D3C84" w:rsidRPr="00777E32" w:rsidRDefault="002D3C84" w:rsidP="00DB0D90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Аккордеон</w:t>
      </w:r>
    </w:p>
    <w:p w14:paraId="7C747CCC" w14:textId="29E10180" w:rsidR="002D3C84" w:rsidRDefault="002D3C84" w:rsidP="002D3C84">
      <w:pPr>
        <w:spacing w:line="240" w:lineRule="auto"/>
        <w:rPr>
          <w:rFonts w:ascii="Times New Roman" w:hAnsi="Times New Roman"/>
        </w:rPr>
      </w:pPr>
    </w:p>
    <w:p w14:paraId="38034B0A" w14:textId="33F7816E" w:rsidR="003D605D" w:rsidRDefault="003D605D" w:rsidP="002D3C84">
      <w:pPr>
        <w:spacing w:line="240" w:lineRule="auto"/>
        <w:rPr>
          <w:rFonts w:ascii="Times New Roman" w:hAnsi="Times New Roman"/>
        </w:rPr>
      </w:pPr>
    </w:p>
    <w:p w14:paraId="392D2AB5" w14:textId="14CC421D" w:rsidR="003D605D" w:rsidRDefault="003D605D" w:rsidP="002D3C84">
      <w:pPr>
        <w:spacing w:line="240" w:lineRule="auto"/>
        <w:rPr>
          <w:rFonts w:ascii="Times New Roman" w:hAnsi="Times New Roman"/>
        </w:rPr>
      </w:pPr>
    </w:p>
    <w:p w14:paraId="7B111CA3" w14:textId="77777777" w:rsidR="003D605D" w:rsidRDefault="003D605D" w:rsidP="002D3C84">
      <w:pPr>
        <w:spacing w:line="240" w:lineRule="auto"/>
        <w:rPr>
          <w:rFonts w:ascii="Times New Roman" w:hAnsi="Times New Roman"/>
        </w:rPr>
      </w:pPr>
    </w:p>
    <w:p w14:paraId="6EAE298F" w14:textId="2A7D3748" w:rsidR="003D605D" w:rsidRDefault="003D605D" w:rsidP="002D3C84">
      <w:pPr>
        <w:spacing w:line="240" w:lineRule="auto"/>
        <w:rPr>
          <w:rFonts w:ascii="Times New Roman" w:hAnsi="Times New Roman"/>
        </w:rPr>
      </w:pPr>
    </w:p>
    <w:p w14:paraId="20BE8107" w14:textId="77777777" w:rsidR="003D605D" w:rsidRDefault="003D605D" w:rsidP="002D3C84">
      <w:pPr>
        <w:spacing w:line="240" w:lineRule="auto"/>
        <w:rPr>
          <w:rFonts w:ascii="Times New Roman" w:hAnsi="Times New Roman"/>
        </w:rPr>
      </w:pPr>
    </w:p>
    <w:p w14:paraId="1BE49E04" w14:textId="77777777" w:rsidR="00DA0F9E" w:rsidRDefault="00DA0F9E" w:rsidP="00DA0F9E">
      <w:pPr>
        <w:tabs>
          <w:tab w:val="left" w:pos="338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2C8EB554" w14:textId="77777777" w:rsidR="00DA0F9E" w:rsidRDefault="00DA0F9E" w:rsidP="00DA0F9E">
      <w:pPr>
        <w:tabs>
          <w:tab w:val="left" w:pos="338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Н.В.</w:t>
      </w:r>
    </w:p>
    <w:p w14:paraId="79CF21FE" w14:textId="77777777" w:rsidR="00DA0F9E" w:rsidRDefault="00DA0F9E" w:rsidP="00DA0F9E">
      <w:pPr>
        <w:tabs>
          <w:tab w:val="left" w:pos="338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аккордеона  </w:t>
      </w:r>
    </w:p>
    <w:p w14:paraId="1A57FC3F" w14:textId="77777777" w:rsidR="00DA0F9E" w:rsidRDefault="00DA0F9E" w:rsidP="00DA0F9E">
      <w:pPr>
        <w:tabs>
          <w:tab w:val="left" w:pos="338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14:paraId="3C74B0D0" w14:textId="77777777" w:rsidR="00DA0F9E" w:rsidRDefault="00DA0F9E" w:rsidP="00DA0F9E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14:paraId="63AFF0AE" w14:textId="77777777" w:rsidR="00DA0F9E" w:rsidRDefault="00DA0F9E" w:rsidP="00DA0F9E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6FB12A3C" w14:textId="77777777" w:rsidR="00DA0F9E" w:rsidRDefault="00DA0F9E" w:rsidP="00DA0F9E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7AAE36A1" w14:textId="77777777" w:rsidR="00DA0F9E" w:rsidRDefault="00DA0F9E" w:rsidP="00DA0F9E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аккордеона</w:t>
      </w:r>
    </w:p>
    <w:p w14:paraId="0872C1FE" w14:textId="77777777" w:rsidR="00DA0F9E" w:rsidRDefault="00DA0F9E" w:rsidP="00DA0F9E">
      <w:pPr>
        <w:tabs>
          <w:tab w:val="left" w:pos="338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14:paraId="3588D85C" w14:textId="77777777" w:rsidR="00DA0F9E" w:rsidRDefault="00DA0F9E" w:rsidP="00DA0F9E">
      <w:pPr>
        <w:tabs>
          <w:tab w:val="left" w:pos="338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КОМК им. С.В. Рахманинова</w:t>
      </w:r>
    </w:p>
    <w:p w14:paraId="5DE105E8" w14:textId="77777777" w:rsidR="002D3C84" w:rsidRDefault="002D3C84" w:rsidP="00DA0F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AC6FDF" w14:textId="77777777" w:rsidR="00DA0F9E" w:rsidRPr="00777E32" w:rsidRDefault="00DA0F9E" w:rsidP="00DA0F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9FC3248" w14:textId="5A848BB4" w:rsidR="003D605D" w:rsidRDefault="003D605D" w:rsidP="00DA0F9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9F06736" w14:textId="06B44EE6" w:rsidR="003D605D" w:rsidRDefault="003D605D" w:rsidP="00DA0F9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E437D95" w14:textId="0E35A788" w:rsidR="003D605D" w:rsidRDefault="003D605D" w:rsidP="00DA0F9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B68BD2F" w14:textId="3C2E976E" w:rsidR="003D605D" w:rsidRDefault="003D605D" w:rsidP="00DA0F9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742B41" w14:textId="77777777" w:rsidR="003D605D" w:rsidRDefault="003D605D" w:rsidP="00DA0F9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DAE8184" w14:textId="6AAB77D2" w:rsidR="003D605D" w:rsidRDefault="003D605D" w:rsidP="00DA0F9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F20AF72" w14:textId="77777777" w:rsidR="003D605D" w:rsidRDefault="003D605D" w:rsidP="00DA0F9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922D21E" w14:textId="3F0D3D79" w:rsidR="002C08E1" w:rsidRDefault="002C08E1" w:rsidP="00DA0F9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2C08E1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7E3C13C" w14:textId="77777777" w:rsidR="002D3C84" w:rsidRPr="00283A21" w:rsidRDefault="002D3C84" w:rsidP="002D3C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3A21">
        <w:rPr>
          <w:rFonts w:ascii="Times New Roman" w:hAnsi="Times New Roman"/>
          <w:b/>
          <w:sz w:val="28"/>
          <w:szCs w:val="28"/>
        </w:rPr>
        <w:lastRenderedPageBreak/>
        <w:t>Структура   программы   учебного   предмета</w:t>
      </w:r>
    </w:p>
    <w:p w14:paraId="0778E9DA" w14:textId="77777777" w:rsidR="002D3C84" w:rsidRPr="00283A21" w:rsidRDefault="002D3C84" w:rsidP="002D3C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3A21">
        <w:rPr>
          <w:rFonts w:ascii="Times New Roman" w:hAnsi="Times New Roman"/>
          <w:b/>
          <w:sz w:val="28"/>
          <w:szCs w:val="28"/>
        </w:rPr>
        <w:t>I. Пояснительная  записка</w:t>
      </w:r>
    </w:p>
    <w:p w14:paraId="44AFF582" w14:textId="77777777" w:rsidR="002D3C84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-Характеристика учебного предмета, его место и роль в образовательном</w:t>
      </w:r>
    </w:p>
    <w:p w14:paraId="2D6A679A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>процессе;</w:t>
      </w:r>
    </w:p>
    <w:p w14:paraId="66153D95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-срок реализации учебного предмета;</w:t>
      </w:r>
    </w:p>
    <w:p w14:paraId="57E877A3" w14:textId="77777777" w:rsidR="002D3C84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-Объём учебного времени, предусмотренный уче</w:t>
      </w:r>
      <w:r>
        <w:rPr>
          <w:rFonts w:ascii="Times New Roman" w:hAnsi="Times New Roman"/>
          <w:i/>
          <w:sz w:val="28"/>
          <w:szCs w:val="28"/>
        </w:rPr>
        <w:t xml:space="preserve">бным планом   </w:t>
      </w:r>
    </w:p>
    <w:p w14:paraId="0C428162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образовательного  </w:t>
      </w:r>
      <w:r w:rsidRPr="00283A21">
        <w:rPr>
          <w:rFonts w:ascii="Times New Roman" w:hAnsi="Times New Roman"/>
          <w:i/>
          <w:sz w:val="28"/>
          <w:szCs w:val="28"/>
        </w:rPr>
        <w:t xml:space="preserve"> учреждения на реализацию учебного предмета;</w:t>
      </w:r>
    </w:p>
    <w:p w14:paraId="6E6A45EB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-Форма проведения учебных аудиторных занятий;</w:t>
      </w:r>
    </w:p>
    <w:p w14:paraId="7E0946D9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-Цели и задачи учебного предмета;</w:t>
      </w:r>
    </w:p>
    <w:p w14:paraId="44EFE40C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-Обоснование структуры программы учебного предмета;</w:t>
      </w:r>
    </w:p>
    <w:p w14:paraId="420C8BE2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-Методы обучения;</w:t>
      </w:r>
    </w:p>
    <w:p w14:paraId="765F29AD" w14:textId="77777777" w:rsidR="002D3C84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-Описание материально-технических условий реализации учебного</w:t>
      </w:r>
    </w:p>
    <w:p w14:paraId="3BCEC41D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>предмета;</w:t>
      </w:r>
    </w:p>
    <w:p w14:paraId="06466687" w14:textId="77777777" w:rsidR="002D3C84" w:rsidRPr="00283A21" w:rsidRDefault="002D3C84" w:rsidP="002D3C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3A21">
        <w:rPr>
          <w:rFonts w:ascii="Times New Roman" w:hAnsi="Times New Roman"/>
          <w:b/>
          <w:sz w:val="28"/>
          <w:szCs w:val="28"/>
        </w:rPr>
        <w:t>II. Содержание учебного предмета</w:t>
      </w:r>
    </w:p>
    <w:p w14:paraId="55D8024A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-Сведения о затратах учебного времени;</w:t>
      </w:r>
    </w:p>
    <w:p w14:paraId="5ADCA207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-Годовые требования по классам;</w:t>
      </w:r>
    </w:p>
    <w:p w14:paraId="5D40DBE1" w14:textId="77777777" w:rsidR="002D3C84" w:rsidRPr="00283A21" w:rsidRDefault="002D3C84" w:rsidP="002D3C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3A21">
        <w:rPr>
          <w:rFonts w:ascii="Times New Roman" w:hAnsi="Times New Roman"/>
          <w:b/>
          <w:sz w:val="28"/>
          <w:szCs w:val="28"/>
        </w:rPr>
        <w:t>III. Требования к уровню подготовки обучающихся</w:t>
      </w:r>
    </w:p>
    <w:p w14:paraId="1C4031D0" w14:textId="77777777" w:rsidR="002D3C84" w:rsidRPr="00283A21" w:rsidRDefault="002D3C84" w:rsidP="002D3C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3A21">
        <w:rPr>
          <w:rFonts w:ascii="Times New Roman" w:hAnsi="Times New Roman"/>
          <w:b/>
          <w:sz w:val="28"/>
          <w:szCs w:val="28"/>
        </w:rPr>
        <w:t>IV. Формы и методы контроля, система оценок</w:t>
      </w:r>
    </w:p>
    <w:p w14:paraId="65C3C1B1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-Аттестация: цели, виды, форма, содержание;</w:t>
      </w:r>
    </w:p>
    <w:p w14:paraId="21EA87EE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-Критерии оценок;</w:t>
      </w:r>
    </w:p>
    <w:p w14:paraId="3D6D8D21" w14:textId="77777777" w:rsidR="002D3C84" w:rsidRPr="00283A21" w:rsidRDefault="002D3C84" w:rsidP="002D3C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3A21">
        <w:rPr>
          <w:rFonts w:ascii="Times New Roman" w:hAnsi="Times New Roman"/>
          <w:b/>
          <w:sz w:val="28"/>
          <w:szCs w:val="28"/>
        </w:rPr>
        <w:t>V. Методическое обеспечение учебного процесса</w:t>
      </w:r>
    </w:p>
    <w:p w14:paraId="2ECBF265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-Методические рекомендации педагогическим работникам;</w:t>
      </w:r>
    </w:p>
    <w:p w14:paraId="611EEA80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-Методические рекомендации по организации самостоятельной работы;</w:t>
      </w:r>
    </w:p>
    <w:p w14:paraId="7A171A38" w14:textId="77777777" w:rsidR="002D3C84" w:rsidRPr="00283A21" w:rsidRDefault="002D3C84" w:rsidP="002D3C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3A21">
        <w:rPr>
          <w:rFonts w:ascii="Times New Roman" w:hAnsi="Times New Roman"/>
          <w:b/>
          <w:sz w:val="28"/>
          <w:szCs w:val="28"/>
        </w:rPr>
        <w:t>VI. Списки рекомендуемой нотной и методической литературы</w:t>
      </w:r>
    </w:p>
    <w:p w14:paraId="6355E1DC" w14:textId="77777777" w:rsidR="002D3C84" w:rsidRPr="00283A21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- Нотная литература;</w:t>
      </w:r>
    </w:p>
    <w:p w14:paraId="70C69726" w14:textId="77777777" w:rsidR="002D3C84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3A21">
        <w:rPr>
          <w:rFonts w:ascii="Times New Roman" w:hAnsi="Times New Roman"/>
          <w:i/>
          <w:sz w:val="28"/>
          <w:szCs w:val="28"/>
        </w:rPr>
        <w:t xml:space="preserve">    -Методическая литература</w:t>
      </w:r>
    </w:p>
    <w:p w14:paraId="0DA19208" w14:textId="77777777" w:rsidR="002D3C84" w:rsidRPr="002D3C84" w:rsidRDefault="002D3C84" w:rsidP="002D3C84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14:paraId="0A6BEEE3" w14:textId="77777777" w:rsidR="002D3C84" w:rsidRPr="00F579E0" w:rsidRDefault="002D3C84" w:rsidP="002D3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579E0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Pr="00F579E0">
        <w:rPr>
          <w:rFonts w:ascii="Times New Roman" w:hAnsi="Times New Roman"/>
          <w:b/>
          <w:sz w:val="32"/>
          <w:szCs w:val="32"/>
        </w:rPr>
        <w:t>.Пояснительная записка</w:t>
      </w:r>
    </w:p>
    <w:p w14:paraId="69B833DC" w14:textId="77777777" w:rsidR="002D3C84" w:rsidRPr="007C634F" w:rsidRDefault="002D3C84" w:rsidP="002D3C84">
      <w:pPr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  <w:r w:rsidRPr="007C634F">
        <w:rPr>
          <w:rFonts w:ascii="Times New Roman" w:hAnsi="Times New Roman"/>
          <w:bCs/>
          <w:i/>
          <w:sz w:val="28"/>
          <w:szCs w:val="28"/>
        </w:rPr>
        <w:t>1</w:t>
      </w:r>
      <w:r w:rsidRPr="007C634F">
        <w:rPr>
          <w:rFonts w:ascii="Times New Roman" w:hAnsi="Times New Roman"/>
          <w:i/>
          <w:sz w:val="28"/>
          <w:szCs w:val="28"/>
        </w:rPr>
        <w:t xml:space="preserve">. </w:t>
      </w:r>
      <w:r w:rsidRPr="007C634F">
        <w:rPr>
          <w:rFonts w:ascii="Times New Roman" w:hAnsi="Times New Roman"/>
          <w:bCs/>
          <w:i/>
          <w:sz w:val="28"/>
          <w:szCs w:val="28"/>
        </w:rPr>
        <w:t>Характеристика учебного предмета, его место и роль в образовательном процессе.</w:t>
      </w:r>
    </w:p>
    <w:p w14:paraId="5AAA5E01" w14:textId="77777777" w:rsidR="00E747ED" w:rsidRPr="00EF52EF" w:rsidRDefault="00E747ED" w:rsidP="002D3C84">
      <w:pPr>
        <w:spacing w:line="240" w:lineRule="auto"/>
        <w:ind w:left="-180" w:firstLine="708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инструмента «аккордеон», далее – «Специальность (аккордеон)»,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Учебный предмет «Специальность (аккордеон)» направлен на приобретение детьми знаний, умений и навыков игры на аккордеоне, получение ими художественного образования, а также на эстетическое в</w:t>
      </w:r>
      <w:bookmarkStart w:id="0" w:name="_GoBack"/>
      <w:bookmarkEnd w:id="0"/>
      <w:r w:rsidRPr="00EF52EF">
        <w:rPr>
          <w:rFonts w:ascii="Times New Roman" w:hAnsi="Times New Roman"/>
          <w:sz w:val="28"/>
          <w:szCs w:val="28"/>
        </w:rPr>
        <w:t xml:space="preserve">оспитание и духовно-нравственное развитие обучающегося. </w:t>
      </w:r>
    </w:p>
    <w:p w14:paraId="54E53975" w14:textId="77777777" w:rsidR="00E747ED" w:rsidRPr="00EF52EF" w:rsidRDefault="00E747ED" w:rsidP="002D3C84">
      <w:pPr>
        <w:spacing w:line="240" w:lineRule="auto"/>
        <w:ind w:left="-180" w:firstLine="708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- на их дальнейшую профессиональную деятельность. </w:t>
      </w:r>
    </w:p>
    <w:p w14:paraId="78DA2953" w14:textId="77777777" w:rsidR="00E747ED" w:rsidRPr="00EF52EF" w:rsidRDefault="00E747ED" w:rsidP="002D3C84">
      <w:pPr>
        <w:spacing w:line="240" w:lineRule="auto"/>
        <w:ind w:left="-180" w:firstLine="708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Примерный учебный план по дополнительной предпрофессиональной общеобразовательной программе в области искусства «Народные инструменты (аккордеон)» направлен на приобретение обучающимися музыкально-исполнительских знаний, умений, навыков. </w:t>
      </w:r>
    </w:p>
    <w:p w14:paraId="64703D9A" w14:textId="77777777" w:rsidR="0063251F" w:rsidRPr="00D308D6" w:rsidRDefault="0063251F" w:rsidP="002D3C8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D3C84">
        <w:rPr>
          <w:rFonts w:ascii="Times New Roman" w:hAnsi="Times New Roman"/>
          <w:bCs/>
          <w:i/>
          <w:sz w:val="28"/>
          <w:szCs w:val="28"/>
        </w:rPr>
        <w:t>2. Срок реализации</w:t>
      </w:r>
      <w:r w:rsidRPr="002D3C84">
        <w:rPr>
          <w:rFonts w:ascii="Times New Roman" w:hAnsi="Times New Roman"/>
          <w:i/>
          <w:sz w:val="28"/>
          <w:szCs w:val="28"/>
        </w:rPr>
        <w:t xml:space="preserve"> учебного предмета «Специальность (аккордеон)»</w:t>
      </w:r>
      <w:r w:rsidRPr="00D308D6"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возрасте:с ш</w:t>
      </w:r>
      <w:r>
        <w:rPr>
          <w:rFonts w:ascii="Times New Roman" w:hAnsi="Times New Roman"/>
          <w:sz w:val="28"/>
          <w:szCs w:val="28"/>
        </w:rPr>
        <w:t>ести лет шести месяцев до восьми</w:t>
      </w:r>
      <w:r w:rsidRPr="00D308D6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(включительно)</w:t>
      </w:r>
      <w:r w:rsidRPr="00D308D6">
        <w:rPr>
          <w:rFonts w:ascii="Times New Roman" w:hAnsi="Times New Roman"/>
          <w:sz w:val="28"/>
          <w:szCs w:val="28"/>
        </w:rPr>
        <w:t>, составляет 8 лет;</w:t>
      </w:r>
      <w:r w:rsidR="002D3C84">
        <w:rPr>
          <w:rFonts w:ascii="Times New Roman" w:hAnsi="Times New Roman"/>
          <w:sz w:val="28"/>
          <w:szCs w:val="28"/>
        </w:rPr>
        <w:t xml:space="preserve"> д</w:t>
      </w:r>
      <w:r w:rsidRPr="00D308D6">
        <w:rPr>
          <w:rFonts w:ascii="Times New Roman" w:hAnsi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14:paraId="40F81EE0" w14:textId="77777777" w:rsidR="002D3C84" w:rsidRDefault="0063251F" w:rsidP="002D3C84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D3C84">
        <w:rPr>
          <w:rFonts w:ascii="Times New Roman" w:hAnsi="Times New Roman"/>
          <w:bCs/>
          <w:i/>
          <w:sz w:val="28"/>
          <w:szCs w:val="28"/>
        </w:rPr>
        <w:t>3. Объем учебного времени,</w:t>
      </w:r>
      <w:r w:rsidRPr="002D3C84">
        <w:rPr>
          <w:rFonts w:ascii="Times New Roman" w:hAnsi="Times New Roman"/>
          <w:i/>
          <w:sz w:val="28"/>
          <w:szCs w:val="28"/>
        </w:rPr>
        <w:t xml:space="preserve"> предусмотренный учебным планом образовательного учреждения на реализацию учебного предмета «Специальность (аккордеон)»:</w:t>
      </w:r>
    </w:p>
    <w:p w14:paraId="09C560BA" w14:textId="77777777" w:rsidR="0063251F" w:rsidRPr="002D3C84" w:rsidRDefault="0063251F" w:rsidP="002D3C84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D3C84">
        <w:rPr>
          <w:rFonts w:ascii="Times New Roman" w:hAnsi="Times New Roman"/>
          <w:i/>
          <w:sz w:val="28"/>
          <w:szCs w:val="28"/>
        </w:rPr>
        <w:t>Срок обучения 8 (9) лет</w:t>
      </w:r>
      <w:r w:rsidR="002D3C84" w:rsidRPr="002D3C84">
        <w:rPr>
          <w:rFonts w:ascii="Times New Roman" w:hAnsi="Times New Roman"/>
          <w:i/>
          <w:sz w:val="28"/>
          <w:szCs w:val="28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697"/>
        <w:gridCol w:w="692"/>
        <w:gridCol w:w="692"/>
        <w:gridCol w:w="692"/>
        <w:gridCol w:w="692"/>
        <w:gridCol w:w="692"/>
        <w:gridCol w:w="846"/>
        <w:gridCol w:w="846"/>
        <w:gridCol w:w="846"/>
      </w:tblGrid>
      <w:tr w:rsidR="0063251F" w:rsidRPr="00C32FE3" w14:paraId="5D84A3A5" w14:textId="77777777" w:rsidTr="00611E15">
        <w:tc>
          <w:tcPr>
            <w:tcW w:w="2654" w:type="dxa"/>
          </w:tcPr>
          <w:p w14:paraId="741C81E1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gridSpan w:val="9"/>
          </w:tcPr>
          <w:p w14:paraId="04AF8B6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63251F" w:rsidRPr="00C32FE3" w14:paraId="3A065C02" w14:textId="77777777" w:rsidTr="00611E15">
        <w:tc>
          <w:tcPr>
            <w:tcW w:w="2654" w:type="dxa"/>
          </w:tcPr>
          <w:p w14:paraId="4486E2FB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5" w:type="dxa"/>
          </w:tcPr>
          <w:p w14:paraId="05BEA28F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14:paraId="7D6F0696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14:paraId="275CA300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14:paraId="27E6103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14:paraId="4009DAD0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14:paraId="551C318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14:paraId="35A6062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14:paraId="3D47D446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14:paraId="07A758CD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3251F" w:rsidRPr="00C32FE3" w14:paraId="596BCA36" w14:textId="77777777" w:rsidTr="002D3C84">
        <w:trPr>
          <w:trHeight w:val="1387"/>
        </w:trPr>
        <w:tc>
          <w:tcPr>
            <w:tcW w:w="2654" w:type="dxa"/>
          </w:tcPr>
          <w:p w14:paraId="210480A9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Продолжительность учебных занятий (в </w:t>
            </w:r>
            <w:proofErr w:type="spellStart"/>
            <w:r w:rsidRPr="00C32FE3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32FE3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735" w:type="dxa"/>
          </w:tcPr>
          <w:p w14:paraId="44C89542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28" w:type="dxa"/>
          </w:tcPr>
          <w:p w14:paraId="5E12D1DA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9" w:type="dxa"/>
          </w:tcPr>
          <w:p w14:paraId="13097FF9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9" w:type="dxa"/>
          </w:tcPr>
          <w:p w14:paraId="6E7F3CE2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9" w:type="dxa"/>
          </w:tcPr>
          <w:p w14:paraId="224FAA9B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9" w:type="dxa"/>
          </w:tcPr>
          <w:p w14:paraId="6550C390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14:paraId="666B618C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14:paraId="408A29D3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14:paraId="0F73680F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3251F" w:rsidRPr="00C32FE3" w14:paraId="16976B55" w14:textId="77777777" w:rsidTr="00611E15">
        <w:tc>
          <w:tcPr>
            <w:tcW w:w="2654" w:type="dxa"/>
          </w:tcPr>
          <w:p w14:paraId="17394D64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735" w:type="dxa"/>
          </w:tcPr>
          <w:p w14:paraId="0C5AABA8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14:paraId="0D77F399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14:paraId="4DC8E476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14:paraId="2EF15F54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14:paraId="7CE2F8E5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14:paraId="2A737229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29EF6A3C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46" w:type="dxa"/>
          </w:tcPr>
          <w:p w14:paraId="60CB4361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46" w:type="dxa"/>
          </w:tcPr>
          <w:p w14:paraId="70E4DA4B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3251F" w:rsidRPr="00C32FE3" w14:paraId="031F4B4B" w14:textId="77777777" w:rsidTr="00611E15">
        <w:tc>
          <w:tcPr>
            <w:tcW w:w="2654" w:type="dxa"/>
            <w:vMerge w:val="restart"/>
          </w:tcPr>
          <w:p w14:paraId="49FD4790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6071" w:type="dxa"/>
            <w:gridSpan w:val="8"/>
          </w:tcPr>
          <w:p w14:paraId="14AF352F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846" w:type="dxa"/>
          </w:tcPr>
          <w:p w14:paraId="209805B2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63251F" w:rsidRPr="00C32FE3" w14:paraId="73E2BF12" w14:textId="77777777" w:rsidTr="00611E15">
        <w:tc>
          <w:tcPr>
            <w:tcW w:w="2654" w:type="dxa"/>
            <w:vMerge/>
          </w:tcPr>
          <w:p w14:paraId="6298369D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gridSpan w:val="9"/>
          </w:tcPr>
          <w:p w14:paraId="047411FD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641,5</w:t>
            </w:r>
          </w:p>
        </w:tc>
      </w:tr>
      <w:tr w:rsidR="0063251F" w:rsidRPr="00C32FE3" w14:paraId="6FA25239" w14:textId="77777777" w:rsidTr="00611E15">
        <w:tc>
          <w:tcPr>
            <w:tcW w:w="2654" w:type="dxa"/>
          </w:tcPr>
          <w:p w14:paraId="5CC8FD2A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Количество часов на внеаудиторные занятия в неделю</w:t>
            </w:r>
          </w:p>
        </w:tc>
        <w:tc>
          <w:tcPr>
            <w:tcW w:w="735" w:type="dxa"/>
          </w:tcPr>
          <w:p w14:paraId="25A51631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14:paraId="495118C9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14:paraId="4730BFB2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14:paraId="3436DFFD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14:paraId="383BBBF6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14:paraId="66A6980B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2023C95F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17F10028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139FAC51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251F" w:rsidRPr="00C32FE3" w14:paraId="1799345C" w14:textId="77777777" w:rsidTr="00611E15">
        <w:tc>
          <w:tcPr>
            <w:tcW w:w="2654" w:type="dxa"/>
          </w:tcPr>
          <w:p w14:paraId="41395AC1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Общее количество часов на внеаудиторные (самостоятельные) занятия по годам</w:t>
            </w:r>
          </w:p>
        </w:tc>
        <w:tc>
          <w:tcPr>
            <w:tcW w:w="735" w:type="dxa"/>
          </w:tcPr>
          <w:p w14:paraId="505B764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28" w:type="dxa"/>
          </w:tcPr>
          <w:p w14:paraId="5FD66028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9" w:type="dxa"/>
          </w:tcPr>
          <w:p w14:paraId="3E33C5DC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9" w:type="dxa"/>
          </w:tcPr>
          <w:p w14:paraId="633A4EE7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29" w:type="dxa"/>
          </w:tcPr>
          <w:p w14:paraId="4EF1E6C8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29" w:type="dxa"/>
          </w:tcPr>
          <w:p w14:paraId="312F71F4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46" w:type="dxa"/>
          </w:tcPr>
          <w:p w14:paraId="04337BA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46" w:type="dxa"/>
          </w:tcPr>
          <w:p w14:paraId="461C741D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46" w:type="dxa"/>
          </w:tcPr>
          <w:p w14:paraId="4C9F5553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63251F" w:rsidRPr="00C32FE3" w14:paraId="6FFB82EE" w14:textId="77777777" w:rsidTr="00611E15">
        <w:tc>
          <w:tcPr>
            <w:tcW w:w="2654" w:type="dxa"/>
            <w:vMerge w:val="restart"/>
          </w:tcPr>
          <w:p w14:paraId="6B7A73C7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6071" w:type="dxa"/>
            <w:gridSpan w:val="8"/>
          </w:tcPr>
          <w:p w14:paraId="53B888A3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846" w:type="dxa"/>
          </w:tcPr>
          <w:p w14:paraId="695EAC0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3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</w:tr>
      <w:tr w:rsidR="0063251F" w:rsidRPr="00C32FE3" w14:paraId="46A1CAB6" w14:textId="77777777" w:rsidTr="00611E15">
        <w:tc>
          <w:tcPr>
            <w:tcW w:w="2654" w:type="dxa"/>
            <w:vMerge/>
          </w:tcPr>
          <w:p w14:paraId="1EDAC93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gridSpan w:val="9"/>
          </w:tcPr>
          <w:p w14:paraId="4A670ED6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889</w:t>
            </w:r>
          </w:p>
          <w:p w14:paraId="6EB1143C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2429A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51F" w:rsidRPr="00C32FE3" w14:paraId="6114BDF8" w14:textId="77777777" w:rsidTr="00611E15">
        <w:tc>
          <w:tcPr>
            <w:tcW w:w="2654" w:type="dxa"/>
          </w:tcPr>
          <w:p w14:paraId="47EA8DDF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735" w:type="dxa"/>
          </w:tcPr>
          <w:p w14:paraId="0C51711E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8" w:type="dxa"/>
          </w:tcPr>
          <w:p w14:paraId="2B6D3BDB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14:paraId="189DFDA1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14:paraId="0017BE64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14:paraId="29EFBEF2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14:paraId="6D7D21BB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7483E5E9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46" w:type="dxa"/>
          </w:tcPr>
          <w:p w14:paraId="031819E7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46" w:type="dxa"/>
          </w:tcPr>
          <w:p w14:paraId="4EA668F1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63251F" w:rsidRPr="00C32FE3" w14:paraId="15FCDA89" w14:textId="77777777" w:rsidTr="00611E15">
        <w:tc>
          <w:tcPr>
            <w:tcW w:w="2654" w:type="dxa"/>
            <w:vMerge w:val="restart"/>
          </w:tcPr>
          <w:p w14:paraId="73C8AA75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(без учёта консультаций)</w:t>
            </w:r>
          </w:p>
        </w:tc>
        <w:tc>
          <w:tcPr>
            <w:tcW w:w="735" w:type="dxa"/>
          </w:tcPr>
          <w:p w14:paraId="744042C3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28" w:type="dxa"/>
          </w:tcPr>
          <w:p w14:paraId="604E2135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29" w:type="dxa"/>
          </w:tcPr>
          <w:p w14:paraId="305CDD86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29" w:type="dxa"/>
          </w:tcPr>
          <w:p w14:paraId="75AB2D67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29" w:type="dxa"/>
          </w:tcPr>
          <w:p w14:paraId="42F9AC73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29" w:type="dxa"/>
          </w:tcPr>
          <w:p w14:paraId="7F597E22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46" w:type="dxa"/>
          </w:tcPr>
          <w:p w14:paraId="2748CDB2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214,5</w:t>
            </w:r>
          </w:p>
        </w:tc>
        <w:tc>
          <w:tcPr>
            <w:tcW w:w="846" w:type="dxa"/>
          </w:tcPr>
          <w:p w14:paraId="2F07FC82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214,5</w:t>
            </w:r>
          </w:p>
        </w:tc>
        <w:tc>
          <w:tcPr>
            <w:tcW w:w="846" w:type="dxa"/>
          </w:tcPr>
          <w:p w14:paraId="606ECEB5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214,5</w:t>
            </w:r>
          </w:p>
        </w:tc>
      </w:tr>
      <w:tr w:rsidR="0063251F" w:rsidRPr="00C32FE3" w14:paraId="11FAC5D1" w14:textId="77777777" w:rsidTr="00611E15">
        <w:tc>
          <w:tcPr>
            <w:tcW w:w="2654" w:type="dxa"/>
            <w:vMerge/>
          </w:tcPr>
          <w:p w14:paraId="20587903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1" w:type="dxa"/>
            <w:gridSpan w:val="8"/>
          </w:tcPr>
          <w:p w14:paraId="7D272740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  <w:tc>
          <w:tcPr>
            <w:tcW w:w="846" w:type="dxa"/>
          </w:tcPr>
          <w:p w14:paraId="6219C72C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214,5</w:t>
            </w:r>
          </w:p>
        </w:tc>
      </w:tr>
      <w:tr w:rsidR="0063251F" w:rsidRPr="00C32FE3" w14:paraId="25465C0E" w14:textId="77777777" w:rsidTr="00611E15">
        <w:tc>
          <w:tcPr>
            <w:tcW w:w="2654" w:type="dxa"/>
            <w:vMerge/>
          </w:tcPr>
          <w:p w14:paraId="5C83ACC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gridSpan w:val="9"/>
          </w:tcPr>
          <w:p w14:paraId="4289386C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1530,5</w:t>
            </w:r>
          </w:p>
        </w:tc>
      </w:tr>
      <w:tr w:rsidR="0063251F" w:rsidRPr="00C32FE3" w14:paraId="4412B8C3" w14:textId="77777777" w:rsidTr="00611E15">
        <w:tc>
          <w:tcPr>
            <w:tcW w:w="2654" w:type="dxa"/>
            <w:vMerge w:val="restart"/>
          </w:tcPr>
          <w:p w14:paraId="1746503E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(часов в году)</w:t>
            </w:r>
          </w:p>
        </w:tc>
        <w:tc>
          <w:tcPr>
            <w:tcW w:w="735" w:type="dxa"/>
          </w:tcPr>
          <w:p w14:paraId="7F81151D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8" w:type="dxa"/>
          </w:tcPr>
          <w:p w14:paraId="1613FB64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14:paraId="179FD691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14:paraId="69F724BB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14:paraId="494912A5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14:paraId="135D0F53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14:paraId="74218C49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14:paraId="460FC202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14:paraId="6592995F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251F" w:rsidRPr="002D3C84" w14:paraId="613A0039" w14:textId="77777777" w:rsidTr="00611E15">
        <w:trPr>
          <w:trHeight w:val="970"/>
        </w:trPr>
        <w:tc>
          <w:tcPr>
            <w:tcW w:w="2654" w:type="dxa"/>
            <w:vMerge/>
          </w:tcPr>
          <w:p w14:paraId="1D46F638" w14:textId="77777777" w:rsidR="0063251F" w:rsidRPr="00C32FE3" w:rsidRDefault="0063251F" w:rsidP="002D3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1" w:type="dxa"/>
            <w:gridSpan w:val="8"/>
          </w:tcPr>
          <w:p w14:paraId="466092F7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46" w:type="dxa"/>
          </w:tcPr>
          <w:p w14:paraId="01F2F8A8" w14:textId="77777777" w:rsidR="0063251F" w:rsidRPr="002D3C84" w:rsidRDefault="0063251F" w:rsidP="002D3C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C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9277795" w14:textId="77777777" w:rsidR="0063251F" w:rsidRPr="008264A9" w:rsidRDefault="0063251F" w:rsidP="002D3C84">
      <w:pPr>
        <w:spacing w:line="240" w:lineRule="auto"/>
        <w:rPr>
          <w:rFonts w:ascii="Times New Roman" w:hAnsi="Times New Roman"/>
          <w:sz w:val="28"/>
          <w:szCs w:val="28"/>
        </w:rPr>
      </w:pPr>
      <w:r w:rsidRPr="008264A9">
        <w:rPr>
          <w:rFonts w:ascii="Times New Roman" w:hAnsi="Times New Roman"/>
          <w:sz w:val="28"/>
          <w:szCs w:val="28"/>
        </w:rPr>
        <w:lastRenderedPageBreak/>
        <w:t xml:space="preserve">Для более глубокого изучения предмета «Специальность» возможно </w:t>
      </w:r>
    </w:p>
    <w:p w14:paraId="4A2356AF" w14:textId="77777777" w:rsidR="0063251F" w:rsidRPr="00C75ED4" w:rsidRDefault="0063251F" w:rsidP="00C75ED4">
      <w:pPr>
        <w:spacing w:line="240" w:lineRule="auto"/>
        <w:rPr>
          <w:rFonts w:ascii="Times New Roman" w:hAnsi="Times New Roman"/>
          <w:sz w:val="28"/>
          <w:szCs w:val="28"/>
        </w:rPr>
      </w:pPr>
      <w:r w:rsidRPr="008264A9">
        <w:rPr>
          <w:rFonts w:ascii="Times New Roman" w:hAnsi="Times New Roman"/>
          <w:sz w:val="28"/>
          <w:szCs w:val="28"/>
        </w:rPr>
        <w:t>использование часов на данный  учебный предмет из вариативной части:</w:t>
      </w:r>
    </w:p>
    <w:p w14:paraId="48C16352" w14:textId="77777777" w:rsidR="00E747ED" w:rsidRPr="002D3C84" w:rsidRDefault="00E747ED" w:rsidP="002D3C84">
      <w:pPr>
        <w:spacing w:line="240" w:lineRule="auto"/>
        <w:ind w:left="-180"/>
        <w:jc w:val="both"/>
        <w:rPr>
          <w:rFonts w:ascii="Times New Roman" w:hAnsi="Times New Roman"/>
          <w:i/>
          <w:sz w:val="28"/>
          <w:szCs w:val="28"/>
        </w:rPr>
      </w:pPr>
      <w:r w:rsidRPr="002D3C84">
        <w:rPr>
          <w:rFonts w:ascii="Times New Roman" w:hAnsi="Times New Roman"/>
          <w:i/>
          <w:sz w:val="28"/>
          <w:szCs w:val="28"/>
        </w:rPr>
        <w:t>5. Цели и задачи учебного предмета «Специальность (аккордеон)»</w:t>
      </w:r>
    </w:p>
    <w:p w14:paraId="3E0C2245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Цели: </w:t>
      </w:r>
    </w:p>
    <w:p w14:paraId="728B96F7" w14:textId="77777777" w:rsidR="00E747ED" w:rsidRPr="00EF52EF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аккордеоне произведения различных жанров и форм в соответствии с ФГТ;</w:t>
      </w:r>
    </w:p>
    <w:p w14:paraId="702B8321" w14:textId="77777777" w:rsidR="00E747ED" w:rsidRPr="00EF52EF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</w:t>
      </w:r>
    </w:p>
    <w:p w14:paraId="50527D80" w14:textId="77777777" w:rsidR="00E747ED" w:rsidRPr="00EF52EF" w:rsidRDefault="00E747ED" w:rsidP="002D3C84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продолжению обучения в средних профессиональных музыкальных учебных заведениях.</w:t>
      </w:r>
    </w:p>
    <w:p w14:paraId="07A582BA" w14:textId="77777777" w:rsidR="00E747ED" w:rsidRPr="00EF52EF" w:rsidRDefault="00E747ED" w:rsidP="002D3C84">
      <w:p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Задачи:</w:t>
      </w:r>
    </w:p>
    <w:p w14:paraId="7394CA45" w14:textId="77777777" w:rsidR="00E747ED" w:rsidRPr="00EF52EF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выявление творческих способностей обучающегося в области музыкального искусства и их развитие в области исполнительства на аккордеоне до уровня подготовки, достаточного для творческого самовыражения и самореализации;</w:t>
      </w:r>
    </w:p>
    <w:p w14:paraId="2E20BBD1" w14:textId="77777777" w:rsidR="00E747ED" w:rsidRPr="00EF52EF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овладение знаниями, ум</w:t>
      </w:r>
      <w:r w:rsidR="00CD49F7">
        <w:rPr>
          <w:rFonts w:ascii="Times New Roman" w:hAnsi="Times New Roman"/>
          <w:sz w:val="28"/>
          <w:szCs w:val="28"/>
        </w:rPr>
        <w:t>ениями и навыками игры на аккор</w:t>
      </w:r>
      <w:r w:rsidRPr="00EF52EF">
        <w:rPr>
          <w:rFonts w:ascii="Times New Roman" w:hAnsi="Times New Roman"/>
          <w:sz w:val="28"/>
          <w:szCs w:val="28"/>
        </w:rPr>
        <w:t>деоне, позволяющими выпускнику приобретать собственный опыт музицирования;</w:t>
      </w:r>
    </w:p>
    <w:p w14:paraId="38D2196B" w14:textId="77777777" w:rsidR="00E747ED" w:rsidRPr="00EF52EF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14:paraId="6F25E533" w14:textId="77777777" w:rsidR="00E747ED" w:rsidRPr="00EF52EF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14:paraId="1BD6D2BC" w14:textId="77777777" w:rsidR="00E747ED" w:rsidRPr="00EF52EF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14:paraId="1B5F3DDB" w14:textId="77777777" w:rsidR="00E747ED" w:rsidRPr="002D3C84" w:rsidRDefault="00E747ED" w:rsidP="002D3C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14:paraId="2FD4BFF2" w14:textId="77777777" w:rsidR="002D3C84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2D3C84">
        <w:rPr>
          <w:rFonts w:ascii="Times New Roman" w:hAnsi="Times New Roman"/>
          <w:i/>
          <w:sz w:val="28"/>
          <w:szCs w:val="28"/>
        </w:rPr>
        <w:t>6. Обоснование структуры программы учебного предмета «Специальность (аккордеон)».</w:t>
      </w:r>
    </w:p>
    <w:p w14:paraId="0FD46209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14:paraId="61C1B2CF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- сведения о затратах учебного времени, предусмотренного на освоение</w:t>
      </w:r>
    </w:p>
    <w:p w14:paraId="5EF58A3C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учебного предмета;</w:t>
      </w:r>
    </w:p>
    <w:p w14:paraId="0CC5143D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- распределение учебного материала по годам обучения;</w:t>
      </w:r>
    </w:p>
    <w:p w14:paraId="7FA625F9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lastRenderedPageBreak/>
        <w:t>- описание дидактических единиц учебного предмета;</w:t>
      </w:r>
    </w:p>
    <w:p w14:paraId="240BBC0B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- требования к уровню подготовки обучающихся;</w:t>
      </w:r>
    </w:p>
    <w:p w14:paraId="7139ABC3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- формы и методы контроля, система оценок;</w:t>
      </w:r>
    </w:p>
    <w:p w14:paraId="4C7F59C4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- методическое обеспечение учебного процесса.</w:t>
      </w:r>
    </w:p>
    <w:p w14:paraId="4CA38CD8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14:paraId="395F0FBD" w14:textId="77777777" w:rsidR="00E747ED" w:rsidRPr="002D3C84" w:rsidRDefault="00E747ED" w:rsidP="002D3C84">
      <w:pPr>
        <w:spacing w:line="240" w:lineRule="auto"/>
        <w:ind w:left="284"/>
        <w:rPr>
          <w:rFonts w:ascii="Times New Roman" w:hAnsi="Times New Roman"/>
          <w:i/>
          <w:sz w:val="28"/>
          <w:szCs w:val="28"/>
        </w:rPr>
      </w:pPr>
      <w:r w:rsidRPr="002D3C84">
        <w:rPr>
          <w:rFonts w:ascii="Times New Roman" w:hAnsi="Times New Roman"/>
          <w:i/>
          <w:sz w:val="28"/>
          <w:szCs w:val="28"/>
        </w:rPr>
        <w:t>7. Методы обучения</w:t>
      </w:r>
    </w:p>
    <w:p w14:paraId="0EEB9443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</w:t>
      </w:r>
    </w:p>
    <w:p w14:paraId="7EA39691" w14:textId="77777777" w:rsidR="00E747ED" w:rsidRPr="00EF52EF" w:rsidRDefault="00E747ED" w:rsidP="002D3C84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14:paraId="64D43CC6" w14:textId="77777777" w:rsidR="00E747ED" w:rsidRPr="00EF52EF" w:rsidRDefault="00E747ED" w:rsidP="002D3C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14:paraId="3D2C5AC3" w14:textId="77777777" w:rsidR="00E747ED" w:rsidRPr="00EF52EF" w:rsidRDefault="00E747ED" w:rsidP="002D3C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обучающегося, работа над художественно-образной сферой произведения);</w:t>
      </w:r>
    </w:p>
    <w:p w14:paraId="69A2B4B8" w14:textId="77777777" w:rsidR="00E747ED" w:rsidRPr="00EF52EF" w:rsidRDefault="00E747ED" w:rsidP="002D3C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14:paraId="21FBD46E" w14:textId="77777777" w:rsidR="00E747ED" w:rsidRPr="00EF52EF" w:rsidRDefault="00E747ED" w:rsidP="002D3C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обучающегося и попутно объясняет);</w:t>
      </w:r>
    </w:p>
    <w:p w14:paraId="551154C7" w14:textId="77777777" w:rsidR="00E747ED" w:rsidRPr="00EF52EF" w:rsidRDefault="00E747ED" w:rsidP="002D3C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репродуктивный метод (повторение обучающимся игровых приемов по</w:t>
      </w:r>
    </w:p>
    <w:p w14:paraId="14EE47D0" w14:textId="77777777" w:rsidR="00E747ED" w:rsidRPr="00EF52EF" w:rsidRDefault="00E747ED" w:rsidP="002D3C84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образцу учителя);</w:t>
      </w:r>
    </w:p>
    <w:p w14:paraId="1445B129" w14:textId="77777777" w:rsidR="00E747ED" w:rsidRPr="00EF52EF" w:rsidRDefault="00E747ED" w:rsidP="002D3C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</w:t>
      </w:r>
    </w:p>
    <w:p w14:paraId="50AA2705" w14:textId="77777777" w:rsidR="00E747ED" w:rsidRPr="00EF52EF" w:rsidRDefault="00E747ED" w:rsidP="002D3C8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показывая при этом обучающемуся разные пути и варианты решения);</w:t>
      </w:r>
    </w:p>
    <w:p w14:paraId="2AA7BC57" w14:textId="77777777" w:rsidR="00E747ED" w:rsidRPr="00EF52EF" w:rsidRDefault="00E747ED" w:rsidP="002D3C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частично-поисковый (обучающийся участвует в поисках решения</w:t>
      </w:r>
    </w:p>
    <w:p w14:paraId="7FF1210E" w14:textId="77777777" w:rsidR="00E747ED" w:rsidRPr="00EF52EF" w:rsidRDefault="00E747ED" w:rsidP="002D3C84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поставленной задачи).</w:t>
      </w:r>
    </w:p>
    <w:p w14:paraId="608E12EA" w14:textId="77777777" w:rsidR="00E747ED" w:rsidRPr="00EF52EF" w:rsidRDefault="00E747ED" w:rsidP="002D3C84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</w:t>
      </w:r>
    </w:p>
    <w:p w14:paraId="45788C86" w14:textId="77777777" w:rsidR="00E747ED" w:rsidRPr="00EF52EF" w:rsidRDefault="00E747ED" w:rsidP="002D3C8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обучающегося.</w:t>
      </w:r>
    </w:p>
    <w:p w14:paraId="3CB3D1A3" w14:textId="77777777" w:rsidR="00E747ED" w:rsidRPr="002D3C84" w:rsidRDefault="00E747ED" w:rsidP="002D3C84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D3C84">
        <w:rPr>
          <w:rFonts w:ascii="Times New Roman" w:hAnsi="Times New Roman"/>
          <w:i/>
          <w:sz w:val="28"/>
          <w:szCs w:val="28"/>
        </w:rPr>
        <w:t>8. Описание материально-технических условий реализации учебного</w:t>
      </w:r>
    </w:p>
    <w:p w14:paraId="597E35B3" w14:textId="77777777" w:rsidR="002D3C84" w:rsidRPr="002D3C84" w:rsidRDefault="00E747ED" w:rsidP="002D3C84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D3C84">
        <w:rPr>
          <w:rFonts w:ascii="Times New Roman" w:hAnsi="Times New Roman"/>
          <w:i/>
          <w:sz w:val="28"/>
          <w:szCs w:val="28"/>
        </w:rPr>
        <w:t xml:space="preserve">предмета. </w:t>
      </w:r>
    </w:p>
    <w:p w14:paraId="59DF0BE9" w14:textId="77777777" w:rsidR="00E747ED" w:rsidRPr="00EF52EF" w:rsidRDefault="00E747ED" w:rsidP="002D3C8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Учебные аудитории для занятий по учебному предмету «Специальность (аккордеон)» должны иметь площадь не ме</w:t>
      </w:r>
      <w:r w:rsidR="00CD49F7">
        <w:rPr>
          <w:rFonts w:ascii="Times New Roman" w:hAnsi="Times New Roman"/>
          <w:sz w:val="28"/>
          <w:szCs w:val="28"/>
        </w:rPr>
        <w:t xml:space="preserve">нее 9 </w:t>
      </w:r>
      <w:proofErr w:type="gramStart"/>
      <w:r w:rsidR="00CD49F7">
        <w:rPr>
          <w:rFonts w:ascii="Times New Roman" w:hAnsi="Times New Roman"/>
          <w:sz w:val="28"/>
          <w:szCs w:val="28"/>
        </w:rPr>
        <w:t>кв.м</w:t>
      </w:r>
      <w:proofErr w:type="gramEnd"/>
      <w:r w:rsidR="00CD49F7">
        <w:rPr>
          <w:rFonts w:ascii="Times New Roman" w:hAnsi="Times New Roman"/>
          <w:sz w:val="28"/>
          <w:szCs w:val="28"/>
        </w:rPr>
        <w:t xml:space="preserve">, </w:t>
      </w:r>
      <w:r w:rsidR="00CD49F7">
        <w:rPr>
          <w:rFonts w:ascii="Times New Roman" w:hAnsi="Times New Roman"/>
          <w:sz w:val="28"/>
          <w:szCs w:val="28"/>
        </w:rPr>
        <w:lastRenderedPageBreak/>
        <w:t>аккордеоны, пюпитры</w:t>
      </w:r>
      <w:r w:rsidRPr="00EF52EF">
        <w:rPr>
          <w:rFonts w:ascii="Times New Roman" w:hAnsi="Times New Roman"/>
          <w:sz w:val="28"/>
          <w:szCs w:val="28"/>
        </w:rPr>
        <w:t xml:space="preserve">. В образовательном учреждении должны быть созданы условия длясодержания, своевременного обслуживания и ремонта музыкальных инструментов. Образовательное учреждение должно обеспечить наличие </w:t>
      </w:r>
    </w:p>
    <w:p w14:paraId="5CD8DB76" w14:textId="77777777" w:rsidR="00040B6B" w:rsidRDefault="00E747ED" w:rsidP="002D3C8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инструментов обычного размера, а также уменьшенных инструментов (аккордеонов), так необходимых для самых маленьких обучающихся.</w:t>
      </w:r>
    </w:p>
    <w:p w14:paraId="06681457" w14:textId="77777777" w:rsidR="00E747ED" w:rsidRPr="002D3C84" w:rsidRDefault="00040B6B" w:rsidP="002D3C8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3C84">
        <w:rPr>
          <w:rFonts w:ascii="Times New Roman" w:hAnsi="Times New Roman"/>
          <w:b/>
          <w:sz w:val="32"/>
          <w:szCs w:val="32"/>
        </w:rPr>
        <w:t>II.   Содержание   учебного   предмета</w:t>
      </w:r>
    </w:p>
    <w:p w14:paraId="61E0F23E" w14:textId="77777777" w:rsidR="005F77DE" w:rsidRPr="005F77DE" w:rsidRDefault="005F77DE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класс</w:t>
      </w:r>
    </w:p>
    <w:p w14:paraId="0DBA2DE9" w14:textId="77777777" w:rsid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</w:t>
      </w:r>
      <w:r w:rsidRPr="00AA465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A46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отдельно каждой рукой в 1-2 октавы </w:t>
      </w:r>
    </w:p>
    <w:p w14:paraId="3A800103" w14:textId="77777777" w:rsidR="005F77DE" w:rsidRPr="00AA4654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 арпеджио правой рукой;</w:t>
      </w:r>
    </w:p>
    <w:p w14:paraId="5BB3A0DC" w14:textId="77777777" w:rsid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этюда на различные виды техники;</w:t>
      </w:r>
    </w:p>
    <w:p w14:paraId="152F10C9" w14:textId="77777777" w:rsid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пьес, различных по характеру, стилю, жанру;</w:t>
      </w:r>
    </w:p>
    <w:p w14:paraId="49A3A1F8" w14:textId="77777777" w:rsid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D2661">
        <w:rPr>
          <w:rFonts w:ascii="Times New Roman" w:hAnsi="Times New Roman"/>
          <w:sz w:val="28"/>
          <w:szCs w:val="28"/>
        </w:rPr>
        <w:t>Чтение нот с листа, подбор по слуху.</w:t>
      </w:r>
    </w:p>
    <w:p w14:paraId="258994B7" w14:textId="77777777" w:rsidR="005F77DE" w:rsidRPr="009E0389" w:rsidRDefault="005F77DE" w:rsidP="005F77D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47FF">
        <w:rPr>
          <w:rFonts w:ascii="Times New Roman" w:hAnsi="Times New Roman"/>
          <w:sz w:val="28"/>
          <w:szCs w:val="28"/>
        </w:rPr>
        <w:t>Темпы  освоения  художественн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6847FF">
        <w:rPr>
          <w:rFonts w:ascii="Times New Roman" w:hAnsi="Times New Roman"/>
          <w:sz w:val="28"/>
          <w:szCs w:val="28"/>
        </w:rPr>
        <w:t>инструктивного  материала  определяются  педагогом  в  зависимости  от темперамента,  степени  одаренно</w:t>
      </w:r>
      <w:r>
        <w:rPr>
          <w:rFonts w:ascii="Times New Roman" w:hAnsi="Times New Roman"/>
          <w:sz w:val="28"/>
          <w:szCs w:val="28"/>
        </w:rPr>
        <w:t xml:space="preserve">сти,  мышечной  управляемости, </w:t>
      </w:r>
      <w:r w:rsidRPr="006847FF">
        <w:rPr>
          <w:rFonts w:ascii="Times New Roman" w:hAnsi="Times New Roman"/>
          <w:sz w:val="28"/>
          <w:szCs w:val="28"/>
        </w:rPr>
        <w:t xml:space="preserve">развитости слуха ребенка.  </w:t>
      </w:r>
    </w:p>
    <w:p w14:paraId="2A1B005B" w14:textId="77777777" w:rsidR="005F77DE" w:rsidRPr="007A0953" w:rsidRDefault="005F77DE" w:rsidP="005F77DE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7A0953">
        <w:rPr>
          <w:rFonts w:ascii="Times New Roman" w:hAnsi="Times New Roman"/>
          <w:i/>
          <w:sz w:val="28"/>
          <w:szCs w:val="28"/>
        </w:rPr>
        <w:t>За учебный год обучающийся должен исполнить:</w:t>
      </w:r>
    </w:p>
    <w:p w14:paraId="68E96EA9" w14:textId="77777777" w:rsidR="005F77DE" w:rsidRPr="007A0953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7A0953">
        <w:rPr>
          <w:rFonts w:ascii="Times New Roman" w:hAnsi="Times New Roman"/>
          <w:i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F77DE" w:rsidRPr="00C32FE3" w14:paraId="133ED592" w14:textId="77777777" w:rsidTr="005F77DE">
        <w:tc>
          <w:tcPr>
            <w:tcW w:w="4785" w:type="dxa"/>
          </w:tcPr>
          <w:p w14:paraId="5E472DCC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6BB4D43B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</w:tr>
      <w:tr w:rsidR="005F77DE" w:rsidRPr="00C32FE3" w14:paraId="65FE82A4" w14:textId="77777777" w:rsidTr="005F77DE">
        <w:tc>
          <w:tcPr>
            <w:tcW w:w="4785" w:type="dxa"/>
          </w:tcPr>
          <w:p w14:paraId="6C93F882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– контрольный урок (2 разнохарактерные пьесы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3B19575" w14:textId="77777777" w:rsidR="005F77DE" w:rsidRPr="007A095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0953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4EBF514A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1D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Р. н. п. «Солнышко»</w:t>
            </w:r>
          </w:p>
          <w:p w14:paraId="1C9E6F08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Детская песенка «Лошадка»</w:t>
            </w:r>
          </w:p>
          <w:p w14:paraId="05165602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44EE44DF" w14:textId="77777777" w:rsidR="005F77DE" w:rsidRPr="003743AD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D4F70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1D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Р. н. п. «Петушок»</w:t>
            </w:r>
          </w:p>
          <w:p w14:paraId="1C1697F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Р. н. п. «Два кота»</w:t>
            </w:r>
          </w:p>
          <w:p w14:paraId="29D0F4AA" w14:textId="77777777" w:rsidR="005F77DE" w:rsidRPr="00CC1D7B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(ансамбль с педагогом)</w:t>
            </w:r>
          </w:p>
        </w:tc>
        <w:tc>
          <w:tcPr>
            <w:tcW w:w="4786" w:type="dxa"/>
          </w:tcPr>
          <w:p w14:paraId="5046E2F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lastRenderedPageBreak/>
              <w:t>Май – зачет (2-3 разнохарактерные пьесы</w:t>
            </w:r>
            <w:r>
              <w:rPr>
                <w:rFonts w:ascii="Times New Roman" w:hAnsi="Times New Roman"/>
                <w:sz w:val="28"/>
                <w:szCs w:val="28"/>
              </w:rPr>
              <w:t>, как соло, так и в ансамбле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A7EFDD1" w14:textId="77777777" w:rsidR="005F77DE" w:rsidRPr="007A095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0953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04DC2913" w14:textId="77777777" w:rsidR="005F77DE" w:rsidRDefault="005F77DE" w:rsidP="005F77D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Пьерпонт</w:t>
            </w:r>
            <w:proofErr w:type="spellEnd"/>
          </w:p>
          <w:p w14:paraId="0D2071D5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«Рождественские колокольчики»</w:t>
            </w:r>
          </w:p>
          <w:p w14:paraId="30BBA723" w14:textId="77777777" w:rsidR="005F77DE" w:rsidRDefault="005F77DE" w:rsidP="005F77D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Р. н. п. « Не летай соловей»</w:t>
            </w:r>
          </w:p>
          <w:p w14:paraId="2A07AA61" w14:textId="77777777" w:rsidR="005F77DE" w:rsidRPr="004E2ADA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2ADA">
              <w:rPr>
                <w:rFonts w:ascii="Times New Roman" w:hAnsi="Times New Roman"/>
                <w:sz w:val="28"/>
                <w:szCs w:val="28"/>
              </w:rPr>
              <w:lastRenderedPageBreak/>
              <w:t>Вариант 2</w:t>
            </w:r>
          </w:p>
          <w:p w14:paraId="03201BB7" w14:textId="77777777" w:rsidR="005F77DE" w:rsidRDefault="005F77DE" w:rsidP="005F77D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и Ё. Лёвины «Умка»</w:t>
            </w:r>
          </w:p>
          <w:p w14:paraId="01D3F21B" w14:textId="77777777" w:rsidR="005F77DE" w:rsidRDefault="005F77DE" w:rsidP="005F77D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Крылова «Весёлые молоточки»</w:t>
            </w:r>
          </w:p>
          <w:p w14:paraId="3AFBB93F" w14:textId="77777777" w:rsidR="005F77DE" w:rsidRPr="001E19DC" w:rsidRDefault="005F77DE" w:rsidP="005F77DE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E6C131" w14:textId="77777777" w:rsidR="005F77DE" w:rsidRDefault="005F77DE" w:rsidP="005F77DE">
      <w:pPr>
        <w:pStyle w:val="11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28E590F" w14:textId="77777777" w:rsidR="005F77DE" w:rsidRPr="003743AD" w:rsidRDefault="005F77DE" w:rsidP="005F77DE">
      <w:pPr>
        <w:pStyle w:val="11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Второй класс</w:t>
      </w:r>
    </w:p>
    <w:p w14:paraId="29FB496D" w14:textId="77777777" w:rsid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</w:t>
      </w:r>
      <w:r w:rsidRPr="00AA465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A46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 w:rsidRPr="00AA46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AA46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 w:rsidRPr="00AA46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AA46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отдельно каждой рукой в 1-2 </w:t>
      </w:r>
    </w:p>
    <w:p w14:paraId="283C9E30" w14:textId="77777777" w:rsidR="005F77DE" w:rsidRPr="003743AD" w:rsidRDefault="005F77DE" w:rsidP="005F77DE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743AD">
        <w:rPr>
          <w:rFonts w:ascii="Times New Roman" w:hAnsi="Times New Roman"/>
          <w:sz w:val="28"/>
          <w:szCs w:val="28"/>
        </w:rPr>
        <w:t>ктавы(при физических  возможностях  начать  соединение  гамм двумя руками);</w:t>
      </w:r>
    </w:p>
    <w:p w14:paraId="388D5BC6" w14:textId="77777777" w:rsid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 этюда на различные виды техники;</w:t>
      </w:r>
    </w:p>
    <w:p w14:paraId="22068795" w14:textId="77777777" w:rsid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12-14 пьес, различных по характеру, стилю, жанру;</w:t>
      </w:r>
    </w:p>
    <w:p w14:paraId="6F8C31FF" w14:textId="77777777" w:rsidR="005F77DE" w:rsidRPr="005F77DE" w:rsidRDefault="005F77DE" w:rsidP="005F77DE">
      <w:pPr>
        <w:pStyle w:val="11"/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D2661">
        <w:rPr>
          <w:rFonts w:ascii="Times New Roman" w:hAnsi="Times New Roman"/>
          <w:sz w:val="28"/>
          <w:szCs w:val="28"/>
        </w:rPr>
        <w:t>Чтение нот с листа, подбор по слуху.</w:t>
      </w:r>
    </w:p>
    <w:p w14:paraId="7066FFCA" w14:textId="77777777" w:rsidR="005F77DE" w:rsidRPr="00C42943" w:rsidRDefault="005F77DE" w:rsidP="005F77DE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6E2DE2">
        <w:rPr>
          <w:rFonts w:ascii="Times New Roman" w:hAnsi="Times New Roman"/>
          <w:i/>
          <w:sz w:val="28"/>
          <w:szCs w:val="28"/>
        </w:rPr>
        <w:t>За учебный год обучающийся должен исполнить</w:t>
      </w:r>
      <w:r w:rsidRPr="00C42943">
        <w:rPr>
          <w:rFonts w:ascii="Times New Roman" w:hAnsi="Times New Roman"/>
          <w:b/>
          <w:sz w:val="28"/>
          <w:szCs w:val="28"/>
        </w:rPr>
        <w:t>:</w:t>
      </w:r>
    </w:p>
    <w:p w14:paraId="3A6FE7D6" w14:textId="77777777" w:rsidR="005F77DE" w:rsidRPr="006E2DE2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E2DE2">
        <w:rPr>
          <w:rFonts w:ascii="Times New Roman" w:hAnsi="Times New Roman"/>
          <w:i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0"/>
        <w:gridCol w:w="4675"/>
      </w:tblGrid>
      <w:tr w:rsidR="005F77DE" w:rsidRPr="00C32FE3" w14:paraId="70FF3E64" w14:textId="77777777" w:rsidTr="005F77DE">
        <w:tc>
          <w:tcPr>
            <w:tcW w:w="4785" w:type="dxa"/>
          </w:tcPr>
          <w:p w14:paraId="721DD588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7D95A59C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</w:tr>
      <w:tr w:rsidR="005F77DE" w:rsidRPr="00C32FE3" w14:paraId="456881B8" w14:textId="77777777" w:rsidTr="005F77DE">
        <w:tc>
          <w:tcPr>
            <w:tcW w:w="4785" w:type="dxa"/>
          </w:tcPr>
          <w:p w14:paraId="0B0971C0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– зачет (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2 разнохарактерные пьесы)</w:t>
            </w:r>
          </w:p>
          <w:p w14:paraId="045D8A20" w14:textId="77777777" w:rsidR="005F77DE" w:rsidRPr="006E2DE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DE2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1388AA05" w14:textId="77777777" w:rsidR="005F77DE" w:rsidRPr="0027330D" w:rsidRDefault="005F77DE" w:rsidP="005F77DE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Гладков «</w:t>
            </w:r>
            <w:r w:rsidRPr="0027330D">
              <w:rPr>
                <w:rFonts w:ascii="Times New Roman" w:hAnsi="Times New Roman"/>
                <w:sz w:val="28"/>
                <w:szCs w:val="28"/>
              </w:rPr>
              <w:t xml:space="preserve"> Песенка львёнка и черепахи»</w:t>
            </w:r>
          </w:p>
          <w:p w14:paraId="7CEF44B9" w14:textId="77777777" w:rsidR="005F77DE" w:rsidRDefault="005F77DE" w:rsidP="005F77DE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песенка « Едет паровоз»</w:t>
            </w:r>
          </w:p>
          <w:p w14:paraId="022C7548" w14:textId="77777777" w:rsidR="005F77DE" w:rsidRPr="006E2DE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DE2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7E9BF93C" w14:textId="77777777" w:rsidR="005F77DE" w:rsidRDefault="005F77DE" w:rsidP="005F77DE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Бекман</w:t>
            </w:r>
          </w:p>
          <w:p w14:paraId="40B567D6" w14:textId="77777777" w:rsidR="005F77DE" w:rsidRPr="004E2ADA" w:rsidRDefault="005F77DE" w:rsidP="005F77DE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7330D">
              <w:rPr>
                <w:rFonts w:ascii="Times New Roman" w:hAnsi="Times New Roman"/>
                <w:sz w:val="28"/>
                <w:szCs w:val="28"/>
              </w:rPr>
              <w:lastRenderedPageBreak/>
              <w:t>«В лесу родилась</w:t>
            </w:r>
            <w:r w:rsidRPr="004E2ADA">
              <w:rPr>
                <w:rFonts w:ascii="Times New Roman" w:hAnsi="Times New Roman"/>
                <w:sz w:val="28"/>
                <w:szCs w:val="28"/>
              </w:rPr>
              <w:t xml:space="preserve"> ёлочка»</w:t>
            </w:r>
          </w:p>
          <w:p w14:paraId="0A5D6306" w14:textId="77777777" w:rsidR="005F77DE" w:rsidRPr="004048FA" w:rsidRDefault="005F77DE" w:rsidP="005F77DE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Е.Филиппенко «Цыплята»</w:t>
            </w:r>
          </w:p>
        </w:tc>
        <w:tc>
          <w:tcPr>
            <w:tcW w:w="4786" w:type="dxa"/>
          </w:tcPr>
          <w:p w14:paraId="3BAC8E55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 – контрольный урок (1 гамма, 1 этюд, термины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5DD32B6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– экзамен (2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 xml:space="preserve"> разнохарактерные пьесы)</w:t>
            </w:r>
          </w:p>
          <w:p w14:paraId="71EF562B" w14:textId="77777777" w:rsidR="005F77DE" w:rsidRPr="006E2DE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DE2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05C99899" w14:textId="77777777" w:rsidR="005F77DE" w:rsidRPr="0027330D" w:rsidRDefault="005F77DE" w:rsidP="005F77DE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Кашшаи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Pr="0027330D">
              <w:rPr>
                <w:rFonts w:ascii="Times New Roman" w:hAnsi="Times New Roman"/>
                <w:sz w:val="28"/>
                <w:szCs w:val="28"/>
              </w:rPr>
              <w:t>Добрый пастушок»</w:t>
            </w:r>
          </w:p>
          <w:p w14:paraId="21EFEB7E" w14:textId="77777777" w:rsidR="005F77DE" w:rsidRDefault="005F77DE" w:rsidP="005F77DE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Иванов «Полька»</w:t>
            </w:r>
          </w:p>
          <w:p w14:paraId="0C2A064F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DE2">
              <w:rPr>
                <w:rFonts w:ascii="Times New Roman" w:hAnsi="Times New Roman"/>
                <w:sz w:val="28"/>
                <w:szCs w:val="28"/>
              </w:rPr>
              <w:lastRenderedPageBreak/>
              <w:t>Вариант 2</w:t>
            </w:r>
          </w:p>
          <w:p w14:paraId="4340CDC1" w14:textId="77777777" w:rsidR="005F77DE" w:rsidRPr="0027330D" w:rsidRDefault="005F77DE" w:rsidP="005F77DE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Качурбина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7330D">
              <w:rPr>
                <w:rFonts w:ascii="Times New Roman" w:hAnsi="Times New Roman"/>
                <w:sz w:val="28"/>
                <w:szCs w:val="28"/>
              </w:rPr>
              <w:t xml:space="preserve"> Мишка с куклой танцуют </w:t>
            </w:r>
            <w:proofErr w:type="spellStart"/>
            <w:r w:rsidRPr="0027330D">
              <w:rPr>
                <w:rFonts w:ascii="Times New Roman" w:hAnsi="Times New Roman"/>
                <w:sz w:val="28"/>
                <w:szCs w:val="28"/>
              </w:rPr>
              <w:t>полечку</w:t>
            </w:r>
            <w:proofErr w:type="spellEnd"/>
            <w:r w:rsidRPr="002733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82242C7" w14:textId="77777777" w:rsidR="005F77DE" w:rsidRPr="004A32FF" w:rsidRDefault="005F77DE" w:rsidP="005F77DE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п. «Перепёлочка»</w:t>
            </w:r>
          </w:p>
        </w:tc>
      </w:tr>
    </w:tbl>
    <w:p w14:paraId="554536E0" w14:textId="77777777" w:rsidR="005F77DE" w:rsidRDefault="005F77DE" w:rsidP="005F77DE">
      <w:pPr>
        <w:pStyle w:val="11"/>
        <w:spacing w:line="360" w:lineRule="auto"/>
        <w:ind w:left="0"/>
        <w:rPr>
          <w:rFonts w:ascii="Times New Roman" w:eastAsiaTheme="majorEastAsia" w:hAnsi="Times New Roman"/>
          <w:b/>
          <w:sz w:val="28"/>
          <w:szCs w:val="28"/>
        </w:rPr>
      </w:pPr>
    </w:p>
    <w:p w14:paraId="5B5710B5" w14:textId="77777777" w:rsidR="005F77DE" w:rsidRPr="005F77DE" w:rsidRDefault="005F77DE" w:rsidP="005F77DE">
      <w:pPr>
        <w:pStyle w:val="11"/>
        <w:spacing w:line="360" w:lineRule="auto"/>
        <w:ind w:left="0"/>
        <w:jc w:val="center"/>
        <w:rPr>
          <w:rFonts w:ascii="Times New Roman" w:eastAsiaTheme="majorEastAsia" w:hAnsi="Times New Roman"/>
          <w:i/>
          <w:sz w:val="28"/>
          <w:szCs w:val="28"/>
        </w:rPr>
      </w:pPr>
      <w:r>
        <w:rPr>
          <w:rFonts w:ascii="Times New Roman" w:eastAsiaTheme="majorEastAsia" w:hAnsi="Times New Roman"/>
          <w:i/>
          <w:sz w:val="28"/>
          <w:szCs w:val="28"/>
        </w:rPr>
        <w:t xml:space="preserve">Третий </w:t>
      </w:r>
      <w:r w:rsidRPr="0027330D">
        <w:rPr>
          <w:rFonts w:ascii="Times New Roman" w:eastAsiaTheme="majorEastAsia" w:hAnsi="Times New Roman"/>
          <w:i/>
          <w:sz w:val="28"/>
          <w:szCs w:val="28"/>
        </w:rPr>
        <w:t xml:space="preserve"> класс</w:t>
      </w:r>
    </w:p>
    <w:p w14:paraId="3628C7B8" w14:textId="77777777" w:rsidR="005F77DE" w:rsidRPr="00675E5C" w:rsidRDefault="005F77DE" w:rsidP="005F77DE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Гаммы: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75E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 w:rsidRPr="00675E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675E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 w:rsidRPr="00675E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75E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двумя руками вместе в 1-2 октавы.</w:t>
      </w:r>
    </w:p>
    <w:p w14:paraId="5582C11F" w14:textId="77777777" w:rsidR="005F77DE" w:rsidRDefault="005F77DE" w:rsidP="005F77DE">
      <w:pPr>
        <w:pStyle w:val="1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75E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75E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675E5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 (мелодические, гармонические) 1-2 октавы правой рукой;</w:t>
      </w:r>
    </w:p>
    <w:p w14:paraId="1437B5F4" w14:textId="77777777" w:rsidR="005F77DE" w:rsidRDefault="005F77DE" w:rsidP="005F77DE">
      <w:pPr>
        <w:pStyle w:val="1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Короткие арпеджио в тональностях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75E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675E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75E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одной (двумя) руками, в тональностях а</w:t>
      </w:r>
      <w:r w:rsidRPr="00675E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75E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675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 правой рукой.</w:t>
      </w:r>
    </w:p>
    <w:p w14:paraId="384C1680" w14:textId="77777777" w:rsidR="005F77DE" w:rsidRDefault="005F77DE" w:rsidP="005F77DE">
      <w:pPr>
        <w:pStyle w:val="1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Тонические трезвучия с обращением в тональностях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75E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675E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75E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 одной (двумя) руками.</w:t>
      </w:r>
    </w:p>
    <w:p w14:paraId="5A080391" w14:textId="77777777" w:rsidR="005F77DE" w:rsidRDefault="005F77DE" w:rsidP="005F77DE">
      <w:pPr>
        <w:pStyle w:val="1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 этюдов на различные виды техники.</w:t>
      </w:r>
    </w:p>
    <w:p w14:paraId="007DAE11" w14:textId="77777777" w:rsidR="005F77DE" w:rsidRDefault="005F77DE" w:rsidP="005F77DE">
      <w:pPr>
        <w:pStyle w:val="1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характера.</w:t>
      </w:r>
    </w:p>
    <w:p w14:paraId="708B743A" w14:textId="77777777" w:rsidR="005F77DE" w:rsidRDefault="005F77DE" w:rsidP="005F77DE">
      <w:pPr>
        <w:pStyle w:val="1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подбор по слуху.</w:t>
      </w:r>
    </w:p>
    <w:p w14:paraId="30F6BBCD" w14:textId="77777777" w:rsidR="005F77DE" w:rsidRPr="005F77DE" w:rsidRDefault="005F77DE" w:rsidP="005F77DE">
      <w:pPr>
        <w:pStyle w:val="1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Осваивание музыкальных терминов.</w:t>
      </w:r>
    </w:p>
    <w:p w14:paraId="048F67B1" w14:textId="77777777" w:rsidR="005F77DE" w:rsidRPr="0027330D" w:rsidRDefault="005F77DE" w:rsidP="005F77D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7330D">
        <w:rPr>
          <w:rFonts w:ascii="Times New Roman" w:hAnsi="Times New Roman"/>
          <w:i/>
          <w:sz w:val="28"/>
          <w:szCs w:val="28"/>
        </w:rPr>
        <w:t>За учебный годобучающийся должен исполнить:</w:t>
      </w:r>
    </w:p>
    <w:p w14:paraId="0C8997F8" w14:textId="77777777" w:rsidR="005F77DE" w:rsidRPr="0027330D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27330D">
        <w:rPr>
          <w:rFonts w:ascii="Times New Roman" w:hAnsi="Times New Roman"/>
          <w:i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668"/>
      </w:tblGrid>
      <w:tr w:rsidR="005F77DE" w:rsidRPr="00C32FE3" w14:paraId="74F00A23" w14:textId="77777777" w:rsidTr="005F77DE">
        <w:tc>
          <w:tcPr>
            <w:tcW w:w="4785" w:type="dxa"/>
          </w:tcPr>
          <w:p w14:paraId="1597AE15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76FE1CD0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  <w:p w14:paraId="0DA458D1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7DE" w:rsidRPr="00C32FE3" w14:paraId="1CF0F554" w14:textId="77777777" w:rsidTr="005F77DE">
        <w:tc>
          <w:tcPr>
            <w:tcW w:w="4785" w:type="dxa"/>
          </w:tcPr>
          <w:p w14:paraId="37C1D41B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t xml:space="preserve">Октябрь – технический зачет </w:t>
            </w:r>
            <w:proofErr w:type="gramStart"/>
            <w:r w:rsidRPr="004B268F">
              <w:rPr>
                <w:rFonts w:ascii="Times New Roman" w:hAnsi="Times New Roman"/>
                <w:sz w:val="28"/>
                <w:szCs w:val="28"/>
              </w:rPr>
              <w:t>( 1</w:t>
            </w:r>
            <w:proofErr w:type="gramEnd"/>
            <w:r w:rsidRPr="004B268F">
              <w:rPr>
                <w:rFonts w:ascii="Times New Roman" w:hAnsi="Times New Roman"/>
                <w:sz w:val="28"/>
                <w:szCs w:val="28"/>
              </w:rPr>
              <w:t>-2 этюда на разные виды техники)</w:t>
            </w:r>
          </w:p>
          <w:p w14:paraId="21F2DF29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t>Декабрь – зачет (2разнохарактерные пьесы)</w:t>
            </w:r>
          </w:p>
          <w:p w14:paraId="7D67E914" w14:textId="77777777" w:rsidR="005F77DE" w:rsidRPr="004E2ADA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2ADA">
              <w:rPr>
                <w:rFonts w:ascii="Times New Roman" w:hAnsi="Times New Roman"/>
                <w:sz w:val="28"/>
                <w:szCs w:val="28"/>
              </w:rPr>
              <w:lastRenderedPageBreak/>
              <w:t>Вариант 1</w:t>
            </w:r>
          </w:p>
          <w:p w14:paraId="1665A585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32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Б. Самойленко «Мамин вальс»</w:t>
            </w:r>
          </w:p>
          <w:p w14:paraId="548B9F87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Ф. Бушуев «Весёлый пингвин»</w:t>
            </w:r>
          </w:p>
          <w:p w14:paraId="0B73F170" w14:textId="77777777" w:rsidR="005F77DE" w:rsidRPr="004E2ADA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2ADA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7A01FEAC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6F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Б. Мокроусов «Когда весна придёт…»</w:t>
            </w:r>
          </w:p>
          <w:p w14:paraId="3993F409" w14:textId="77777777" w:rsidR="005F77DE" w:rsidRPr="00656F7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Обр.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Бажилина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«Камаринская»</w:t>
            </w:r>
          </w:p>
        </w:tc>
        <w:tc>
          <w:tcPr>
            <w:tcW w:w="4786" w:type="dxa"/>
          </w:tcPr>
          <w:p w14:paraId="7C05D84E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lastRenderedPageBreak/>
              <w:t>Февраль – контрольный урок (гаммы: мажорная, минорная, этюд, термины)</w:t>
            </w:r>
          </w:p>
          <w:p w14:paraId="07481CC7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t>Май – переводной экзамен</w:t>
            </w:r>
          </w:p>
          <w:p w14:paraId="7484BC41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разно</w:t>
            </w:r>
            <w:r w:rsidRPr="004B268F">
              <w:rPr>
                <w:rFonts w:ascii="Times New Roman" w:hAnsi="Times New Roman"/>
                <w:sz w:val="28"/>
                <w:szCs w:val="28"/>
              </w:rPr>
              <w:t>характерных произведения)</w:t>
            </w:r>
          </w:p>
          <w:p w14:paraId="23371222" w14:textId="77777777" w:rsidR="005F77DE" w:rsidRPr="0027330D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330D">
              <w:rPr>
                <w:rFonts w:ascii="Times New Roman" w:hAnsi="Times New Roman"/>
                <w:sz w:val="28"/>
                <w:szCs w:val="28"/>
              </w:rPr>
              <w:lastRenderedPageBreak/>
              <w:t>Вариант 1</w:t>
            </w:r>
          </w:p>
          <w:p w14:paraId="12BF7A65" w14:textId="77777777" w:rsidR="005F77DE" w:rsidRPr="00E05E4A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E4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Дьёпар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«Менуэт»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05E4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</w:p>
          <w:p w14:paraId="56C73893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Г. Гладков</w:t>
            </w:r>
          </w:p>
          <w:p w14:paraId="33D24EF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«Песенка львёнка и черепахи» (обр.)</w:t>
            </w:r>
          </w:p>
          <w:p w14:paraId="262C6BB1" w14:textId="77777777" w:rsidR="005F77DE" w:rsidRPr="004E2ADA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2ADA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112C38D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E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Б. Самойленко «Ёжик»</w:t>
            </w:r>
          </w:p>
          <w:p w14:paraId="688DA49C" w14:textId="77777777" w:rsidR="005F77DE" w:rsidRPr="00E05E4A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«Русская песня»</w:t>
            </w:r>
          </w:p>
        </w:tc>
      </w:tr>
    </w:tbl>
    <w:p w14:paraId="63004645" w14:textId="77777777" w:rsidR="005F77DE" w:rsidRDefault="005F77DE" w:rsidP="005F77D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C94AC18" w14:textId="77777777" w:rsidR="005F77DE" w:rsidRPr="008667B7" w:rsidRDefault="005F77DE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Четвёртый </w:t>
      </w:r>
      <w:r w:rsidRPr="008667B7">
        <w:rPr>
          <w:rFonts w:ascii="Times New Roman" w:hAnsi="Times New Roman"/>
          <w:i/>
          <w:sz w:val="28"/>
          <w:szCs w:val="28"/>
        </w:rPr>
        <w:t xml:space="preserve"> класс</w:t>
      </w:r>
    </w:p>
    <w:p w14:paraId="0E9AE532" w14:textId="77777777" w:rsidR="005F77DE" w:rsidRDefault="005F77DE" w:rsidP="005F77DE">
      <w:pPr>
        <w:pStyle w:val="11"/>
        <w:numPr>
          <w:ilvl w:val="0"/>
          <w:numId w:val="7"/>
        </w:numPr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Мажорные  гаммы</w:t>
      </w:r>
      <w:proofErr w:type="gramEnd"/>
      <w:r>
        <w:rPr>
          <w:rFonts w:ascii="Times New Roman" w:hAnsi="Times New Roman"/>
          <w:sz w:val="28"/>
          <w:szCs w:val="28"/>
        </w:rPr>
        <w:t xml:space="preserve"> ( диезные) до 3 знаков в ключе,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Bdur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руками вместе.</w:t>
      </w:r>
    </w:p>
    <w:p w14:paraId="675765C9" w14:textId="77777777" w:rsidR="005F77DE" w:rsidRDefault="005F77DE" w:rsidP="005F77DE">
      <w:pPr>
        <w:pStyle w:val="11"/>
        <w:numPr>
          <w:ilvl w:val="0"/>
          <w:numId w:val="7"/>
        </w:numPr>
        <w:tabs>
          <w:tab w:val="clear" w:pos="1440"/>
          <w:tab w:val="num" w:pos="1134"/>
        </w:tabs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r w:rsidRPr="00B353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B353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3534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>( мелодические, гармонические ) двумя руками вместе.</w:t>
      </w:r>
    </w:p>
    <w:p w14:paraId="1EE8B9D2" w14:textId="77777777" w:rsidR="005F77DE" w:rsidRDefault="005F77DE" w:rsidP="005F77DE">
      <w:pPr>
        <w:pStyle w:val="11"/>
        <w:numPr>
          <w:ilvl w:val="0"/>
          <w:numId w:val="7"/>
        </w:numPr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 и длинные арпеджио в этих тональностях двумя руками вместе.</w:t>
      </w:r>
    </w:p>
    <w:p w14:paraId="612D730C" w14:textId="77777777" w:rsidR="005F77DE" w:rsidRDefault="005F77DE" w:rsidP="005F77DE">
      <w:pPr>
        <w:pStyle w:val="11"/>
        <w:numPr>
          <w:ilvl w:val="0"/>
          <w:numId w:val="7"/>
        </w:numPr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Тонические аккорды и их обращения двумя руками вместе.</w:t>
      </w:r>
    </w:p>
    <w:p w14:paraId="27A37152" w14:textId="77777777" w:rsidR="005F77DE" w:rsidRDefault="005F77DE" w:rsidP="005F77DE">
      <w:pPr>
        <w:pStyle w:val="11"/>
        <w:numPr>
          <w:ilvl w:val="0"/>
          <w:numId w:val="7"/>
        </w:numPr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 этюдов.</w:t>
      </w:r>
    </w:p>
    <w:p w14:paraId="443F2816" w14:textId="77777777" w:rsidR="005F77DE" w:rsidRDefault="005F77DE" w:rsidP="005F77DE">
      <w:pPr>
        <w:pStyle w:val="11"/>
        <w:numPr>
          <w:ilvl w:val="0"/>
          <w:numId w:val="7"/>
        </w:numPr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разнохарактерных пьес, включая переложения зарубежных и отечественных композиторов</w:t>
      </w:r>
    </w:p>
    <w:p w14:paraId="45F1B0E7" w14:textId="77777777" w:rsidR="005F77DE" w:rsidRDefault="005F77DE" w:rsidP="005F77DE">
      <w:pPr>
        <w:pStyle w:val="11"/>
        <w:numPr>
          <w:ilvl w:val="0"/>
          <w:numId w:val="7"/>
        </w:numPr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подбор по слуху.</w:t>
      </w:r>
    </w:p>
    <w:p w14:paraId="641C70BF" w14:textId="77777777" w:rsidR="005F77DE" w:rsidRPr="005F77DE" w:rsidRDefault="005F77DE" w:rsidP="005F77DE">
      <w:pPr>
        <w:pStyle w:val="11"/>
        <w:numPr>
          <w:ilvl w:val="0"/>
          <w:numId w:val="7"/>
        </w:numPr>
        <w:spacing w:after="0" w:line="360" w:lineRule="auto"/>
        <w:ind w:left="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Осваивание музыкальных терминов.</w:t>
      </w:r>
    </w:p>
    <w:p w14:paraId="321E3FA1" w14:textId="77777777" w:rsidR="005F77DE" w:rsidRPr="004B268F" w:rsidRDefault="005F77DE" w:rsidP="005F77D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B268F">
        <w:rPr>
          <w:rFonts w:ascii="Times New Roman" w:hAnsi="Times New Roman"/>
          <w:i/>
          <w:sz w:val="28"/>
          <w:szCs w:val="28"/>
        </w:rPr>
        <w:t xml:space="preserve">За учебный </w:t>
      </w:r>
      <w:proofErr w:type="gramStart"/>
      <w:r w:rsidRPr="004B268F">
        <w:rPr>
          <w:rFonts w:ascii="Times New Roman" w:hAnsi="Times New Roman"/>
          <w:i/>
          <w:sz w:val="28"/>
          <w:szCs w:val="28"/>
        </w:rPr>
        <w:t>год  обучающийся</w:t>
      </w:r>
      <w:proofErr w:type="gramEnd"/>
      <w:r w:rsidRPr="004B268F">
        <w:rPr>
          <w:rFonts w:ascii="Times New Roman" w:hAnsi="Times New Roman"/>
          <w:i/>
          <w:sz w:val="28"/>
          <w:szCs w:val="28"/>
        </w:rPr>
        <w:t xml:space="preserve"> должен исполнить:</w:t>
      </w:r>
    </w:p>
    <w:p w14:paraId="4D7BE113" w14:textId="77777777" w:rsidR="005F77DE" w:rsidRPr="004B268F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B268F">
        <w:rPr>
          <w:rFonts w:ascii="Times New Roman" w:hAnsi="Times New Roman"/>
          <w:i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0"/>
        <w:gridCol w:w="4675"/>
      </w:tblGrid>
      <w:tr w:rsidR="005F77DE" w:rsidRPr="00C32FE3" w14:paraId="386ADCE0" w14:textId="77777777" w:rsidTr="005F77DE">
        <w:tc>
          <w:tcPr>
            <w:tcW w:w="4785" w:type="dxa"/>
          </w:tcPr>
          <w:p w14:paraId="24766AB9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786" w:type="dxa"/>
          </w:tcPr>
          <w:p w14:paraId="6DE9065C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  <w:p w14:paraId="1FA5D862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7DE" w:rsidRPr="00C32FE3" w14:paraId="1E744F08" w14:textId="77777777" w:rsidTr="005F77DE">
        <w:tc>
          <w:tcPr>
            <w:tcW w:w="4785" w:type="dxa"/>
          </w:tcPr>
          <w:p w14:paraId="76A85CD5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t xml:space="preserve">Октябрь – технический зачет </w:t>
            </w:r>
            <w:proofErr w:type="gramStart"/>
            <w:r w:rsidRPr="004B268F">
              <w:rPr>
                <w:rFonts w:ascii="Times New Roman" w:hAnsi="Times New Roman"/>
                <w:sz w:val="28"/>
                <w:szCs w:val="28"/>
              </w:rPr>
              <w:t>( 1</w:t>
            </w:r>
            <w:proofErr w:type="gramEnd"/>
            <w:r w:rsidRPr="004B268F">
              <w:rPr>
                <w:rFonts w:ascii="Times New Roman" w:hAnsi="Times New Roman"/>
                <w:sz w:val="28"/>
                <w:szCs w:val="28"/>
              </w:rPr>
              <w:t>-2 этюда на различные виды техники)</w:t>
            </w:r>
          </w:p>
          <w:p w14:paraId="33FE40F4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 w:rsidRPr="004B268F">
              <w:rPr>
                <w:rFonts w:ascii="Times New Roman" w:hAnsi="Times New Roman"/>
                <w:sz w:val="28"/>
                <w:szCs w:val="28"/>
              </w:rPr>
              <w:t>разнохарактерных  произведения</w:t>
            </w:r>
            <w:proofErr w:type="gramEnd"/>
            <w:r w:rsidRPr="004B268F">
              <w:rPr>
                <w:rFonts w:ascii="Times New Roman" w:hAnsi="Times New Roman"/>
                <w:sz w:val="28"/>
                <w:szCs w:val="28"/>
              </w:rPr>
              <w:t>, одно из которых полифоническое ил</w:t>
            </w:r>
            <w:r>
              <w:rPr>
                <w:rFonts w:ascii="Times New Roman" w:hAnsi="Times New Roman"/>
                <w:sz w:val="28"/>
                <w:szCs w:val="28"/>
              </w:rPr>
              <w:t>и пьеса с элементами полифонии)</w:t>
            </w:r>
          </w:p>
          <w:p w14:paraId="3C0EA7EF" w14:textId="77777777" w:rsidR="005F77DE" w:rsidRPr="008667B7" w:rsidRDefault="005F77DE" w:rsidP="005F77D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67B7">
              <w:rPr>
                <w:rFonts w:ascii="Times New Roman" w:hAnsi="Times New Roman"/>
                <w:i/>
                <w:sz w:val="28"/>
                <w:szCs w:val="28"/>
              </w:rPr>
              <w:t>Вариант 1</w:t>
            </w:r>
          </w:p>
          <w:p w14:paraId="194D46C1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F3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 Любарский «Песня»</w:t>
            </w:r>
          </w:p>
          <w:p w14:paraId="44A0262A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обр. В. Гуськова р. н. п. </w:t>
            </w:r>
          </w:p>
          <w:p w14:paraId="4EE5011C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«Ах 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-бычок»</w:t>
            </w:r>
          </w:p>
          <w:p w14:paraId="42685F92" w14:textId="77777777" w:rsidR="005F77DE" w:rsidRPr="008667B7" w:rsidRDefault="005F77DE" w:rsidP="005F77D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67B7">
              <w:rPr>
                <w:rFonts w:ascii="Times New Roman" w:hAnsi="Times New Roman"/>
                <w:i/>
                <w:sz w:val="28"/>
                <w:szCs w:val="28"/>
              </w:rPr>
              <w:t>Вариант 2</w:t>
            </w:r>
          </w:p>
          <w:p w14:paraId="39273A0F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Г. Гендель «Менуэт»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AB0F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  <w:p w14:paraId="30EB1902" w14:textId="77777777" w:rsidR="005F77DE" w:rsidRPr="00AB0F37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А. Куклин «Прыг-скок»</w:t>
            </w:r>
          </w:p>
          <w:p w14:paraId="462B271C" w14:textId="77777777" w:rsidR="005F77DE" w:rsidRPr="00AB0F37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0883EA8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t>Февраль  - технический зачет (гаммы: мажорная, минорная, этюд, термины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5D87293" w14:textId="77777777" w:rsidR="005F77DE" w:rsidRPr="004B268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68F">
              <w:rPr>
                <w:rFonts w:ascii="Times New Roman" w:hAnsi="Times New Roman"/>
                <w:sz w:val="28"/>
                <w:szCs w:val="28"/>
              </w:rPr>
              <w:t>Май – экзамен (2 разнохарактерных произведения, включая произведения крупной формы)</w:t>
            </w:r>
          </w:p>
          <w:p w14:paraId="5BB02614" w14:textId="77777777" w:rsidR="005F77DE" w:rsidRPr="008667B7" w:rsidRDefault="005F77DE" w:rsidP="005F77D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67B7">
              <w:rPr>
                <w:rFonts w:ascii="Times New Roman" w:hAnsi="Times New Roman"/>
                <w:i/>
                <w:sz w:val="28"/>
                <w:szCs w:val="28"/>
              </w:rPr>
              <w:t>Вариант 1</w:t>
            </w:r>
          </w:p>
          <w:p w14:paraId="0FB1A6D7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«Тема и вариации»</w:t>
            </w:r>
          </w:p>
          <w:p w14:paraId="2D5A4AF7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Шмитц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«Микки-Маус»</w:t>
            </w:r>
          </w:p>
          <w:p w14:paraId="7BFABCCB" w14:textId="77777777" w:rsidR="005F77DE" w:rsidRPr="008667B7" w:rsidRDefault="005F77DE" w:rsidP="005F77D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67B7">
              <w:rPr>
                <w:rFonts w:ascii="Times New Roman" w:hAnsi="Times New Roman"/>
                <w:i/>
                <w:sz w:val="28"/>
                <w:szCs w:val="28"/>
              </w:rPr>
              <w:t>Вариант 2</w:t>
            </w:r>
          </w:p>
          <w:p w14:paraId="5D29BA7F" w14:textId="77777777" w:rsidR="005F77DE" w:rsidRDefault="005F77DE" w:rsidP="005F77DE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Самойленко.</w:t>
            </w:r>
          </w:p>
          <w:p w14:paraId="24E472A1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Две части из сюиты «Колобок»</w:t>
            </w:r>
          </w:p>
          <w:p w14:paraId="6B0E51D1" w14:textId="77777777" w:rsidR="005F77DE" w:rsidRDefault="005F77DE" w:rsidP="005F77DE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«Лиса» 2. «Волк»</w:t>
            </w:r>
          </w:p>
          <w:p w14:paraId="1F65BC22" w14:textId="77777777" w:rsidR="005F77DE" w:rsidRDefault="005F77DE" w:rsidP="005F77DE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Доренского</w:t>
            </w:r>
            <w:proofErr w:type="spellEnd"/>
          </w:p>
          <w:p w14:paraId="1CEF2BE9" w14:textId="77777777" w:rsidR="005F77DE" w:rsidRPr="003F19CB" w:rsidRDefault="005F77DE" w:rsidP="005F77DE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Лат.н. п. «Петушок»</w:t>
            </w:r>
          </w:p>
        </w:tc>
      </w:tr>
    </w:tbl>
    <w:p w14:paraId="6F08A106" w14:textId="77777777" w:rsidR="005F77DE" w:rsidRDefault="005F77DE" w:rsidP="005F77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повторении ранее освоенных мажорных и минорных гамм </w:t>
      </w:r>
    </w:p>
    <w:p w14:paraId="39164915" w14:textId="77777777" w:rsidR="005F77DE" w:rsidRDefault="005F77DE" w:rsidP="005F77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место необходимо уделить осваиванию более сложных штрихов:</w:t>
      </w:r>
    </w:p>
    <w:p w14:paraId="26FE85AB" w14:textId="77777777" w:rsidR="005F77DE" w:rsidRDefault="005F77DE" w:rsidP="005F77DE">
      <w:pPr>
        <w:pStyle w:val="1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Чередование штрихов (</w:t>
      </w:r>
      <w:r>
        <w:rPr>
          <w:rFonts w:ascii="Times New Roman" w:hAnsi="Times New Roman"/>
          <w:sz w:val="28"/>
          <w:szCs w:val="28"/>
          <w:lang w:val="en-US"/>
        </w:rPr>
        <w:t>legato, staccato)</w:t>
      </w:r>
    </w:p>
    <w:p w14:paraId="0D5ABF33" w14:textId="77777777" w:rsidR="005F77DE" w:rsidRDefault="005F77DE" w:rsidP="005F77DE">
      <w:pPr>
        <w:pStyle w:val="1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Чередование длительностей (восьмые – шестнадцатые, триоли)</w:t>
      </w:r>
    </w:p>
    <w:p w14:paraId="6D65C557" w14:textId="77777777" w:rsidR="005F77DE" w:rsidRDefault="005F77DE" w:rsidP="005F77DE">
      <w:pPr>
        <w:pStyle w:val="1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Усложнение ритмического рисунка (пунктирный ритм)</w:t>
      </w:r>
    </w:p>
    <w:p w14:paraId="7450952F" w14:textId="77777777" w:rsidR="005F77DE" w:rsidRDefault="005F77DE" w:rsidP="005F77DE">
      <w:pPr>
        <w:pStyle w:val="1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Осваивание аккордовой техники</w:t>
      </w:r>
    </w:p>
    <w:p w14:paraId="52783292" w14:textId="77777777" w:rsidR="005F77DE" w:rsidRPr="0097562D" w:rsidRDefault="005F77DE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C071A">
        <w:rPr>
          <w:rFonts w:ascii="Times New Roman" w:hAnsi="Times New Roman"/>
          <w:sz w:val="28"/>
          <w:szCs w:val="28"/>
        </w:rPr>
        <w:t>Особое внимание направить на динамическое развитие.</w:t>
      </w:r>
    </w:p>
    <w:p w14:paraId="6838E6AD" w14:textId="77777777" w:rsidR="005F77DE" w:rsidRPr="00471FF6" w:rsidRDefault="005F77DE" w:rsidP="005F77DE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Пятый </w:t>
      </w:r>
      <w:r w:rsidRPr="00471FF6">
        <w:rPr>
          <w:rFonts w:ascii="Times New Roman" w:hAnsi="Times New Roman"/>
          <w:i/>
          <w:sz w:val="28"/>
          <w:szCs w:val="28"/>
        </w:rPr>
        <w:t>класс</w:t>
      </w:r>
    </w:p>
    <w:p w14:paraId="69F65A4E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гаммы </w:t>
      </w:r>
      <w:proofErr w:type="gramStart"/>
      <w:r>
        <w:rPr>
          <w:rFonts w:ascii="Times New Roman" w:hAnsi="Times New Roman"/>
          <w:sz w:val="28"/>
          <w:szCs w:val="28"/>
        </w:rPr>
        <w:t>( диезные</w:t>
      </w:r>
      <w:proofErr w:type="gramEnd"/>
      <w:r>
        <w:rPr>
          <w:rFonts w:ascii="Times New Roman" w:hAnsi="Times New Roman"/>
          <w:sz w:val="28"/>
          <w:szCs w:val="28"/>
        </w:rPr>
        <w:t>) до 4 знаков в ключе, ( бемольные)  до 2 знаков в ключе) двумя руками вместе, разными штрихами и ритмическими рисунками.</w:t>
      </w:r>
    </w:p>
    <w:p w14:paraId="2AF34BE9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82B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82B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82B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C82B8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>гармонические, (мелодические) гаммы двумя руками вместе, разными штрихами и ритмическими рисунками.</w:t>
      </w:r>
    </w:p>
    <w:p w14:paraId="52B400DC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Короткие, длинные арпеджио в этих тональностях двумя руками вместе</w:t>
      </w:r>
    </w:p>
    <w:p w14:paraId="5E91E23E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Тонические аккорды и их обращения в этих тональностях двумя руками вместе</w:t>
      </w:r>
    </w:p>
    <w:p w14:paraId="1DA15B10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2-4 этюда на различные виды техники</w:t>
      </w:r>
    </w:p>
    <w:p w14:paraId="522F35ED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произведений различного характера</w:t>
      </w:r>
    </w:p>
    <w:p w14:paraId="78349904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листа, подбор по слуху</w:t>
      </w:r>
    </w:p>
    <w:p w14:paraId="14DF1914" w14:textId="77777777" w:rsidR="005F77DE" w:rsidRDefault="005F77DE" w:rsidP="005F77DE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</w:t>
      </w:r>
    </w:p>
    <w:p w14:paraId="4DD1DA06" w14:textId="77777777" w:rsidR="005F77DE" w:rsidRDefault="005F77DE" w:rsidP="005F77D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1FF6">
        <w:rPr>
          <w:rFonts w:ascii="Times New Roman" w:hAnsi="Times New Roman"/>
          <w:i/>
          <w:sz w:val="28"/>
          <w:szCs w:val="28"/>
        </w:rPr>
        <w:t>За учебный год обучающийся должен исполнить:</w:t>
      </w:r>
    </w:p>
    <w:p w14:paraId="06A5F625" w14:textId="77777777" w:rsidR="005F77DE" w:rsidRPr="00471FF6" w:rsidRDefault="005F77DE" w:rsidP="005F77DE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27E09461" w14:textId="77777777" w:rsidR="005F77DE" w:rsidRPr="00471FF6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71FF6">
        <w:rPr>
          <w:rFonts w:ascii="Times New Roman" w:hAnsi="Times New Roman"/>
          <w:i/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F77DE" w:rsidRPr="00C32FE3" w14:paraId="79DD2D25" w14:textId="77777777" w:rsidTr="005F77DE">
        <w:tc>
          <w:tcPr>
            <w:tcW w:w="4785" w:type="dxa"/>
          </w:tcPr>
          <w:p w14:paraId="6DA903C9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080318DB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</w:tr>
      <w:tr w:rsidR="005F77DE" w:rsidRPr="00C32FE3" w14:paraId="2DC48F49" w14:textId="77777777" w:rsidTr="005F77DE">
        <w:tc>
          <w:tcPr>
            <w:tcW w:w="4785" w:type="dxa"/>
          </w:tcPr>
          <w:p w14:paraId="3519EF5C" w14:textId="77777777" w:rsidR="005F77DE" w:rsidRPr="00471FF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t xml:space="preserve">Октябрь – технический зачет </w:t>
            </w:r>
            <w:proofErr w:type="gramStart"/>
            <w:r w:rsidRPr="00471FF6">
              <w:rPr>
                <w:rFonts w:ascii="Times New Roman" w:hAnsi="Times New Roman"/>
                <w:sz w:val="28"/>
                <w:szCs w:val="28"/>
              </w:rPr>
              <w:t>( 1</w:t>
            </w:r>
            <w:proofErr w:type="gramEnd"/>
            <w:r w:rsidRPr="00471FF6">
              <w:rPr>
                <w:rFonts w:ascii="Times New Roman" w:hAnsi="Times New Roman"/>
                <w:sz w:val="28"/>
                <w:szCs w:val="28"/>
              </w:rPr>
              <w:t>-2 этюда на разные виды техники)</w:t>
            </w:r>
          </w:p>
          <w:p w14:paraId="3F006D45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t>Декабрь – зачет (2 разнохарактерных произведения, одно из которых полифоническое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E6CC989" w14:textId="77777777" w:rsidR="005F77DE" w:rsidRPr="00471FF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7E7C3B9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3E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Цыбулина</w:t>
            </w:r>
            <w:proofErr w:type="spellEnd"/>
          </w:p>
          <w:p w14:paraId="7F074A93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н. п. «За реченькой было»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(полифония)</w:t>
            </w:r>
          </w:p>
          <w:p w14:paraId="55C4DC1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В.Власов «Любимый мультик»</w:t>
            </w:r>
          </w:p>
          <w:p w14:paraId="7C3D4855" w14:textId="77777777" w:rsidR="005F77DE" w:rsidRPr="00471FF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560CD220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2E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И. С. Бах «Ария»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D2E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</w:p>
          <w:p w14:paraId="44E5E92C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В. Баканов</w:t>
            </w:r>
          </w:p>
          <w:p w14:paraId="432F04C4" w14:textId="77777777" w:rsidR="005F77DE" w:rsidRPr="001D2E04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Французская открытка»</w:t>
            </w:r>
          </w:p>
          <w:p w14:paraId="7DD6AD7D" w14:textId="77777777" w:rsidR="005F77DE" w:rsidRPr="00053E83" w:rsidRDefault="005F77DE" w:rsidP="005F77DE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2FCA8FE5" w14:textId="77777777" w:rsidR="005F77DE" w:rsidRPr="00053E8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8FF04DC" w14:textId="77777777" w:rsidR="005F77DE" w:rsidRPr="00471FF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– технический зачет (гаммы: мажорная, минорная, чтение с </w:t>
            </w:r>
            <w:proofErr w:type="gramStart"/>
            <w:r w:rsidRPr="00471FF6">
              <w:rPr>
                <w:rFonts w:ascii="Times New Roman" w:hAnsi="Times New Roman"/>
                <w:sz w:val="28"/>
                <w:szCs w:val="28"/>
              </w:rPr>
              <w:t>листа,термины</w:t>
            </w:r>
            <w:proofErr w:type="gramEnd"/>
            <w:r w:rsidRPr="00471FF6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3A6A1608" w14:textId="77777777" w:rsidR="005F77DE" w:rsidRPr="00471FF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t xml:space="preserve">Май – экзамен (3 разнохарактерных произведения, включая произведение </w:t>
            </w:r>
            <w:proofErr w:type="gramStart"/>
            <w:r w:rsidRPr="00471FF6">
              <w:rPr>
                <w:rFonts w:ascii="Times New Roman" w:hAnsi="Times New Roman"/>
                <w:sz w:val="28"/>
                <w:szCs w:val="28"/>
              </w:rPr>
              <w:t>крупной  формы</w:t>
            </w:r>
            <w:proofErr w:type="gramEnd"/>
            <w:r w:rsidRPr="00471FF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2DC0DE5" w14:textId="77777777" w:rsidR="005F77DE" w:rsidRPr="00471FF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1F0DCDA1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3E8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 Бетховен « Сонатина»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053E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  <w:p w14:paraId="6F965F3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обр.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Баканова</w:t>
            </w:r>
            <w:proofErr w:type="spellEnd"/>
          </w:p>
          <w:p w14:paraId="76D0D1D8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Подмосковная хороводная»</w:t>
            </w:r>
          </w:p>
          <w:p w14:paraId="440F4347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«Звёздная ночь» (танго)</w:t>
            </w:r>
          </w:p>
          <w:p w14:paraId="1894E5B8" w14:textId="77777777" w:rsidR="005F77DE" w:rsidRPr="00471FF6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1FF6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233D7F0A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23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Хаслингер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«Сонатина»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3251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</w:p>
          <w:p w14:paraId="093F6925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Обр. К. Головко р. н. п.</w:t>
            </w:r>
          </w:p>
          <w:p w14:paraId="60B160F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«Выйду ль я на реченьку»</w:t>
            </w:r>
          </w:p>
          <w:p w14:paraId="0FE2E517" w14:textId="77777777" w:rsidR="005F77DE" w:rsidRPr="005E230E" w:rsidRDefault="005F77DE" w:rsidP="005F77DE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Марсо «Магия Парижа»</w:t>
            </w:r>
          </w:p>
          <w:p w14:paraId="0E7B5DA7" w14:textId="77777777" w:rsidR="005F77DE" w:rsidRPr="001D2E04" w:rsidRDefault="005F77DE" w:rsidP="005F77DE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99F29" w14:textId="77777777" w:rsidR="005F77DE" w:rsidRPr="00471FF6" w:rsidRDefault="005F77DE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Шестой </w:t>
      </w:r>
      <w:r w:rsidRPr="00471FF6">
        <w:rPr>
          <w:rFonts w:ascii="Times New Roman" w:hAnsi="Times New Roman"/>
          <w:i/>
          <w:sz w:val="28"/>
          <w:szCs w:val="28"/>
        </w:rPr>
        <w:t>класс</w:t>
      </w:r>
    </w:p>
    <w:p w14:paraId="341BD837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мажорные (диезные) до 5 знаков в ключе, (бемольные) до 3 знаков в ключе двумя руками вместе разными штрихами и ритмическими рисунками</w:t>
      </w:r>
    </w:p>
    <w:p w14:paraId="2B42742C" w14:textId="77777777" w:rsidR="005F77DE" w:rsidRPr="005D5E7F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D5E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D5E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D5E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334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D5E7F">
        <w:rPr>
          <w:rFonts w:ascii="Times New Roman" w:hAnsi="Times New Roman"/>
          <w:sz w:val="28"/>
          <w:szCs w:val="28"/>
        </w:rPr>
        <w:t xml:space="preserve">, – 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>гармонические, мелодические двумя руками вместе разными штрихами и ритмическими рисунками</w:t>
      </w:r>
    </w:p>
    <w:p w14:paraId="2F6F8CAF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короткие и длинные арпеджио двумя руками вместе в этих тональностях</w:t>
      </w:r>
    </w:p>
    <w:p w14:paraId="6574E11A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тонические аккорды и их обращения двумя руками вместе в этих тональностях</w:t>
      </w:r>
    </w:p>
    <w:p w14:paraId="4FEC7FE1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Терции в тональностях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B3A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DB3A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двумя руками вместе в 1-2 октавы </w:t>
      </w:r>
    </w:p>
    <w:p w14:paraId="3EF2C7FC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этюда на различные видов техники</w:t>
      </w:r>
    </w:p>
    <w:p w14:paraId="02EEE1F2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произведений различного характера, в том числе произведения крупной формы и полифонические произведения</w:t>
      </w:r>
    </w:p>
    <w:p w14:paraId="215EBAC3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подбор по слуху</w:t>
      </w:r>
    </w:p>
    <w:p w14:paraId="4A2F8702" w14:textId="77777777" w:rsidR="005F77DE" w:rsidRDefault="005F77DE" w:rsidP="005F77DE">
      <w:pPr>
        <w:pStyle w:val="1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</w:t>
      </w:r>
    </w:p>
    <w:p w14:paraId="1C5B431A" w14:textId="77777777" w:rsidR="005F77DE" w:rsidRPr="001C53CB" w:rsidRDefault="005F77DE" w:rsidP="005F77D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D5E7F">
        <w:rPr>
          <w:rFonts w:ascii="Times New Roman" w:hAnsi="Times New Roman"/>
          <w:i/>
          <w:sz w:val="28"/>
          <w:szCs w:val="28"/>
        </w:rPr>
        <w:lastRenderedPageBreak/>
        <w:t>За учебный год обучающийся должен исполнить</w:t>
      </w:r>
      <w:r w:rsidRPr="001C53CB">
        <w:rPr>
          <w:rFonts w:ascii="Times New Roman" w:hAnsi="Times New Roman"/>
          <w:b/>
          <w:sz w:val="28"/>
          <w:szCs w:val="28"/>
        </w:rPr>
        <w:t>:</w:t>
      </w:r>
    </w:p>
    <w:p w14:paraId="7429FB15" w14:textId="77777777" w:rsidR="005F77DE" w:rsidRPr="005D5E7F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D5E7F">
        <w:rPr>
          <w:rFonts w:ascii="Times New Roman" w:hAnsi="Times New Roman"/>
          <w:i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F77DE" w:rsidRPr="00C32FE3" w14:paraId="337CE63E" w14:textId="77777777" w:rsidTr="005F77DE">
        <w:tc>
          <w:tcPr>
            <w:tcW w:w="4785" w:type="dxa"/>
          </w:tcPr>
          <w:p w14:paraId="09924F24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4CF2CAF4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  <w:p w14:paraId="1960D94C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7DE" w:rsidRPr="00C32FE3" w14:paraId="0F35A21D" w14:textId="77777777" w:rsidTr="005F77DE">
        <w:tc>
          <w:tcPr>
            <w:tcW w:w="4785" w:type="dxa"/>
          </w:tcPr>
          <w:p w14:paraId="5999A3C0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Октяб</w:t>
            </w:r>
            <w:r>
              <w:rPr>
                <w:rFonts w:ascii="Times New Roman" w:hAnsi="Times New Roman"/>
                <w:sz w:val="28"/>
                <w:szCs w:val="28"/>
              </w:rPr>
              <w:t>рь – технический зачет (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1-2 этюда).</w:t>
            </w:r>
          </w:p>
          <w:p w14:paraId="762BE4AC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 xml:space="preserve">Декабрь – зачет (2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разнохарактерных произведения, одно из которых 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полифоническое).</w:t>
            </w:r>
          </w:p>
          <w:p w14:paraId="0CF09838" w14:textId="77777777" w:rsidR="005F77DE" w:rsidRPr="005D5E7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5E7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050C4808" w14:textId="77777777" w:rsidR="005F77DE" w:rsidRPr="0063251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6C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И. С. Бах «Ария»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146C9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  <w:p w14:paraId="43340A6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251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С. Бредис «Мерцающие огни»</w:t>
            </w:r>
          </w:p>
          <w:p w14:paraId="3E803E21" w14:textId="77777777" w:rsidR="005F77DE" w:rsidRPr="005D5E7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5E7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58DC459D" w14:textId="77777777" w:rsidR="005F77DE" w:rsidRPr="006D4DB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35D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.И. С. Бах</w:t>
            </w:r>
          </w:p>
          <w:p w14:paraId="156778C5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Органная прелюдия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D4D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D90E426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.Обр. Аз. Иванова р. н. п.</w:t>
            </w:r>
          </w:p>
          <w:p w14:paraId="7A8D63B0" w14:textId="77777777" w:rsidR="005F77DE" w:rsidRPr="006D4DB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Зачем тебя я, милый мой, узнала?»</w:t>
            </w:r>
          </w:p>
          <w:p w14:paraId="1D3647A2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666CC85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 xml:space="preserve"> – технический зачет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гаммы: мажорная, минорная, чтение с листа, 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подбор по слуху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термины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C32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C0ECC5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Май – экзамен (3 разнохарактерных произведения, включая произведение крупной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формы, виртуозное произведение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4483555" w14:textId="77777777" w:rsidR="005F77DE" w:rsidRPr="005D5E7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5E7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5132C9C8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6C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В. Иванов. Вариации на тему</w:t>
            </w:r>
          </w:p>
          <w:p w14:paraId="2473D792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н. п. «Посею лебеду на берегу»</w:t>
            </w:r>
          </w:p>
          <w:p w14:paraId="0B21D4AF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С. Бредис «Сельский блюз»</w:t>
            </w:r>
          </w:p>
          <w:p w14:paraId="2BE8EC7B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 Коробейников</w:t>
            </w:r>
          </w:p>
          <w:p w14:paraId="21C4F94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«Весёлый колобок»</w:t>
            </w:r>
          </w:p>
          <w:p w14:paraId="1C9C2DC1" w14:textId="77777777" w:rsidR="005F77DE" w:rsidRPr="00281177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1177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2E93FC7D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1.И.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Гайдн«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Аллегро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сонатины </w:t>
            </w:r>
            <w:proofErr w:type="spellStart"/>
            <w:r w:rsidRPr="005835D3">
              <w:rPr>
                <w:rFonts w:ascii="Times New Roman" w:hAnsi="Times New Roman"/>
                <w:sz w:val="28"/>
                <w:szCs w:val="28"/>
                <w:lang w:val="en-US"/>
              </w:rPr>
              <w:t>Ddur</w:t>
            </w:r>
            <w:proofErr w:type="spellEnd"/>
            <w:r w:rsidRPr="005835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E4A03CD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D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Дербенко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«Край берёзовый»</w:t>
            </w:r>
          </w:p>
          <w:p w14:paraId="7880B8BE" w14:textId="77777777" w:rsidR="005F77DE" w:rsidRPr="006D4DB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С. Бредис «Двое под дождём»</w:t>
            </w:r>
          </w:p>
          <w:p w14:paraId="7D3C592A" w14:textId="77777777" w:rsidR="005F77DE" w:rsidRPr="00146C9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98DDC6" w14:textId="77777777" w:rsidR="005F77DE" w:rsidRDefault="005F77DE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E80A0FC" w14:textId="77777777" w:rsidR="005F77DE" w:rsidRPr="00281177" w:rsidRDefault="005F77DE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81177">
        <w:rPr>
          <w:rFonts w:ascii="Times New Roman" w:hAnsi="Times New Roman"/>
          <w:i/>
          <w:sz w:val="28"/>
          <w:szCs w:val="28"/>
        </w:rPr>
        <w:t>Седьмой класс</w:t>
      </w:r>
    </w:p>
    <w:p w14:paraId="07ACDC43" w14:textId="77777777" w:rsidR="005F77DE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(диезные) гаммы до 5 знаков в ключе, мажорные (бемольные) до 4 знаков в ключе разными штрихами и ритмическими рисунками.</w:t>
      </w:r>
    </w:p>
    <w:p w14:paraId="0D8A9B5C" w14:textId="77777777" w:rsidR="005F77DE" w:rsidRPr="005835D3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83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83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83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83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83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835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>гармонические и мелодические разными штрихами и ритмическими рисунками</w:t>
      </w:r>
    </w:p>
    <w:p w14:paraId="1976C18F" w14:textId="77777777" w:rsidR="005F77DE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Терции в тональностях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57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57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576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в 1-2 октавы двумя руками вместе  </w:t>
      </w:r>
    </w:p>
    <w:p w14:paraId="7BEC5A12" w14:textId="77777777" w:rsidR="005F77DE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Сексты в </w:t>
      </w:r>
      <w:proofErr w:type="gramStart"/>
      <w:r>
        <w:rPr>
          <w:rFonts w:ascii="Times New Roman" w:hAnsi="Times New Roman"/>
          <w:sz w:val="28"/>
          <w:szCs w:val="28"/>
        </w:rPr>
        <w:t>тональности  С</w:t>
      </w:r>
      <w:proofErr w:type="gramEnd"/>
      <w:r w:rsidRPr="005576C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в 1-2 октавы правой рукой основными штрихами</w:t>
      </w:r>
    </w:p>
    <w:p w14:paraId="35485D8D" w14:textId="77777777" w:rsidR="005F77DE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 и длинные арпеджио двумя руками вместев этих тональностях</w:t>
      </w:r>
    </w:p>
    <w:p w14:paraId="3439AB30" w14:textId="77777777" w:rsidR="005F77DE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тонические аккорды и их обращения в этих тональностях двумя руками вместе</w:t>
      </w:r>
    </w:p>
    <w:p w14:paraId="2369166C" w14:textId="77777777" w:rsidR="005F77DE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этюда на различные виды техники</w:t>
      </w:r>
    </w:p>
    <w:p w14:paraId="118DF9BD" w14:textId="77777777" w:rsidR="005F77DE" w:rsidRDefault="005F77DE" w:rsidP="005F77DE">
      <w:pPr>
        <w:pStyle w:val="1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6-7 разнохарактерных произведений, в том числе полифонические произведения, произведения крупной формы</w:t>
      </w:r>
    </w:p>
    <w:p w14:paraId="0EB28C99" w14:textId="77777777" w:rsidR="005F77DE" w:rsidRDefault="005F77DE" w:rsidP="005F77D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5363">
        <w:rPr>
          <w:rFonts w:ascii="Times New Roman" w:hAnsi="Times New Roman"/>
          <w:sz w:val="28"/>
          <w:szCs w:val="28"/>
        </w:rPr>
        <w:t>Чтен</w:t>
      </w:r>
      <w:r>
        <w:rPr>
          <w:rFonts w:ascii="Times New Roman" w:hAnsi="Times New Roman"/>
          <w:sz w:val="28"/>
          <w:szCs w:val="28"/>
        </w:rPr>
        <w:t>ие нот и листа, подбор по слуху</w:t>
      </w:r>
    </w:p>
    <w:p w14:paraId="72C88140" w14:textId="77777777" w:rsidR="005F77DE" w:rsidRPr="00725363" w:rsidRDefault="005F77DE" w:rsidP="005F77D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25363">
        <w:rPr>
          <w:rFonts w:ascii="Times New Roman" w:hAnsi="Times New Roman"/>
          <w:sz w:val="28"/>
          <w:szCs w:val="28"/>
        </w:rPr>
        <w:t>ранспонирование</w:t>
      </w:r>
    </w:p>
    <w:p w14:paraId="111372E2" w14:textId="77777777" w:rsidR="005F77DE" w:rsidRPr="005835D3" w:rsidRDefault="005F77DE" w:rsidP="005F77D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835D3">
        <w:rPr>
          <w:rFonts w:ascii="Times New Roman" w:hAnsi="Times New Roman"/>
          <w:i/>
          <w:sz w:val="28"/>
          <w:szCs w:val="28"/>
        </w:rPr>
        <w:t>За учебный год обучающийся должен исполнить:</w:t>
      </w:r>
    </w:p>
    <w:p w14:paraId="322AFAAE" w14:textId="77777777" w:rsidR="005F77DE" w:rsidRPr="005835D3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835D3">
        <w:rPr>
          <w:rFonts w:ascii="Times New Roman" w:hAnsi="Times New Roman"/>
          <w:i/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701"/>
      </w:tblGrid>
      <w:tr w:rsidR="005F77DE" w:rsidRPr="00C32FE3" w14:paraId="2D9A2619" w14:textId="77777777" w:rsidTr="005F77DE">
        <w:tc>
          <w:tcPr>
            <w:tcW w:w="4785" w:type="dxa"/>
          </w:tcPr>
          <w:p w14:paraId="35DFAFFE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616F6163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  <w:p w14:paraId="08F80310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7DE" w:rsidRPr="00C32FE3" w14:paraId="5B12A8EA" w14:textId="77777777" w:rsidTr="005F77DE">
        <w:tc>
          <w:tcPr>
            <w:tcW w:w="4785" w:type="dxa"/>
          </w:tcPr>
          <w:p w14:paraId="0DB46A25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технический зачет (</w:t>
            </w:r>
            <w:r w:rsidRPr="005835D3"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r w:rsidRPr="005835D3">
              <w:rPr>
                <w:rFonts w:ascii="Times New Roman" w:hAnsi="Times New Roman"/>
                <w:sz w:val="28"/>
                <w:szCs w:val="28"/>
              </w:rPr>
              <w:lastRenderedPageBreak/>
              <w:t>этюда).</w:t>
            </w:r>
          </w:p>
          <w:p w14:paraId="5D58D7D8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35D3">
              <w:rPr>
                <w:rFonts w:ascii="Times New Roman" w:hAnsi="Times New Roman"/>
                <w:sz w:val="28"/>
                <w:szCs w:val="28"/>
              </w:rPr>
              <w:t>Декабрь – зачет (2 разнохарактерных произведения, одно из которых полифоническое произведение)</w:t>
            </w:r>
          </w:p>
          <w:p w14:paraId="345D6178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35D3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7D7116ED" w14:textId="77777777" w:rsidR="005F77DE" w:rsidRPr="0012692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816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И.С.Бах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«Прелюдия»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Bdur</w:t>
            </w:r>
            <w:proofErr w:type="spellEnd"/>
          </w:p>
          <w:p w14:paraId="7689763C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692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«На мельнице»</w:t>
            </w:r>
          </w:p>
          <w:p w14:paraId="1289CA9E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4B2EDBC0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2D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Б. Киселёв «Фуга»</w:t>
            </w:r>
          </w:p>
          <w:p w14:paraId="5FB1321C" w14:textId="77777777" w:rsidR="005F77DE" w:rsidRPr="00682D39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С. Бредис «На мосточке»</w:t>
            </w:r>
          </w:p>
          <w:p w14:paraId="2BDC4273" w14:textId="77777777" w:rsidR="005F77DE" w:rsidRPr="00E0272E" w:rsidRDefault="005F77DE" w:rsidP="005F77D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BEE0D4B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35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– технический зачет (гаммы: мажорная, минорная, чтение нот с </w:t>
            </w:r>
            <w:r w:rsidRPr="005835D3">
              <w:rPr>
                <w:rFonts w:ascii="Times New Roman" w:hAnsi="Times New Roman"/>
                <w:sz w:val="28"/>
                <w:szCs w:val="28"/>
              </w:rPr>
              <w:lastRenderedPageBreak/>
              <w:t>листа, подбор по слуху, термины).</w:t>
            </w:r>
          </w:p>
          <w:p w14:paraId="3680D615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35D3">
              <w:rPr>
                <w:rFonts w:ascii="Times New Roman" w:hAnsi="Times New Roman"/>
                <w:sz w:val="28"/>
                <w:szCs w:val="28"/>
              </w:rPr>
              <w:t>Май – экзамен (3 разнохарактерных произведения, включая произведение крупной формы, виртуозноепроизведение).</w:t>
            </w:r>
          </w:p>
          <w:p w14:paraId="07A1A352" w14:textId="77777777" w:rsidR="005F77DE" w:rsidRPr="005835D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35D3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5F034366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086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«Сонатина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808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</w:p>
          <w:p w14:paraId="1B3D8C41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Фроссини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«Любовные улыбки» концертное танго</w:t>
            </w:r>
          </w:p>
          <w:p w14:paraId="233A582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Боувэлле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Ларканж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«Поэтический мюзет»</w:t>
            </w:r>
          </w:p>
          <w:p w14:paraId="1055A9E4" w14:textId="77777777" w:rsidR="005F77DE" w:rsidRDefault="005F77DE" w:rsidP="005F77DE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416346C0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189E1310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«Сонатина»</w:t>
            </w:r>
          </w:p>
          <w:p w14:paraId="034E0217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B2E573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Парафраз на тему песни «Славное море, священный Байкал»</w:t>
            </w:r>
          </w:p>
          <w:p w14:paraId="0419565C" w14:textId="77777777" w:rsidR="005F77DE" w:rsidRPr="0012692F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В. Савельев «Экспромт»</w:t>
            </w:r>
          </w:p>
        </w:tc>
      </w:tr>
    </w:tbl>
    <w:p w14:paraId="75E6FA43" w14:textId="77777777" w:rsidR="005F77DE" w:rsidRDefault="005F77DE" w:rsidP="005F77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BD3B4" w14:textId="77777777" w:rsidR="005F77DE" w:rsidRDefault="00BA1222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Восьмой класс</w:t>
      </w:r>
    </w:p>
    <w:p w14:paraId="7B956180" w14:textId="77777777" w:rsidR="005F77DE" w:rsidRPr="005F77DE" w:rsidRDefault="005F77DE" w:rsidP="005F77DE">
      <w:pPr>
        <w:spacing w:line="360" w:lineRule="auto"/>
        <w:rPr>
          <w:rFonts w:ascii="Times New Roman" w:hAnsi="Times New Roman"/>
          <w:sz w:val="28"/>
          <w:szCs w:val="28"/>
        </w:rPr>
      </w:pPr>
      <w:r w:rsidRPr="00566303">
        <w:rPr>
          <w:rFonts w:ascii="Times New Roman" w:hAnsi="Times New Roman"/>
          <w:sz w:val="28"/>
          <w:szCs w:val="28"/>
        </w:rPr>
        <w:t>Игру</w:t>
      </w:r>
      <w:r>
        <w:rPr>
          <w:rFonts w:ascii="Times New Roman" w:hAnsi="Times New Roman"/>
          <w:sz w:val="28"/>
          <w:szCs w:val="28"/>
        </w:rPr>
        <w:t xml:space="preserve"> пройденных мажорных и минорных  гамм в быстрых темпах различными штрихами и ритмическими рисунками </w:t>
      </w:r>
    </w:p>
    <w:p w14:paraId="2CCA65C9" w14:textId="77777777" w:rsidR="005F77DE" w:rsidRDefault="005F77DE" w:rsidP="005F77DE">
      <w:pPr>
        <w:pStyle w:val="11"/>
        <w:numPr>
          <w:ilvl w:val="0"/>
          <w:numId w:val="12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Терции, сексты в тональностях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F51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F51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F51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двумя руками вместе </w:t>
      </w:r>
    </w:p>
    <w:p w14:paraId="6BAF9447" w14:textId="77777777" w:rsidR="005F77DE" w:rsidRDefault="005F77DE" w:rsidP="005F77DE">
      <w:pPr>
        <w:pStyle w:val="11"/>
        <w:numPr>
          <w:ilvl w:val="0"/>
          <w:numId w:val="12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 и длинные арпеджио в мажорных и минорных тональностях двумя руками вместе</w:t>
      </w:r>
    </w:p>
    <w:p w14:paraId="49D853D7" w14:textId="77777777" w:rsidR="005F77DE" w:rsidRDefault="005F77DE" w:rsidP="005F77DE">
      <w:pPr>
        <w:pStyle w:val="11"/>
        <w:numPr>
          <w:ilvl w:val="0"/>
          <w:numId w:val="12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аккорды и обращение двумя руками вместе </w:t>
      </w:r>
    </w:p>
    <w:p w14:paraId="0B153640" w14:textId="77777777" w:rsidR="005F77DE" w:rsidRDefault="005F77DE" w:rsidP="005F77DE">
      <w:pPr>
        <w:pStyle w:val="11"/>
        <w:numPr>
          <w:ilvl w:val="0"/>
          <w:numId w:val="12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F51BA">
        <w:rPr>
          <w:rFonts w:ascii="Times New Roman" w:hAnsi="Times New Roman"/>
          <w:sz w:val="28"/>
          <w:szCs w:val="28"/>
        </w:rPr>
        <w:t>2 этюда</w:t>
      </w:r>
    </w:p>
    <w:p w14:paraId="47CEF23E" w14:textId="77777777" w:rsidR="005F77DE" w:rsidRDefault="005F77DE" w:rsidP="005F77DE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93018">
        <w:rPr>
          <w:rFonts w:ascii="Times New Roman" w:hAnsi="Times New Roman"/>
          <w:sz w:val="28"/>
          <w:szCs w:val="28"/>
        </w:rPr>
        <w:t xml:space="preserve">На  выпускном  экзамене  </w:t>
      </w:r>
      <w:r>
        <w:rPr>
          <w:rFonts w:ascii="Times New Roman" w:hAnsi="Times New Roman"/>
          <w:sz w:val="28"/>
          <w:szCs w:val="28"/>
        </w:rPr>
        <w:t xml:space="preserve">представляются:  полифоническое </w:t>
      </w:r>
      <w:r w:rsidRPr="00C93018">
        <w:rPr>
          <w:rFonts w:ascii="Times New Roman" w:hAnsi="Times New Roman"/>
          <w:sz w:val="28"/>
          <w:szCs w:val="28"/>
        </w:rPr>
        <w:t xml:space="preserve">произведение (или  с  элементами  полифонии),  этюд,обработка  народной мелодии  и  </w:t>
      </w:r>
      <w:r>
        <w:rPr>
          <w:rFonts w:ascii="Times New Roman" w:hAnsi="Times New Roman"/>
          <w:sz w:val="28"/>
          <w:szCs w:val="28"/>
        </w:rPr>
        <w:t>оригинальное произведение.</w:t>
      </w:r>
    </w:p>
    <w:p w14:paraId="693008D1" w14:textId="77777777" w:rsidR="005F77DE" w:rsidRDefault="005F77DE" w:rsidP="005F77DE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C93018">
        <w:rPr>
          <w:rFonts w:ascii="Times New Roman" w:hAnsi="Times New Roman"/>
          <w:sz w:val="28"/>
          <w:szCs w:val="28"/>
        </w:rPr>
        <w:t>Экзаменационные  программы</w:t>
      </w:r>
      <w:proofErr w:type="gramEnd"/>
      <w:r w:rsidRPr="00C93018">
        <w:rPr>
          <w:rFonts w:ascii="Times New Roman" w:hAnsi="Times New Roman"/>
          <w:sz w:val="28"/>
          <w:szCs w:val="28"/>
        </w:rPr>
        <w:t xml:space="preserve">  профессионально ориентируемых  учащихся  составляются  в  соответствии  с  приемными требованиями  по  специальным  дисциплинам  для  поступающих  в  средние специальные учебные заведения искусств и культуры</w:t>
      </w:r>
      <w:r>
        <w:rPr>
          <w:rFonts w:ascii="Times New Roman" w:hAnsi="Times New Roman"/>
          <w:sz w:val="28"/>
          <w:szCs w:val="28"/>
        </w:rPr>
        <w:t>: полифоническое произведение, произведение крупной формы, обработку народной песни (танца),  оригинальное произведение</w:t>
      </w:r>
    </w:p>
    <w:p w14:paraId="72CF2106" w14:textId="77777777" w:rsidR="005F77DE" w:rsidRPr="00566303" w:rsidRDefault="005F77DE" w:rsidP="005F77D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66303">
        <w:rPr>
          <w:rFonts w:ascii="Times New Roman" w:hAnsi="Times New Roman"/>
          <w:i/>
          <w:sz w:val="28"/>
          <w:szCs w:val="28"/>
        </w:rPr>
        <w:t>За учебный год обучающийся должен исполнить:</w:t>
      </w:r>
    </w:p>
    <w:p w14:paraId="0F32E0FD" w14:textId="77777777" w:rsidR="005F77DE" w:rsidRPr="00566303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66303">
        <w:rPr>
          <w:rFonts w:ascii="Times New Roman" w:hAnsi="Times New Roman"/>
          <w:i/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2"/>
        <w:gridCol w:w="4663"/>
      </w:tblGrid>
      <w:tr w:rsidR="005F77DE" w:rsidRPr="00C32FE3" w14:paraId="7ECDC419" w14:textId="77777777" w:rsidTr="005F77DE">
        <w:tc>
          <w:tcPr>
            <w:tcW w:w="4785" w:type="dxa"/>
          </w:tcPr>
          <w:p w14:paraId="2DEDFC7D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1DFC1231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  <w:p w14:paraId="6A529FEA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7DE" w:rsidRPr="00C32FE3" w14:paraId="10373467" w14:textId="77777777" w:rsidTr="005F77DE">
        <w:tc>
          <w:tcPr>
            <w:tcW w:w="4785" w:type="dxa"/>
          </w:tcPr>
          <w:p w14:paraId="36E8E918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Октябрь – технический зачет (1-2 этюда).</w:t>
            </w:r>
          </w:p>
          <w:p w14:paraId="20431ADB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Декабрь – дифференцированное</w:t>
            </w:r>
          </w:p>
          <w:p w14:paraId="496A14EE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прослушивание части программы</w:t>
            </w:r>
          </w:p>
          <w:p w14:paraId="05B1D258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выпускного экзамена (2 произведения из программы выпускного экзамена).</w:t>
            </w:r>
          </w:p>
          <w:p w14:paraId="11DF3251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3A9A17A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15B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А. Коробейников «Сонатина»</w:t>
            </w:r>
          </w:p>
          <w:p w14:paraId="448B4846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С. Бредис «Пчёлка-шалунья»</w:t>
            </w:r>
          </w:p>
          <w:p w14:paraId="2E608C02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48E7F5C1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5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Плейель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«Сонатина»</w:t>
            </w:r>
          </w:p>
          <w:p w14:paraId="05CBBC77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Обр.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н. п.</w:t>
            </w:r>
          </w:p>
          <w:p w14:paraId="7409E26A" w14:textId="77777777" w:rsidR="005F77DE" w:rsidRPr="00AB57A1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«Возле речки возле моста»</w:t>
            </w:r>
          </w:p>
        </w:tc>
        <w:tc>
          <w:tcPr>
            <w:tcW w:w="4786" w:type="dxa"/>
          </w:tcPr>
          <w:p w14:paraId="3A3FFDC3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lastRenderedPageBreak/>
              <w:t>Март – прослушивание оставшихся двух произведений.</w:t>
            </w:r>
          </w:p>
          <w:p w14:paraId="43F6E20E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Апрель – прослушивание всей программы.</w:t>
            </w:r>
          </w:p>
          <w:p w14:paraId="714B001C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Май – выпускной экзамен (4 разнохарактерных</w:t>
            </w:r>
          </w:p>
          <w:p w14:paraId="655027E2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 xml:space="preserve"> произведения).</w:t>
            </w:r>
          </w:p>
          <w:p w14:paraId="4F16F0BA" w14:textId="77777777" w:rsidR="005F77DE" w:rsidRPr="00AB57A1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lastRenderedPageBreak/>
              <w:t>Вариант 1</w:t>
            </w:r>
            <w:r w:rsidRPr="00AB57A1">
              <w:rPr>
                <w:rFonts w:ascii="Times New Roman" w:hAnsi="Times New Roman"/>
                <w:sz w:val="28"/>
                <w:szCs w:val="28"/>
              </w:rPr>
              <w:t>(в</w:t>
            </w:r>
            <w:r>
              <w:rPr>
                <w:rFonts w:ascii="Times New Roman" w:hAnsi="Times New Roman"/>
                <w:sz w:val="28"/>
                <w:szCs w:val="28"/>
              </w:rPr>
              <w:t>ыпускной экзамен)</w:t>
            </w:r>
          </w:p>
          <w:p w14:paraId="3E1DF16D" w14:textId="77777777" w:rsidR="005F77DE" w:rsidRPr="000A729D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5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И.С.Бах «Прелюдия»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72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  <w:p w14:paraId="1DC3C4FB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1D3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А. Коробейников «Сонатина»</w:t>
            </w:r>
          </w:p>
          <w:p w14:paraId="7A68979D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Обр. А. Беляева «Огонёк»</w:t>
            </w:r>
          </w:p>
          <w:p w14:paraId="198D585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С. Бредис «Пчёлка шалунья»</w:t>
            </w:r>
          </w:p>
          <w:p w14:paraId="5E8320FA" w14:textId="77777777" w:rsidR="005F77DE" w:rsidRPr="0056630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6303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6794FE12" w14:textId="77777777" w:rsidR="005F77DE" w:rsidRPr="00B11D3A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72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Мясковский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«Фуга в старинном стиле»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11D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  <w:p w14:paraId="59E3DDEA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Плейель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«Сонатина»</w:t>
            </w:r>
          </w:p>
          <w:p w14:paraId="15C550FF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Обр.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н. п.</w:t>
            </w:r>
          </w:p>
          <w:p w14:paraId="4DC10B32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«Возле речки возле моста»</w:t>
            </w:r>
          </w:p>
          <w:p w14:paraId="01D75EBA" w14:textId="77777777" w:rsidR="005F77DE" w:rsidRPr="000A729D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Бажилин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Упрямая овечка»</w:t>
            </w:r>
          </w:p>
          <w:p w14:paraId="3E59A5B7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E21282" w14:textId="77777777" w:rsidR="00BA1222" w:rsidRDefault="00BA1222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BECDCD1" w14:textId="77777777" w:rsidR="005F77DE" w:rsidRPr="00566303" w:rsidRDefault="005F77DE" w:rsidP="005F77D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66303">
        <w:rPr>
          <w:rFonts w:ascii="Times New Roman" w:hAnsi="Times New Roman"/>
          <w:i/>
          <w:sz w:val="28"/>
          <w:szCs w:val="28"/>
        </w:rPr>
        <w:t>Девятый класс</w:t>
      </w:r>
    </w:p>
    <w:p w14:paraId="78E024B9" w14:textId="77777777" w:rsidR="005F77DE" w:rsidRDefault="005F77DE" w:rsidP="005F77DE">
      <w:pPr>
        <w:spacing w:line="360" w:lineRule="auto"/>
        <w:rPr>
          <w:rFonts w:ascii="Times New Roman" w:hAnsi="Times New Roman"/>
          <w:sz w:val="28"/>
          <w:szCs w:val="28"/>
        </w:rPr>
      </w:pPr>
      <w:r w:rsidRPr="00BD5318">
        <w:rPr>
          <w:rFonts w:ascii="Times New Roman" w:hAnsi="Times New Roman"/>
          <w:sz w:val="28"/>
          <w:szCs w:val="28"/>
        </w:rPr>
        <w:t>Девятый  класс является логическим продолжением и завершением обучения по дополнительной предпрофессиональной общеобразовательной программе «Народные инс</w:t>
      </w:r>
      <w:r>
        <w:rPr>
          <w:rFonts w:ascii="Times New Roman" w:hAnsi="Times New Roman"/>
          <w:sz w:val="28"/>
          <w:szCs w:val="28"/>
        </w:rPr>
        <w:t>трументы» по специальности «Аккордеон</w:t>
      </w:r>
      <w:r w:rsidRPr="00BD5318">
        <w:rPr>
          <w:rFonts w:ascii="Times New Roman" w:hAnsi="Times New Roman"/>
          <w:sz w:val="28"/>
          <w:szCs w:val="28"/>
        </w:rPr>
        <w:t>». В этот  период обучения закладываются основы</w:t>
      </w:r>
      <w:r>
        <w:rPr>
          <w:rFonts w:ascii="Times New Roman" w:hAnsi="Times New Roman"/>
          <w:sz w:val="28"/>
          <w:szCs w:val="28"/>
        </w:rPr>
        <w:t xml:space="preserve"> дальнейшего общемузыкального и </w:t>
      </w:r>
      <w:r w:rsidRPr="00BD5318">
        <w:rPr>
          <w:rFonts w:ascii="Times New Roman" w:hAnsi="Times New Roman"/>
          <w:sz w:val="28"/>
          <w:szCs w:val="28"/>
        </w:rPr>
        <w:t>специ</w:t>
      </w:r>
      <w:r>
        <w:rPr>
          <w:rFonts w:ascii="Times New Roman" w:hAnsi="Times New Roman"/>
          <w:sz w:val="28"/>
          <w:szCs w:val="28"/>
        </w:rPr>
        <w:t>ализированного развития аккордеониста</w:t>
      </w:r>
      <w:r w:rsidRPr="00BD53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период подготовки </w:t>
      </w:r>
      <w:r w:rsidRPr="00D308D6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308D6">
        <w:rPr>
          <w:rFonts w:ascii="Times New Roman" w:hAnsi="Times New Roman"/>
          <w:sz w:val="28"/>
          <w:szCs w:val="28"/>
        </w:rPr>
        <w:t>ориентированных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D308D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308D6">
        <w:rPr>
          <w:rFonts w:ascii="Times New Roman" w:hAnsi="Times New Roman"/>
          <w:sz w:val="28"/>
          <w:szCs w:val="28"/>
        </w:rPr>
        <w:t xml:space="preserve">щихся к поступлению в средние специальные учебные заведения. </w:t>
      </w:r>
      <w:r w:rsidRPr="00606ACF">
        <w:rPr>
          <w:rFonts w:ascii="Times New Roman" w:hAnsi="Times New Roman"/>
          <w:sz w:val="28"/>
          <w:szCs w:val="28"/>
        </w:rPr>
        <w:t xml:space="preserve">Дальнейшее совершенствование музыкально-исполнительских навыков, умений и знаний, полученных за </w:t>
      </w:r>
      <w:r w:rsidRPr="00606ACF">
        <w:rPr>
          <w:rFonts w:ascii="Times New Roman" w:hAnsi="Times New Roman"/>
          <w:sz w:val="28"/>
          <w:szCs w:val="28"/>
        </w:rPr>
        <w:lastRenderedPageBreak/>
        <w:t>время обучения в ДМШ.  Повышение исполнительского уровня учащихся. Углубленная раб</w:t>
      </w:r>
      <w:r>
        <w:rPr>
          <w:rFonts w:ascii="Times New Roman" w:hAnsi="Times New Roman"/>
          <w:sz w:val="28"/>
          <w:szCs w:val="28"/>
        </w:rPr>
        <w:t xml:space="preserve">ота </w:t>
      </w:r>
      <w:r w:rsidRPr="00606ACF">
        <w:rPr>
          <w:rFonts w:ascii="Times New Roman" w:hAnsi="Times New Roman"/>
          <w:sz w:val="28"/>
          <w:szCs w:val="28"/>
        </w:rPr>
        <w:t xml:space="preserve">над техникой исполнения и культурой звука. Изучение произведений, </w:t>
      </w:r>
      <w:r w:rsidRPr="0056630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азличных по стилю и жанрам. </w:t>
      </w:r>
      <w:r w:rsidRPr="00606ACF">
        <w:rPr>
          <w:rFonts w:ascii="Times New Roman" w:hAnsi="Times New Roman"/>
          <w:sz w:val="28"/>
          <w:szCs w:val="28"/>
        </w:rPr>
        <w:t xml:space="preserve">Совершенствование навыка публичных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06ACF">
        <w:rPr>
          <w:rFonts w:ascii="Times New Roman" w:hAnsi="Times New Roman"/>
          <w:sz w:val="28"/>
          <w:szCs w:val="28"/>
        </w:rPr>
        <w:t xml:space="preserve">ыступлений. Тщательная работа над программой, соответствующей приемным требованиям </w:t>
      </w:r>
      <w:proofErr w:type="spellStart"/>
      <w:r w:rsidRPr="00606ACF">
        <w:rPr>
          <w:rFonts w:ascii="Times New Roman" w:hAnsi="Times New Roman"/>
          <w:sz w:val="28"/>
          <w:szCs w:val="28"/>
        </w:rPr>
        <w:t>СПУЗа</w:t>
      </w:r>
      <w:proofErr w:type="spellEnd"/>
      <w:r w:rsidRPr="00606ACF">
        <w:rPr>
          <w:rFonts w:ascii="Times New Roman" w:hAnsi="Times New Roman"/>
          <w:sz w:val="28"/>
          <w:szCs w:val="28"/>
        </w:rPr>
        <w:t>.</w:t>
      </w:r>
    </w:p>
    <w:p w14:paraId="49EDD580" w14:textId="77777777" w:rsidR="005F77DE" w:rsidRDefault="005F77DE" w:rsidP="005F77DE">
      <w:pPr>
        <w:spacing w:line="360" w:lineRule="auto"/>
        <w:rPr>
          <w:rFonts w:ascii="Times New Roman" w:hAnsi="Times New Roman"/>
          <w:sz w:val="28"/>
          <w:szCs w:val="28"/>
        </w:rPr>
      </w:pPr>
      <w:r w:rsidRPr="00D308D6">
        <w:rPr>
          <w:rFonts w:ascii="Times New Roman" w:hAnsi="Times New Roman"/>
          <w:sz w:val="28"/>
          <w:szCs w:val="28"/>
        </w:rPr>
        <w:t>Выбранная для вступительных экза</w:t>
      </w:r>
      <w:r>
        <w:rPr>
          <w:rFonts w:ascii="Times New Roman" w:hAnsi="Times New Roman"/>
          <w:sz w:val="28"/>
          <w:szCs w:val="28"/>
        </w:rPr>
        <w:t xml:space="preserve">менов программа обыгрывается на </w:t>
      </w:r>
      <w:r w:rsidRPr="00D308D6">
        <w:rPr>
          <w:rFonts w:ascii="Times New Roman" w:hAnsi="Times New Roman"/>
          <w:sz w:val="28"/>
          <w:szCs w:val="28"/>
        </w:rPr>
        <w:t>концерте класса, отдела, школы, конкурсах.</w:t>
      </w:r>
      <w:r>
        <w:rPr>
          <w:rFonts w:ascii="Times New Roman" w:hAnsi="Times New Roman"/>
          <w:sz w:val="28"/>
          <w:szCs w:val="28"/>
        </w:rPr>
        <w:t xml:space="preserve"> С целью воспитания в обучающемся</w:t>
      </w:r>
      <w:r w:rsidRPr="00D308D6">
        <w:rPr>
          <w:rFonts w:ascii="Times New Roman" w:hAnsi="Times New Roman"/>
          <w:sz w:val="28"/>
          <w:szCs w:val="28"/>
        </w:rPr>
        <w:t xml:space="preserve"> навыков культурно-просветительской деятельности рекомендуется участие </w:t>
      </w:r>
      <w:r>
        <w:rPr>
          <w:rFonts w:ascii="Times New Roman" w:hAnsi="Times New Roman"/>
          <w:sz w:val="28"/>
          <w:szCs w:val="28"/>
        </w:rPr>
        <w:t>об</w:t>
      </w:r>
      <w:r w:rsidRPr="00D308D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308D6">
        <w:rPr>
          <w:rFonts w:ascii="Times New Roman" w:hAnsi="Times New Roman"/>
          <w:sz w:val="28"/>
          <w:szCs w:val="28"/>
        </w:rPr>
        <w:t>щихся в лекциях-концертах, тематических концертах в других у</w:t>
      </w:r>
      <w:r>
        <w:rPr>
          <w:rFonts w:ascii="Times New Roman" w:hAnsi="Times New Roman"/>
          <w:sz w:val="28"/>
          <w:szCs w:val="28"/>
        </w:rPr>
        <w:t xml:space="preserve">чебных заведениях (детских </w:t>
      </w:r>
      <w:proofErr w:type="gramStart"/>
      <w:r>
        <w:rPr>
          <w:rFonts w:ascii="Times New Roman" w:hAnsi="Times New Roman"/>
          <w:sz w:val="28"/>
          <w:szCs w:val="28"/>
        </w:rPr>
        <w:t>садах</w:t>
      </w:r>
      <w:r w:rsidRPr="00D308D6">
        <w:rPr>
          <w:rFonts w:ascii="Times New Roman" w:hAnsi="Times New Roman"/>
          <w:sz w:val="28"/>
          <w:szCs w:val="28"/>
        </w:rPr>
        <w:t>,общеобразовательных</w:t>
      </w:r>
      <w:proofErr w:type="gramEnd"/>
      <w:r w:rsidRPr="00D308D6">
        <w:rPr>
          <w:rFonts w:ascii="Times New Roman" w:hAnsi="Times New Roman"/>
          <w:sz w:val="28"/>
          <w:szCs w:val="28"/>
        </w:rPr>
        <w:t xml:space="preserve"> учреждениях и т. д.)</w:t>
      </w:r>
    </w:p>
    <w:p w14:paraId="442478ED" w14:textId="77777777" w:rsidR="005F77DE" w:rsidRPr="00566303" w:rsidRDefault="005F77DE" w:rsidP="005F77D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66303">
        <w:rPr>
          <w:rFonts w:ascii="Times New Roman" w:hAnsi="Times New Roman"/>
          <w:i/>
          <w:sz w:val="28"/>
          <w:szCs w:val="28"/>
        </w:rPr>
        <w:t>За учебный год обучающийся должен исполнить:</w:t>
      </w:r>
    </w:p>
    <w:p w14:paraId="463FE561" w14:textId="77777777" w:rsidR="005F77DE" w:rsidRPr="00566303" w:rsidRDefault="005F77DE" w:rsidP="005F77D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66303">
        <w:rPr>
          <w:rFonts w:ascii="Times New Roman" w:hAnsi="Times New Roman"/>
          <w:i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3"/>
        <w:gridCol w:w="4682"/>
      </w:tblGrid>
      <w:tr w:rsidR="005F77DE" w:rsidRPr="00C32FE3" w14:paraId="33A5BB17" w14:textId="77777777" w:rsidTr="005F77DE">
        <w:tc>
          <w:tcPr>
            <w:tcW w:w="4785" w:type="dxa"/>
          </w:tcPr>
          <w:p w14:paraId="1C4F8671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31E56C7A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  <w:p w14:paraId="497F4C7A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7DE" w:rsidRPr="00C32FE3" w14:paraId="6B5C6788" w14:textId="77777777" w:rsidTr="005F77DE">
        <w:tc>
          <w:tcPr>
            <w:tcW w:w="4785" w:type="dxa"/>
          </w:tcPr>
          <w:p w14:paraId="780721DE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технический минимум в виде контрольного урока (1гамма,1</w:t>
            </w:r>
            <w:r w:rsidRPr="00C32FE3">
              <w:rPr>
                <w:rFonts w:ascii="Times New Roman" w:hAnsi="Times New Roman"/>
                <w:sz w:val="28"/>
                <w:szCs w:val="28"/>
              </w:rPr>
              <w:t>этюд или виртуозная пьеса).</w:t>
            </w:r>
          </w:p>
          <w:p w14:paraId="44AB2A8C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Декабрь – зачет (2 новых</w:t>
            </w:r>
          </w:p>
          <w:p w14:paraId="758C2216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произведения).</w:t>
            </w:r>
          </w:p>
          <w:p w14:paraId="1C048F0B" w14:textId="77777777" w:rsidR="005F77DE" w:rsidRPr="00E3016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0162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14:paraId="75F065F2" w14:textId="77777777" w:rsidR="005F77DE" w:rsidRPr="0063251F" w:rsidRDefault="005F77DE" w:rsidP="00BA12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«Сонатина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63251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283E3A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2.Векслер « Испанский танец»</w:t>
            </w:r>
          </w:p>
          <w:p w14:paraId="38C18FDB" w14:textId="77777777" w:rsidR="005F77DE" w:rsidRPr="00E3016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0162">
              <w:rPr>
                <w:rFonts w:ascii="Times New Roman" w:hAnsi="Times New Roman"/>
                <w:sz w:val="28"/>
                <w:szCs w:val="28"/>
              </w:rPr>
              <w:lastRenderedPageBreak/>
              <w:t>Вариант 2</w:t>
            </w:r>
          </w:p>
          <w:p w14:paraId="74B886A4" w14:textId="77777777" w:rsidR="005F77DE" w:rsidRPr="00B73DC1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40C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Л. Бетховен «Сонатина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B2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61249B9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2E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Музикини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 Гальяно</w:t>
            </w:r>
          </w:p>
          <w:p w14:paraId="66A319B1" w14:textId="77777777" w:rsidR="005F77DE" w:rsidRPr="004B2E85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Песня для Джо»</w:t>
            </w:r>
          </w:p>
          <w:p w14:paraId="1A1D9330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BA463E3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lastRenderedPageBreak/>
              <w:t>Март – академический вечер (3</w:t>
            </w:r>
          </w:p>
          <w:p w14:paraId="6C98F84B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произведения из программы 8-9</w:t>
            </w:r>
          </w:p>
          <w:p w14:paraId="437A46C3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классов, приготовленных на</w:t>
            </w:r>
          </w:p>
          <w:p w14:paraId="44F987DF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выпускной экзамен).</w:t>
            </w:r>
          </w:p>
          <w:p w14:paraId="33DE5878" w14:textId="77777777" w:rsidR="005F77DE" w:rsidRPr="00C32FE3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Май – выпускной экзамен (4</w:t>
            </w:r>
          </w:p>
          <w:p w14:paraId="73F4C0FE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2FE3">
              <w:rPr>
                <w:rFonts w:ascii="Times New Roman" w:hAnsi="Times New Roman"/>
                <w:sz w:val="28"/>
                <w:szCs w:val="28"/>
              </w:rPr>
              <w:t>разнохарактерных произведения).</w:t>
            </w:r>
          </w:p>
          <w:p w14:paraId="0F9CC278" w14:textId="77777777" w:rsidR="005F77DE" w:rsidRPr="00C41961" w:rsidRDefault="005F77DE" w:rsidP="005F77D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0162">
              <w:rPr>
                <w:rFonts w:ascii="Times New Roman" w:hAnsi="Times New Roman"/>
                <w:sz w:val="28"/>
                <w:szCs w:val="28"/>
              </w:rPr>
              <w:t>Вариант 1 (</w:t>
            </w:r>
            <w:r>
              <w:rPr>
                <w:rFonts w:ascii="Times New Roman" w:hAnsi="Times New Roman"/>
                <w:sz w:val="28"/>
                <w:szCs w:val="28"/>
              </w:rPr>
              <w:t>выпускной экзамен)</w:t>
            </w:r>
          </w:p>
          <w:p w14:paraId="0BDD222E" w14:textId="77777777" w:rsidR="005F77DE" w:rsidRPr="00E3016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19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И. С. Бах «Прелюдия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B11D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D74F51C" w14:textId="77777777" w:rsidR="005F77DE" w:rsidRPr="00E3016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«Сонатина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419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AEC0811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196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А. Цыганков – А. Беляев. Фантазия на тему песни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Блантера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«Моя любимая»</w:t>
            </w:r>
          </w:p>
          <w:p w14:paraId="5BFE464C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Векслер «Испанский танец»</w:t>
            </w:r>
          </w:p>
          <w:p w14:paraId="44DBAE72" w14:textId="77777777" w:rsidR="005F77DE" w:rsidRPr="00E3016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0162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14:paraId="3AC02747" w14:textId="77777777" w:rsidR="005F77DE" w:rsidRPr="00E3016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40C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Д. Бартон «Токката и фуга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4F40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8AF9CCA" w14:textId="77777777" w:rsidR="005F77DE" w:rsidRPr="00E30162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Л. Бетховен «Сонатина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B2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41EF4F6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А. Беляев.  Импровизация на тему песни Н. Богословского «Тёмная ночь»</w:t>
            </w:r>
          </w:p>
          <w:p w14:paraId="32A83358" w14:textId="77777777" w:rsidR="005F77D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Музикини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Р. Гальяно</w:t>
            </w:r>
          </w:p>
          <w:p w14:paraId="79C696B9" w14:textId="77777777" w:rsidR="005F77DE" w:rsidRPr="004B2E85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«Песня для Джо»</w:t>
            </w:r>
          </w:p>
          <w:p w14:paraId="52913CA7" w14:textId="77777777" w:rsidR="005F77DE" w:rsidRPr="004F40CE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D0BFD7" w14:textId="77777777" w:rsidR="005F77DE" w:rsidRPr="00C41961" w:rsidRDefault="005F77DE" w:rsidP="005F77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FCB0BC" w14:textId="77777777" w:rsidR="005F77DE" w:rsidRPr="00EF52EF" w:rsidRDefault="005F77DE" w:rsidP="005F77D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14:paraId="4314FE87" w14:textId="77777777" w:rsidR="00E747ED" w:rsidRPr="00400F21" w:rsidRDefault="00E747ED" w:rsidP="00BA122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bookmark11"/>
      <w:r w:rsidRPr="00400F21">
        <w:rPr>
          <w:rFonts w:ascii="Times New Roman" w:hAnsi="Times New Roman" w:cs="Times New Roman"/>
          <w:b/>
          <w:sz w:val="32"/>
          <w:szCs w:val="32"/>
        </w:rPr>
        <w:t>III</w:t>
      </w:r>
      <w:r w:rsidR="00CD49F7" w:rsidRPr="00400F21">
        <w:rPr>
          <w:rFonts w:ascii="Times New Roman" w:hAnsi="Times New Roman" w:cs="Times New Roman"/>
          <w:sz w:val="32"/>
          <w:szCs w:val="32"/>
        </w:rPr>
        <w:t xml:space="preserve">. </w:t>
      </w:r>
      <w:r w:rsidRPr="00400F21">
        <w:rPr>
          <w:rStyle w:val="21"/>
          <w:rFonts w:ascii="Times New Roman" w:hAnsi="Times New Roman" w:cs="Times New Roman"/>
          <w:b/>
          <w:color w:val="000000"/>
          <w:sz w:val="32"/>
          <w:szCs w:val="32"/>
        </w:rPr>
        <w:t>Требования к уровню подготовки обучающихся</w:t>
      </w:r>
      <w:bookmarkEnd w:id="1"/>
    </w:p>
    <w:p w14:paraId="17755FE8" w14:textId="77777777" w:rsidR="00E747ED" w:rsidRPr="00400F21" w:rsidRDefault="00E747ED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14:paraId="0CECF91D" w14:textId="77777777" w:rsidR="00E747ED" w:rsidRPr="00400F21" w:rsidRDefault="00E747ED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Таким образом, ученик к концу прохождения курса программы обучения должен:</w:t>
      </w:r>
    </w:p>
    <w:p w14:paraId="7A1D78FE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знать основные исторические сведения об инструменте;</w:t>
      </w:r>
    </w:p>
    <w:p w14:paraId="57B78F99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знать конструктивные особенности инструмента (готовый, готово-выборный)</w:t>
      </w:r>
    </w:p>
    <w:p w14:paraId="380CCD01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знать элементарные правила по уходу за инструментом и уметь их</w:t>
      </w:r>
    </w:p>
    <w:p w14:paraId="5E2172D5" w14:textId="77777777" w:rsidR="00E747ED" w:rsidRPr="00400F21" w:rsidRDefault="00E747ED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применять при необходимости;</w:t>
      </w:r>
    </w:p>
    <w:p w14:paraId="443F3C8E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знать основы музыкальной грамоты;</w:t>
      </w:r>
    </w:p>
    <w:p w14:paraId="4902F1FF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знать систему игровых навыков и уметь применять ее самостоятельно;</w:t>
      </w:r>
    </w:p>
    <w:p w14:paraId="110A9862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знать основные средства музыкальной выразительности (тембр, динамика, штрих, темп</w:t>
      </w: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, регистр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 т. д.);</w:t>
      </w:r>
    </w:p>
    <w:p w14:paraId="5E84ABC9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14:paraId="22BF231A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аккордеоне;</w:t>
      </w:r>
    </w:p>
    <w:p w14:paraId="19B25133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знать функциональные особенности строения частей тела и уметь рационально использовать их в работе игрового аппарата; </w:t>
      </w:r>
    </w:p>
    <w:p w14:paraId="68E1C035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14:paraId="37979150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уметь самостоятельно среди нескольких вариантов аппликатуры выбрать наиболее удобную и рациональную;</w:t>
      </w:r>
    </w:p>
    <w:p w14:paraId="4CAE7EA8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14:paraId="5D3DCFA4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14:paraId="2753B3E6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14:paraId="512958EB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иметь навык игры по нотам;</w:t>
      </w:r>
    </w:p>
    <w:p w14:paraId="3A450B75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иметь навык чтения с листа несложных произведений, необходимый для ансамблевого и оркестрового музицирования;</w:t>
      </w:r>
    </w:p>
    <w:p w14:paraId="05D56A6A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приобрести навык транспонирования и подбора по слуху, так необходимых в дальнейшем будущему оркестровому музыканту;</w:t>
      </w:r>
    </w:p>
    <w:p w14:paraId="67600EFD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приобрести навык публичных выступлений, как в качестве солиста, так и в различных ансамблях и оркестрах.</w:t>
      </w:r>
    </w:p>
    <w:p w14:paraId="6B2BFFBC" w14:textId="77777777" w:rsidR="00E747ED" w:rsidRPr="00400F21" w:rsidRDefault="00E747ED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51"/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программы обеспечивает:</w:t>
      </w:r>
    </w:p>
    <w:p w14:paraId="11FECADB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14:paraId="76B8FB43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комплексное совершенствование игровой техники аккордеониста, которая включает в себя вопросы динамики, артикуляции, ведения меха, а также организацию работы игрового аппарата, развитие крупной и мелкой техники;</w:t>
      </w:r>
    </w:p>
    <w:p w14:paraId="318C3306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аккордеона для достижения наиболее убедительной интерпретации авторского текста;</w:t>
      </w:r>
    </w:p>
    <w:p w14:paraId="6A8E466B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знание художественно-исполнительских возможностей аккордеона;</w:t>
      </w:r>
    </w:p>
    <w:p w14:paraId="6F305D85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знание музыкальной терминологии;</w:t>
      </w:r>
    </w:p>
    <w:p w14:paraId="2D80B1AD" w14:textId="77777777" w:rsidR="00400F21" w:rsidRDefault="00CD49F7" w:rsidP="002D3C84">
      <w:pPr>
        <w:spacing w:line="240" w:lineRule="auto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знание репертуара для аккордеона,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</w:t>
      </w:r>
    </w:p>
    <w:p w14:paraId="3D2D0527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в старших, ориентированных на профессиональное обучение классах, умение самостоятельно выбрать для себя программу;</w:t>
      </w:r>
    </w:p>
    <w:p w14:paraId="032B71B4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наличие навыка по чтению с листа музыкальных произведений;</w:t>
      </w:r>
    </w:p>
    <w:p w14:paraId="34B5B346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умение транспонировать и подбирать по слуху;</w:t>
      </w:r>
    </w:p>
    <w:p w14:paraId="39AB56B4" w14:textId="77777777" w:rsidR="00E747ED" w:rsidRPr="00400F21" w:rsidRDefault="00CD49F7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14:paraId="7D2A12CD" w14:textId="77777777" w:rsidR="00E747ED" w:rsidRPr="00400F21" w:rsidRDefault="006323DD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14:paraId="52203364" w14:textId="77777777" w:rsidR="00E747ED" w:rsidRPr="00400F21" w:rsidRDefault="006323DD" w:rsidP="002D3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386052FA" w14:textId="77777777" w:rsidR="00E747ED" w:rsidRPr="00400F21" w:rsidRDefault="006323DD" w:rsidP="002D3C84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наличие навыков </w:t>
      </w:r>
      <w:proofErr w:type="spellStart"/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репетиционно</w:t>
      </w:r>
      <w:proofErr w:type="spellEnd"/>
      <w:r w:rsidR="00E747ED" w:rsidRPr="00400F21">
        <w:rPr>
          <w:rStyle w:val="a9"/>
          <w:rFonts w:ascii="Times New Roman" w:hAnsi="Times New Roman" w:cs="Times New Roman"/>
          <w:color w:val="000000"/>
          <w:sz w:val="28"/>
          <w:szCs w:val="28"/>
        </w:rPr>
        <w:t>-концертной работы в качестве солиста.</w:t>
      </w:r>
    </w:p>
    <w:p w14:paraId="625C1DE1" w14:textId="77777777" w:rsidR="00E747ED" w:rsidRPr="00400F21" w:rsidRDefault="00E747ED" w:rsidP="00400F21">
      <w:pPr>
        <w:pStyle w:val="aa"/>
        <w:shd w:val="clear" w:color="auto" w:fill="auto"/>
        <w:spacing w:after="0" w:line="240" w:lineRule="auto"/>
        <w:ind w:left="-180" w:firstLine="0"/>
        <w:rPr>
          <w:rStyle w:val="a9"/>
          <w:sz w:val="32"/>
          <w:szCs w:val="32"/>
        </w:rPr>
      </w:pPr>
    </w:p>
    <w:p w14:paraId="02F33182" w14:textId="77777777" w:rsidR="00E747ED" w:rsidRPr="00400F21" w:rsidRDefault="00E747ED" w:rsidP="00400F21">
      <w:pPr>
        <w:pStyle w:val="a3"/>
        <w:spacing w:line="240" w:lineRule="auto"/>
        <w:ind w:left="-180"/>
        <w:jc w:val="center"/>
        <w:rPr>
          <w:rFonts w:ascii="Times New Roman" w:hAnsi="Times New Roman"/>
          <w:b/>
          <w:sz w:val="32"/>
          <w:szCs w:val="32"/>
        </w:rPr>
      </w:pPr>
      <w:r w:rsidRPr="00400F21">
        <w:rPr>
          <w:rFonts w:ascii="Times New Roman" w:hAnsi="Times New Roman"/>
          <w:b/>
          <w:sz w:val="32"/>
          <w:szCs w:val="32"/>
        </w:rPr>
        <w:lastRenderedPageBreak/>
        <w:t>IV. Формы и методы контроля, система оценок</w:t>
      </w:r>
    </w:p>
    <w:p w14:paraId="46BF09DD" w14:textId="77777777" w:rsidR="00E747ED" w:rsidRPr="00400F21" w:rsidRDefault="00E747ED" w:rsidP="002D3C84">
      <w:pPr>
        <w:spacing w:line="240" w:lineRule="auto"/>
        <w:ind w:left="-180"/>
        <w:jc w:val="both"/>
        <w:rPr>
          <w:rFonts w:ascii="Times New Roman" w:hAnsi="Times New Roman"/>
          <w:i/>
          <w:sz w:val="28"/>
          <w:szCs w:val="28"/>
        </w:rPr>
      </w:pPr>
      <w:r w:rsidRPr="00400F21">
        <w:rPr>
          <w:rFonts w:ascii="Times New Roman" w:hAnsi="Times New Roman"/>
          <w:i/>
          <w:sz w:val="28"/>
          <w:szCs w:val="28"/>
        </w:rPr>
        <w:t xml:space="preserve">1. Аттестация: цели, виды, форма, содержание. </w:t>
      </w:r>
    </w:p>
    <w:p w14:paraId="29EA41A0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Каждый из видов контроля успеваемости обучающихся имеет свои цели, задачи и формы. Оценки качества знаний по «Специальности (аккордеон)» охватывают все виды контроля: </w:t>
      </w:r>
    </w:p>
    <w:p w14:paraId="1AE4558B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- текущий контроль успеваемости; </w:t>
      </w:r>
    </w:p>
    <w:p w14:paraId="44B274BC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- промежуточная аттестация обучающихся; </w:t>
      </w:r>
    </w:p>
    <w:p w14:paraId="0D3535D4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- итоговая аттестация обучающихся. </w:t>
      </w:r>
    </w:p>
    <w:p w14:paraId="4D5EBE36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Цель промежуточной аттестации - определение уровня подготовки обучающегося на определенном этапе обучения по конкретно пройденному материалу. </w:t>
      </w:r>
    </w:p>
    <w:p w14:paraId="46B4004C" w14:textId="77777777" w:rsidR="00E747ED" w:rsidRPr="00EF52EF" w:rsidRDefault="00E747ED" w:rsidP="002D3C84">
      <w:pPr>
        <w:pStyle w:val="aa"/>
        <w:shd w:val="clear" w:color="auto" w:fill="auto"/>
        <w:spacing w:after="0" w:line="240" w:lineRule="auto"/>
        <w:ind w:firstLine="0"/>
        <w:jc w:val="both"/>
        <w:rPr>
          <w:rStyle w:val="a9"/>
          <w:sz w:val="28"/>
          <w:szCs w:val="28"/>
        </w:rPr>
      </w:pPr>
    </w:p>
    <w:p w14:paraId="027C45EB" w14:textId="77777777" w:rsidR="00E747ED" w:rsidRPr="00400F21" w:rsidRDefault="00E747ED" w:rsidP="002D3C84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 w:rsidRPr="00400F21">
        <w:rPr>
          <w:rFonts w:ascii="Times New Roman" w:hAnsi="Times New Roman"/>
          <w:i/>
          <w:sz w:val="28"/>
          <w:szCs w:val="28"/>
        </w:rPr>
        <w:t>Таблица 12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5670"/>
        <w:gridCol w:w="2800"/>
      </w:tblGrid>
      <w:tr w:rsidR="00E747ED" w:rsidRPr="00EF52EF" w14:paraId="44D02773" w14:textId="77777777" w:rsidTr="00487D9D">
        <w:tc>
          <w:tcPr>
            <w:tcW w:w="1986" w:type="dxa"/>
          </w:tcPr>
          <w:p w14:paraId="749307D5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5670" w:type="dxa"/>
          </w:tcPr>
          <w:p w14:paraId="47A070D0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800" w:type="dxa"/>
          </w:tcPr>
          <w:p w14:paraId="7114C4D6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</w:tc>
      </w:tr>
      <w:tr w:rsidR="00E747ED" w:rsidRPr="00EF52EF" w14:paraId="78B47C68" w14:textId="77777777" w:rsidTr="00487D9D">
        <w:tc>
          <w:tcPr>
            <w:tcW w:w="1986" w:type="dxa"/>
          </w:tcPr>
          <w:p w14:paraId="00863B3A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14:paraId="389AC862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14:paraId="250626CE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0B6B8C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- поддержание учебной дисциплины,</w:t>
            </w:r>
          </w:p>
          <w:p w14:paraId="6929DB55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- выявление отношения обучающегося к изучаемому предмету, 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</w:t>
            </w:r>
            <w:r w:rsidR="00487D9D">
              <w:rPr>
                <w:rFonts w:ascii="Times New Roman" w:hAnsi="Times New Roman"/>
                <w:sz w:val="28"/>
                <w:szCs w:val="28"/>
              </w:rPr>
              <w:t xml:space="preserve">влении четвертных, полугодовых, </w:t>
            </w:r>
            <w:r w:rsidRPr="00EF52EF">
              <w:rPr>
                <w:rFonts w:ascii="Times New Roman" w:hAnsi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2800" w:type="dxa"/>
          </w:tcPr>
          <w:p w14:paraId="05D0474A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контрольные уроки,</w:t>
            </w:r>
          </w:p>
          <w:p w14:paraId="224B9B94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академические концерты,</w:t>
            </w:r>
          </w:p>
          <w:p w14:paraId="499C515C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14:paraId="0CEA1309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к конкурсам,</w:t>
            </w:r>
          </w:p>
          <w:p w14:paraId="0AE9073B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отчетным</w:t>
            </w:r>
          </w:p>
          <w:p w14:paraId="28C71670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концертам</w:t>
            </w:r>
          </w:p>
        </w:tc>
      </w:tr>
      <w:tr w:rsidR="00E747ED" w:rsidRPr="00EF52EF" w14:paraId="32208608" w14:textId="77777777" w:rsidTr="00487D9D">
        <w:tc>
          <w:tcPr>
            <w:tcW w:w="1986" w:type="dxa"/>
          </w:tcPr>
          <w:p w14:paraId="3F15AB0D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</w:p>
          <w:p w14:paraId="3D4FE292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  <w:p w14:paraId="3CB3D481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9EC2E0E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определение успешности развития</w:t>
            </w:r>
          </w:p>
          <w:p w14:paraId="54AFBD14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обучающегося и усвоения им программы на определенном этапе обучения зачеты (показ части программы, технический зачет),</w:t>
            </w:r>
          </w:p>
        </w:tc>
        <w:tc>
          <w:tcPr>
            <w:tcW w:w="2800" w:type="dxa"/>
          </w:tcPr>
          <w:p w14:paraId="74F59AFA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14:paraId="0D476C8C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14:paraId="081BF6ED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переводные</w:t>
            </w:r>
          </w:p>
          <w:p w14:paraId="33DCA130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зачеты, экзамены</w:t>
            </w:r>
          </w:p>
        </w:tc>
      </w:tr>
      <w:tr w:rsidR="00E747ED" w:rsidRPr="00EF52EF" w14:paraId="7431626A" w14:textId="77777777" w:rsidTr="00487D9D">
        <w:tc>
          <w:tcPr>
            <w:tcW w:w="1986" w:type="dxa"/>
          </w:tcPr>
          <w:p w14:paraId="24C2A159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  <w:p w14:paraId="59B48EE6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  <w:p w14:paraId="7EDAF6E6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3EE498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lastRenderedPageBreak/>
              <w:t>определяет уровень и качество освоения программы учебног</w:t>
            </w:r>
            <w:r w:rsidR="00487D9D">
              <w:rPr>
                <w:rFonts w:ascii="Times New Roman" w:hAnsi="Times New Roman"/>
                <w:sz w:val="28"/>
                <w:szCs w:val="28"/>
              </w:rPr>
              <w:t xml:space="preserve">о предмета экзамен проводится в </w:t>
            </w:r>
            <w:r w:rsidRPr="00EF52EF">
              <w:rPr>
                <w:rFonts w:ascii="Times New Roman" w:hAnsi="Times New Roman"/>
                <w:sz w:val="28"/>
                <w:szCs w:val="28"/>
              </w:rPr>
              <w:t>выпускных классах: 8 (9)</w:t>
            </w:r>
          </w:p>
        </w:tc>
        <w:tc>
          <w:tcPr>
            <w:tcW w:w="2800" w:type="dxa"/>
          </w:tcPr>
          <w:p w14:paraId="54D46B9E" w14:textId="77777777" w:rsidR="00E747ED" w:rsidRPr="00EF52EF" w:rsidRDefault="00E747ED" w:rsidP="00487D9D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996A6E" w14:textId="77777777" w:rsidR="00E747ED" w:rsidRPr="00EF52EF" w:rsidRDefault="00E747ED" w:rsidP="00487D9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Контрольные уроки направлены на выявление знаний, умений и навыков обучающихся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обучающегося,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обучающихся выпускных классов к итоговой аттестации. Контрольные прослушивания проводятся в классе в присутствии комиссии, включая в себя элементы беседы собучающимися, и предполагают обязательное обсуждение рекомендательного характера. Также преподаватель может сам назначать и проводить контрольные уроки в течение четверти в зависимости от индивидуальной успеваемости обучающегося, от </w:t>
      </w:r>
      <w:proofErr w:type="spellStart"/>
      <w:r w:rsidRPr="00EF52EF">
        <w:rPr>
          <w:rFonts w:ascii="Times New Roman" w:hAnsi="Times New Roman"/>
          <w:sz w:val="28"/>
          <w:szCs w:val="28"/>
        </w:rPr>
        <w:t>поэтапности</w:t>
      </w:r>
      <w:proofErr w:type="spellEnd"/>
      <w:r w:rsidRPr="00EF52EF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 обучающемся</w:t>
      </w:r>
      <w:r w:rsidR="006323DD">
        <w:rPr>
          <w:rFonts w:ascii="Times New Roman" w:hAnsi="Times New Roman"/>
          <w:sz w:val="28"/>
          <w:szCs w:val="28"/>
        </w:rPr>
        <w:t>,</w:t>
      </w:r>
      <w:r w:rsidRPr="00EF52EF">
        <w:rPr>
          <w:rFonts w:ascii="Times New Roman" w:hAnsi="Times New Roman"/>
          <w:sz w:val="28"/>
          <w:szCs w:val="28"/>
        </w:rPr>
        <w:t xml:space="preserve"> к учебному процессу. </w:t>
      </w:r>
    </w:p>
    <w:p w14:paraId="0994C36C" w14:textId="77777777" w:rsidR="00E747ED" w:rsidRPr="00EF52EF" w:rsidRDefault="00E747ED" w:rsidP="00487D9D">
      <w:pPr>
        <w:spacing w:line="240" w:lineRule="auto"/>
        <w:ind w:left="-180" w:firstLine="747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</w:t>
      </w:r>
    </w:p>
    <w:p w14:paraId="2B19C853" w14:textId="77777777" w:rsidR="00487D9D" w:rsidRDefault="00E747ED" w:rsidP="00487D9D">
      <w:pPr>
        <w:spacing w:line="240" w:lineRule="auto"/>
        <w:ind w:left="-180" w:firstLine="747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Зачеты 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</w:t>
      </w:r>
    </w:p>
    <w:p w14:paraId="1726D393" w14:textId="77777777" w:rsidR="00E747ED" w:rsidRPr="00EF52EF" w:rsidRDefault="00E747ED" w:rsidP="00487D9D">
      <w:pPr>
        <w:spacing w:line="240" w:lineRule="auto"/>
        <w:ind w:left="-180" w:firstLine="747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Академические концерты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обучающихся и других слушателей. Для академического концерта преподаватель должен подготовить с обучающимся 2-3 произведения. Выступление обучающегося обязательно должно быть с оценкой. </w:t>
      </w:r>
    </w:p>
    <w:p w14:paraId="478F6374" w14:textId="77777777" w:rsidR="00E747ED" w:rsidRPr="00EF52EF" w:rsidRDefault="00E747ED" w:rsidP="00487D9D">
      <w:pPr>
        <w:spacing w:line="240" w:lineRule="auto"/>
        <w:ind w:left="-180" w:firstLine="747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 Исполнение полной программы демонстрирует уровень освоения прог</w:t>
      </w:r>
      <w:r w:rsidR="00487D9D">
        <w:rPr>
          <w:rFonts w:ascii="Times New Roman" w:hAnsi="Times New Roman"/>
          <w:sz w:val="28"/>
          <w:szCs w:val="28"/>
        </w:rPr>
        <w:t xml:space="preserve">раммы </w:t>
      </w:r>
      <w:r w:rsidRPr="00EF52EF">
        <w:rPr>
          <w:rFonts w:ascii="Times New Roman" w:hAnsi="Times New Roman"/>
          <w:sz w:val="28"/>
          <w:szCs w:val="28"/>
        </w:rPr>
        <w:t xml:space="preserve">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Обучающийся, освоивший в полном объеме программу, переводится в следующий класс. </w:t>
      </w:r>
    </w:p>
    <w:p w14:paraId="62E723B1" w14:textId="77777777" w:rsidR="00E747ED" w:rsidRPr="00EF52EF" w:rsidRDefault="00E747ED" w:rsidP="00487D9D">
      <w:pPr>
        <w:spacing w:line="240" w:lineRule="auto"/>
        <w:ind w:left="-180" w:firstLine="747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Итоговая аттестация (экзамен) определя</w:t>
      </w:r>
      <w:r w:rsidR="00487D9D">
        <w:rPr>
          <w:rFonts w:ascii="Times New Roman" w:hAnsi="Times New Roman"/>
          <w:sz w:val="28"/>
          <w:szCs w:val="28"/>
        </w:rPr>
        <w:t xml:space="preserve">ет уровень и качество освоения </w:t>
      </w:r>
      <w:r w:rsidRPr="00EF52EF">
        <w:rPr>
          <w:rFonts w:ascii="Times New Roman" w:hAnsi="Times New Roman"/>
          <w:sz w:val="28"/>
          <w:szCs w:val="28"/>
        </w:rPr>
        <w:t xml:space="preserve">образовательной программы. Экзамен проводится в выпускных классах: 8 (9), </w:t>
      </w:r>
      <w:r w:rsidRPr="00EF52EF">
        <w:rPr>
          <w:rFonts w:ascii="Times New Roman" w:hAnsi="Times New Roman"/>
          <w:sz w:val="28"/>
          <w:szCs w:val="28"/>
        </w:rPr>
        <w:lastRenderedPageBreak/>
        <w:t xml:space="preserve">в соответствии с действующими учебными планами. Итоговая аттестация проводится по утвержденному директором школы расписанию. </w:t>
      </w:r>
    </w:p>
    <w:p w14:paraId="5851333D" w14:textId="77777777" w:rsidR="00E747ED" w:rsidRPr="00EF52EF" w:rsidRDefault="00E747ED" w:rsidP="00487D9D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487D9D">
        <w:rPr>
          <w:rFonts w:ascii="Times New Roman" w:hAnsi="Times New Roman"/>
          <w:i/>
          <w:sz w:val="28"/>
          <w:szCs w:val="28"/>
        </w:rPr>
        <w:t>2. Критерии оценок.</w:t>
      </w:r>
      <w:r w:rsidRPr="00EF52EF">
        <w:rPr>
          <w:rFonts w:ascii="Times New Roman" w:hAnsi="Times New Roman"/>
          <w:sz w:val="28"/>
          <w:szCs w:val="28"/>
        </w:rPr>
        <w:t xml:space="preserve"> 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</w:t>
      </w:r>
      <w:r w:rsidR="00487D9D">
        <w:rPr>
          <w:rFonts w:ascii="Times New Roman" w:hAnsi="Times New Roman"/>
          <w:sz w:val="28"/>
          <w:szCs w:val="28"/>
        </w:rPr>
        <w:t xml:space="preserve"> оценки по пятибалльной шкале. </w:t>
      </w:r>
    </w:p>
    <w:p w14:paraId="3E278141" w14:textId="77777777" w:rsidR="00E747ED" w:rsidRPr="00487D9D" w:rsidRDefault="00E747ED" w:rsidP="002D3C84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 w:rsidRPr="00487D9D">
        <w:rPr>
          <w:rFonts w:ascii="Times New Roman" w:hAnsi="Times New Roman"/>
          <w:i/>
          <w:sz w:val="28"/>
          <w:szCs w:val="28"/>
        </w:rPr>
        <w:t>Таблица 13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E747ED" w:rsidRPr="00EF52EF" w14:paraId="66F32A76" w14:textId="77777777" w:rsidTr="002F21AE">
        <w:trPr>
          <w:jc w:val="center"/>
        </w:trPr>
        <w:tc>
          <w:tcPr>
            <w:tcW w:w="3085" w:type="dxa"/>
          </w:tcPr>
          <w:p w14:paraId="0C966924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6486" w:type="dxa"/>
          </w:tcPr>
          <w:p w14:paraId="014C4B58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E747ED" w:rsidRPr="00EF52EF" w14:paraId="57E0821E" w14:textId="77777777" w:rsidTr="002F21AE">
        <w:trPr>
          <w:jc w:val="center"/>
        </w:trPr>
        <w:tc>
          <w:tcPr>
            <w:tcW w:w="3085" w:type="dxa"/>
          </w:tcPr>
          <w:p w14:paraId="19B0D340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6486" w:type="dxa"/>
          </w:tcPr>
          <w:p w14:paraId="2FA51026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Яркая, осмысленная игра, выразительная</w:t>
            </w:r>
          </w:p>
          <w:p w14:paraId="6A6949BC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динамика; текст сыгран безукоризненно.</w:t>
            </w:r>
          </w:p>
          <w:p w14:paraId="643E9985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Использован богатый арсенал выразительных</w:t>
            </w:r>
          </w:p>
          <w:p w14:paraId="5094768E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средств, владение исполнительской техникой</w:t>
            </w:r>
          </w:p>
          <w:p w14:paraId="6A950D5C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EF52EF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EF52EF">
              <w:rPr>
                <w:rFonts w:ascii="Times New Roman" w:hAnsi="Times New Roman"/>
                <w:sz w:val="28"/>
                <w:szCs w:val="28"/>
              </w:rPr>
              <w:t xml:space="preserve"> позволяет говорить о</w:t>
            </w:r>
          </w:p>
          <w:p w14:paraId="732E7236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высоком художественном уровне игры.</w:t>
            </w:r>
          </w:p>
        </w:tc>
      </w:tr>
      <w:tr w:rsidR="00E747ED" w:rsidRPr="00EF52EF" w14:paraId="5C4ADD9C" w14:textId="77777777" w:rsidTr="002F21AE">
        <w:trPr>
          <w:jc w:val="center"/>
        </w:trPr>
        <w:tc>
          <w:tcPr>
            <w:tcW w:w="3085" w:type="dxa"/>
          </w:tcPr>
          <w:p w14:paraId="5AECA684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6486" w:type="dxa"/>
          </w:tcPr>
          <w:p w14:paraId="43BD0C31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Игра с ясной художественно-музыкальной</w:t>
            </w:r>
          </w:p>
          <w:p w14:paraId="46897F67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трактовкой, но не все технически</w:t>
            </w:r>
          </w:p>
          <w:p w14:paraId="23E976D3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проработано, определенное количество</w:t>
            </w:r>
          </w:p>
          <w:p w14:paraId="4E803F6A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погрешностей не дает возможность оценить</w:t>
            </w:r>
          </w:p>
          <w:p w14:paraId="290D9948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«отлично». Интонационная и ритмическая</w:t>
            </w:r>
          </w:p>
          <w:p w14:paraId="09BE157C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игра может носить неопределенный характер.</w:t>
            </w:r>
          </w:p>
        </w:tc>
      </w:tr>
      <w:tr w:rsidR="00E747ED" w:rsidRPr="00EF52EF" w14:paraId="385CE3B8" w14:textId="77777777" w:rsidTr="002F21AE">
        <w:trPr>
          <w:jc w:val="center"/>
        </w:trPr>
        <w:tc>
          <w:tcPr>
            <w:tcW w:w="3085" w:type="dxa"/>
          </w:tcPr>
          <w:p w14:paraId="3F247FEA" w14:textId="77777777" w:rsidR="00487D9D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64C1077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 xml:space="preserve"> («удовлетворительно»)</w:t>
            </w:r>
          </w:p>
        </w:tc>
        <w:tc>
          <w:tcPr>
            <w:tcW w:w="6486" w:type="dxa"/>
          </w:tcPr>
          <w:p w14:paraId="5F20AAFA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Средний технический уровень подготовки,</w:t>
            </w:r>
          </w:p>
          <w:p w14:paraId="034C1B81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бедный, недостаточный штриховой арсенал,</w:t>
            </w:r>
          </w:p>
          <w:p w14:paraId="19C7DFCF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определенные проблемы в исполнительском</w:t>
            </w:r>
          </w:p>
          <w:p w14:paraId="23E1C7AB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аппарате мешают донести до слушателя</w:t>
            </w:r>
          </w:p>
          <w:p w14:paraId="27B5AFD5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художественный замысел произведения.</w:t>
            </w:r>
          </w:p>
          <w:p w14:paraId="00274783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Можно говорить о том, что качество</w:t>
            </w:r>
          </w:p>
          <w:p w14:paraId="7DEF2ADA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исполняемой программы в данном случае</w:t>
            </w:r>
          </w:p>
          <w:p w14:paraId="5B4BEB3A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зависело от времени, потраченном на работу</w:t>
            </w:r>
          </w:p>
          <w:p w14:paraId="0A8BE5DE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lastRenderedPageBreak/>
              <w:t>дома или отсутствии интереса у ученика к</w:t>
            </w:r>
          </w:p>
          <w:p w14:paraId="33FE284D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занятиям музыкой.</w:t>
            </w:r>
          </w:p>
        </w:tc>
      </w:tr>
      <w:tr w:rsidR="00E747ED" w:rsidRPr="00EF52EF" w14:paraId="2B91A013" w14:textId="77777777" w:rsidTr="002F21AE">
        <w:trPr>
          <w:jc w:val="center"/>
        </w:trPr>
        <w:tc>
          <w:tcPr>
            <w:tcW w:w="3085" w:type="dxa"/>
          </w:tcPr>
          <w:p w14:paraId="5E98EA33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6486" w:type="dxa"/>
          </w:tcPr>
          <w:p w14:paraId="2B5D96FF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Исполнение с частыми остановками,</w:t>
            </w:r>
          </w:p>
          <w:p w14:paraId="407680C4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однообразной динамикой, без элементов</w:t>
            </w:r>
          </w:p>
          <w:p w14:paraId="1D36A7A9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фразировки, интонирования, без личного</w:t>
            </w:r>
          </w:p>
          <w:p w14:paraId="54CACAAC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участия самого обучающегося в процессе</w:t>
            </w:r>
          </w:p>
          <w:p w14:paraId="02CDFEE1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музицирования. Зачет (без оценки) Отражает достаточный уровень подготовки и</w:t>
            </w:r>
          </w:p>
          <w:p w14:paraId="33B7C1C6" w14:textId="77777777" w:rsidR="00E747ED" w:rsidRPr="00EF52EF" w:rsidRDefault="00E747ED" w:rsidP="002D3C84">
            <w:pPr>
              <w:spacing w:line="240" w:lineRule="auto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EF">
              <w:rPr>
                <w:rFonts w:ascii="Times New Roman" w:hAnsi="Times New Roman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14:paraId="0CB6CCE7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14:paraId="5BDF5EC8" w14:textId="77777777" w:rsidR="00E747ED" w:rsidRPr="00EF52EF" w:rsidRDefault="00E747ED" w:rsidP="00487D9D">
      <w:pPr>
        <w:spacing w:line="240" w:lineRule="auto"/>
        <w:ind w:left="-180" w:firstLine="747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</w:t>
      </w:r>
      <w:r w:rsidR="00487D9D">
        <w:rPr>
          <w:rFonts w:ascii="Times New Roman" w:hAnsi="Times New Roman"/>
          <w:sz w:val="28"/>
          <w:szCs w:val="28"/>
        </w:rPr>
        <w:t xml:space="preserve">енка качества исполнения может </w:t>
      </w:r>
      <w:r w:rsidRPr="00EF52EF">
        <w:rPr>
          <w:rFonts w:ascii="Times New Roman" w:hAnsi="Times New Roman"/>
          <w:sz w:val="28"/>
          <w:szCs w:val="28"/>
        </w:rPr>
        <w:t>быть дополнена системой «+» и «-», что даст возможность</w:t>
      </w:r>
      <w:r w:rsidR="00487D9D">
        <w:rPr>
          <w:rFonts w:ascii="Times New Roman" w:hAnsi="Times New Roman"/>
          <w:sz w:val="28"/>
          <w:szCs w:val="28"/>
        </w:rPr>
        <w:t xml:space="preserve"> более конкретно </w:t>
      </w:r>
      <w:r w:rsidRPr="00EF52EF">
        <w:rPr>
          <w:rFonts w:ascii="Times New Roman" w:hAnsi="Times New Roman"/>
          <w:sz w:val="28"/>
          <w:szCs w:val="28"/>
        </w:rPr>
        <w:t xml:space="preserve">отметить выступление обучающегося. Фонды оценочных средств призваны обеспечивать оценку качества приобретенных выпускниками знаний, умений и навыков, а также степень готовности обучающихся выпускного класса к возможному продолжению профессионального образования в области музыкального искусства. При выведении итоговой (переводной) оценки учитываются следующие параметры: </w:t>
      </w:r>
    </w:p>
    <w:p w14:paraId="23440695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1. Оценка годовой работы обучающегося. </w:t>
      </w:r>
    </w:p>
    <w:p w14:paraId="03BD5980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2. Оценки за академические концерты, зачеты или экзамены. </w:t>
      </w:r>
    </w:p>
    <w:p w14:paraId="121F2F09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3. Другие выступления обучающегося в течение учебного года. </w:t>
      </w:r>
    </w:p>
    <w:p w14:paraId="515C3433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При выведении оценки за выпускные экзамены должны быть учтены следующие параметры: </w:t>
      </w:r>
    </w:p>
    <w:p w14:paraId="594B70C0" w14:textId="77777777" w:rsidR="00E747ED" w:rsidRPr="00F74EA0" w:rsidRDefault="00E747ED" w:rsidP="002D3C8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4EA0">
        <w:rPr>
          <w:rFonts w:ascii="Times New Roman" w:hAnsi="Times New Roman"/>
          <w:sz w:val="28"/>
          <w:szCs w:val="28"/>
        </w:rPr>
        <w:t>Обучающийся должен продемонстрировать достаточный технический уровень владения инструментом.</w:t>
      </w:r>
    </w:p>
    <w:p w14:paraId="3E3168FD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2. Убедительно раскрытый художественный образ музыкального произведения. </w:t>
      </w:r>
    </w:p>
    <w:p w14:paraId="089599B1" w14:textId="77777777" w:rsidR="00E747ED" w:rsidRPr="00EF52EF" w:rsidRDefault="00E747ED" w:rsidP="002D3C84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3. Понимание и отражение в исполнительской интерпретации стиля исполняемого произведения.</w:t>
      </w:r>
    </w:p>
    <w:p w14:paraId="6E35BE5D" w14:textId="77777777" w:rsidR="00E747ED" w:rsidRPr="00487D9D" w:rsidRDefault="00E747ED" w:rsidP="00487D9D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lastRenderedPageBreak/>
        <w:t>При выпускных экзаменах оценка ставится по пятибалльной шкале («отлично», «хорошо», «удовлетворительно», «неудовлетворительно»). 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</w:t>
      </w:r>
      <w:r w:rsidR="00487D9D">
        <w:rPr>
          <w:rFonts w:ascii="Times New Roman" w:hAnsi="Times New Roman"/>
          <w:sz w:val="28"/>
          <w:szCs w:val="28"/>
        </w:rPr>
        <w:t xml:space="preserve">бласти музыкального искусства. </w:t>
      </w:r>
    </w:p>
    <w:p w14:paraId="1ED4F64A" w14:textId="77777777" w:rsidR="00E747ED" w:rsidRPr="00487D9D" w:rsidRDefault="00E747ED" w:rsidP="00487D9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7D9D">
        <w:rPr>
          <w:rFonts w:ascii="Times New Roman" w:hAnsi="Times New Roman"/>
          <w:b/>
          <w:sz w:val="32"/>
          <w:szCs w:val="32"/>
        </w:rPr>
        <w:t>V. Методическо</w:t>
      </w:r>
      <w:r w:rsidR="00487D9D" w:rsidRPr="00487D9D">
        <w:rPr>
          <w:rFonts w:ascii="Times New Roman" w:hAnsi="Times New Roman"/>
          <w:b/>
          <w:sz w:val="32"/>
          <w:szCs w:val="32"/>
        </w:rPr>
        <w:t>е обеспечение учебного процесса</w:t>
      </w:r>
    </w:p>
    <w:p w14:paraId="6AF93C23" w14:textId="77777777" w:rsidR="00E747ED" w:rsidRPr="00EF52EF" w:rsidRDefault="00E747ED" w:rsidP="00487D9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487D9D">
        <w:rPr>
          <w:rFonts w:ascii="Times New Roman" w:hAnsi="Times New Roman"/>
          <w:i/>
          <w:sz w:val="28"/>
          <w:szCs w:val="28"/>
        </w:rPr>
        <w:t>1.Методические рекомендации педагогическим работникам.</w:t>
      </w:r>
      <w:r w:rsidRPr="00EF52EF">
        <w:rPr>
          <w:rFonts w:ascii="Times New Roman" w:hAnsi="Times New Roman"/>
          <w:sz w:val="28"/>
          <w:szCs w:val="28"/>
        </w:rPr>
        <w:t xml:space="preserve"> В работе с обучающимися преподаватель должен следовать основным принципам дидактики: последовательность, систематичность, доступность, наглядность в освоении материала. Процесс обучения должен протекать с учетом индивидуальных психических особенностей обучающегося, его физических данных. Педагог должен неустанно контролировать уровень развития музыкальных способностей своих обучающихся. 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14:paraId="768500F3" w14:textId="77777777" w:rsidR="00E747ED" w:rsidRPr="00EF52EF" w:rsidRDefault="00E747ED" w:rsidP="00487D9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В начале каждого полугодия преподават</w:t>
      </w:r>
      <w:r w:rsidR="00487D9D">
        <w:rPr>
          <w:rFonts w:ascii="Times New Roman" w:hAnsi="Times New Roman"/>
          <w:sz w:val="28"/>
          <w:szCs w:val="28"/>
        </w:rPr>
        <w:t xml:space="preserve">ель составляет для обучающегося </w:t>
      </w:r>
      <w:r w:rsidRPr="00EF52EF">
        <w:rPr>
          <w:rFonts w:ascii="Times New Roman" w:hAnsi="Times New Roman"/>
          <w:sz w:val="28"/>
          <w:szCs w:val="28"/>
        </w:rPr>
        <w:t>индивидуальный план, который утверждается заведующим отделом. В концеучебного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обучающихся должны быть составлены к концу сентября после детального ознакомления с особенностями, возможностями и уровнем подготовки обучающегося.</w:t>
      </w:r>
    </w:p>
    <w:p w14:paraId="67825C64" w14:textId="77777777" w:rsidR="00E747ED" w:rsidRPr="00EF52EF" w:rsidRDefault="00E747ED" w:rsidP="00487D9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Необходимым условием для успешного обучения на аккордеоне является формирование у </w:t>
      </w:r>
      <w:proofErr w:type="gramStart"/>
      <w:r w:rsidRPr="00EF52EF">
        <w:rPr>
          <w:rFonts w:ascii="Times New Roman" w:hAnsi="Times New Roman"/>
          <w:sz w:val="28"/>
          <w:szCs w:val="28"/>
        </w:rPr>
        <w:t>обучающегося  на</w:t>
      </w:r>
      <w:proofErr w:type="gramEnd"/>
      <w:r w:rsidRPr="00EF52EF">
        <w:rPr>
          <w:rFonts w:ascii="Times New Roman" w:hAnsi="Times New Roman"/>
          <w:sz w:val="28"/>
          <w:szCs w:val="28"/>
        </w:rPr>
        <w:t xml:space="preserve"> начальном этапе правильной посадки,</w:t>
      </w:r>
    </w:p>
    <w:p w14:paraId="0F1F5ABF" w14:textId="77777777" w:rsidR="00E747ED" w:rsidRPr="00EF52EF" w:rsidRDefault="00E747ED" w:rsidP="00487D9D">
      <w:pPr>
        <w:spacing w:line="240" w:lineRule="auto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постановки рук, целостного исполнительского аппарата. 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</w:t>
      </w:r>
      <w:r w:rsidRPr="00EF52EF">
        <w:rPr>
          <w:rFonts w:ascii="Times New Roman" w:hAnsi="Times New Roman"/>
          <w:sz w:val="28"/>
          <w:szCs w:val="28"/>
        </w:rPr>
        <w:lastRenderedPageBreak/>
        <w:t>необходимо давать четкие индивидуальные задания и регулярно проверять их выполнение.</w:t>
      </w:r>
    </w:p>
    <w:p w14:paraId="40E912E0" w14:textId="77777777" w:rsidR="00E747ED" w:rsidRPr="00EF52EF" w:rsidRDefault="00E747ED" w:rsidP="00487D9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 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обучающегося слуховому контролю и контролю по распределению мышечного напряжения.</w:t>
      </w:r>
    </w:p>
    <w:p w14:paraId="4885EBC6" w14:textId="77777777" w:rsidR="00E747ED" w:rsidRPr="00EF52EF" w:rsidRDefault="00E747ED" w:rsidP="00487D9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 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обучающемуся выучить самостоятельно произведение, которое по трудности должно быть легче произведений, изучаемых по основной программе.</w:t>
      </w:r>
    </w:p>
    <w:p w14:paraId="54B2E0F2" w14:textId="77777777" w:rsidR="00E747ED" w:rsidRPr="00EF52EF" w:rsidRDefault="00E747ED" w:rsidP="00487D9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</w:t>
      </w:r>
      <w:r w:rsidR="00487D9D">
        <w:rPr>
          <w:rFonts w:ascii="Times New Roman" w:hAnsi="Times New Roman"/>
          <w:sz w:val="28"/>
          <w:szCs w:val="28"/>
        </w:rPr>
        <w:t xml:space="preserve">о же время грамотно, </w:t>
      </w:r>
      <w:proofErr w:type="spellStart"/>
      <w:r w:rsidR="00487D9D">
        <w:rPr>
          <w:rFonts w:ascii="Times New Roman" w:hAnsi="Times New Roman"/>
          <w:sz w:val="28"/>
          <w:szCs w:val="28"/>
        </w:rPr>
        <w:t>полноценно</w:t>
      </w:r>
      <w:r w:rsidRPr="00EF52EF">
        <w:rPr>
          <w:rFonts w:ascii="Times New Roman" w:hAnsi="Times New Roman"/>
          <w:sz w:val="28"/>
          <w:szCs w:val="28"/>
        </w:rPr>
        <w:t>использованы</w:t>
      </w:r>
      <w:proofErr w:type="spellEnd"/>
      <w:r w:rsidRPr="00EF52EF">
        <w:rPr>
          <w:rFonts w:ascii="Times New Roman" w:hAnsi="Times New Roman"/>
          <w:sz w:val="28"/>
          <w:szCs w:val="28"/>
        </w:rPr>
        <w:t xml:space="preserve"> характерные особенности данного инструмента - аккордеона. В классе аккордеона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Педагоги-аккордеонисты, в связи с определенной проблемой в этой области, вынуждены обращаться к методикам и методическим исследованиям других специальностей (скрипка, фортепиано и др.).</w:t>
      </w:r>
    </w:p>
    <w:p w14:paraId="6D6C91D5" w14:textId="77777777" w:rsidR="00E747ED" w:rsidRPr="00EF52EF" w:rsidRDefault="00E747ED" w:rsidP="00487D9D">
      <w:pPr>
        <w:spacing w:line="240" w:lineRule="auto"/>
        <w:ind w:left="-180" w:firstLine="426"/>
        <w:jc w:val="center"/>
        <w:rPr>
          <w:rFonts w:ascii="Times New Roman" w:hAnsi="Times New Roman"/>
          <w:sz w:val="28"/>
          <w:szCs w:val="28"/>
        </w:rPr>
      </w:pPr>
      <w:r w:rsidRPr="00487D9D">
        <w:rPr>
          <w:rFonts w:ascii="Times New Roman" w:hAnsi="Times New Roman"/>
          <w:i/>
          <w:sz w:val="28"/>
          <w:szCs w:val="28"/>
        </w:rPr>
        <w:t>2. Методические рекомендации по орг</w:t>
      </w:r>
      <w:r w:rsidR="00487D9D" w:rsidRPr="00487D9D">
        <w:rPr>
          <w:rFonts w:ascii="Times New Roman" w:hAnsi="Times New Roman"/>
          <w:i/>
          <w:sz w:val="28"/>
          <w:szCs w:val="28"/>
        </w:rPr>
        <w:t xml:space="preserve">анизации самостоятельной </w:t>
      </w:r>
      <w:proofErr w:type="gramStart"/>
      <w:r w:rsidR="00487D9D" w:rsidRPr="00487D9D">
        <w:rPr>
          <w:rFonts w:ascii="Times New Roman" w:hAnsi="Times New Roman"/>
          <w:i/>
          <w:sz w:val="28"/>
          <w:szCs w:val="28"/>
        </w:rPr>
        <w:t>работы</w:t>
      </w:r>
      <w:r w:rsidRPr="00487D9D">
        <w:rPr>
          <w:rFonts w:ascii="Times New Roman" w:hAnsi="Times New Roman"/>
          <w:i/>
          <w:sz w:val="28"/>
          <w:szCs w:val="28"/>
        </w:rPr>
        <w:t>.</w:t>
      </w:r>
      <w:r w:rsidRPr="00EF52EF">
        <w:rPr>
          <w:rFonts w:ascii="Times New Roman" w:hAnsi="Times New Roman"/>
          <w:sz w:val="28"/>
          <w:szCs w:val="28"/>
        </w:rPr>
        <w:t>самостоятельные</w:t>
      </w:r>
      <w:proofErr w:type="gramEnd"/>
      <w:r w:rsidRPr="00EF52EF">
        <w:rPr>
          <w:rFonts w:ascii="Times New Roman" w:hAnsi="Times New Roman"/>
          <w:sz w:val="28"/>
          <w:szCs w:val="28"/>
        </w:rPr>
        <w:t xml:space="preserve"> занятия должны быть регулярными и систематическими;</w:t>
      </w:r>
    </w:p>
    <w:p w14:paraId="7923841F" w14:textId="77777777" w:rsidR="00E747ED" w:rsidRPr="00EF52EF" w:rsidRDefault="006323DD" w:rsidP="00487D9D">
      <w:pPr>
        <w:pStyle w:val="a3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47ED" w:rsidRPr="00EF52EF">
        <w:rPr>
          <w:rFonts w:ascii="Times New Roman" w:hAnsi="Times New Roman"/>
          <w:sz w:val="28"/>
          <w:szCs w:val="28"/>
        </w:rPr>
        <w:t>периодичность занятий - каждый день;</w:t>
      </w:r>
    </w:p>
    <w:p w14:paraId="6290A141" w14:textId="77777777" w:rsidR="00E747ED" w:rsidRPr="00EF52EF" w:rsidRDefault="006323DD" w:rsidP="00487D9D">
      <w:pPr>
        <w:pStyle w:val="a3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E747ED" w:rsidRPr="00EF52EF">
        <w:rPr>
          <w:rFonts w:ascii="Times New Roman" w:hAnsi="Times New Roman"/>
          <w:sz w:val="28"/>
          <w:szCs w:val="28"/>
        </w:rPr>
        <w:t>объем самостоятельных заня</w:t>
      </w:r>
      <w:r w:rsidR="00487D9D">
        <w:rPr>
          <w:rFonts w:ascii="Times New Roman" w:hAnsi="Times New Roman"/>
          <w:sz w:val="28"/>
          <w:szCs w:val="28"/>
        </w:rPr>
        <w:t>тий в неделю - от 2 до 4 часов.</w:t>
      </w:r>
    </w:p>
    <w:p w14:paraId="61872E87" w14:textId="77777777" w:rsidR="00E747ED" w:rsidRPr="00EF52EF" w:rsidRDefault="00E747ED" w:rsidP="00487D9D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</w:t>
      </w:r>
      <w:r w:rsidR="00487D9D">
        <w:rPr>
          <w:rFonts w:ascii="Times New Roman" w:hAnsi="Times New Roman"/>
          <w:sz w:val="28"/>
          <w:szCs w:val="28"/>
        </w:rPr>
        <w:t xml:space="preserve">ческие традиции и методическую </w:t>
      </w:r>
      <w:r w:rsidRPr="00EF52EF">
        <w:rPr>
          <w:rFonts w:ascii="Times New Roman" w:hAnsi="Times New Roman"/>
          <w:sz w:val="28"/>
          <w:szCs w:val="28"/>
        </w:rPr>
        <w:t xml:space="preserve">целесообразность, а также индивидуальные способности обучающегося. Обучающийся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14:paraId="1A10CACF" w14:textId="77777777" w:rsidR="00E747ED" w:rsidRPr="00EF52EF" w:rsidRDefault="00E747ED" w:rsidP="00487D9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Необходимо помочь обучающемуся организовать домашнюю работу, исходя из количества времени, отведенного на </w:t>
      </w:r>
      <w:proofErr w:type="spellStart"/>
      <w:r w:rsidRPr="00EF52EF">
        <w:rPr>
          <w:rFonts w:ascii="Times New Roman" w:hAnsi="Times New Roman"/>
          <w:sz w:val="28"/>
          <w:szCs w:val="28"/>
        </w:rPr>
        <w:t>занятие.Всамостоятельной</w:t>
      </w:r>
      <w:proofErr w:type="spellEnd"/>
      <w:r w:rsidRPr="00EF52EF">
        <w:rPr>
          <w:rFonts w:ascii="Times New Roman" w:hAnsi="Times New Roman"/>
          <w:sz w:val="28"/>
          <w:szCs w:val="28"/>
        </w:rPr>
        <w:t xml:space="preserve">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 </w:t>
      </w:r>
    </w:p>
    <w:p w14:paraId="114131E8" w14:textId="77777777" w:rsidR="006323DD" w:rsidRDefault="00E747ED" w:rsidP="0000702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F52EF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обучающегося. Обучающийся должен быть физически здоров. Занятия при повышенной температуре опасны для здоровья и нецелесообразны, так как результат занятий всегда</w:t>
      </w:r>
      <w:r w:rsidR="00007020">
        <w:rPr>
          <w:rFonts w:ascii="Times New Roman" w:hAnsi="Times New Roman"/>
          <w:sz w:val="28"/>
          <w:szCs w:val="28"/>
        </w:rPr>
        <w:t xml:space="preserve"> будет отрицательным.</w:t>
      </w:r>
    </w:p>
    <w:p w14:paraId="0D24486F" w14:textId="77777777" w:rsidR="00007020" w:rsidRPr="00007020" w:rsidRDefault="00007020" w:rsidP="0000702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3FB71D0" w14:textId="77777777" w:rsidR="00040B6B" w:rsidRPr="00487D9D" w:rsidRDefault="00040B6B" w:rsidP="00487D9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7D9D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487D9D">
        <w:rPr>
          <w:rFonts w:ascii="Times New Roman" w:hAnsi="Times New Roman"/>
          <w:b/>
          <w:sz w:val="32"/>
          <w:szCs w:val="32"/>
        </w:rPr>
        <w:t>. Списки   рекомендуемой   нотной   и   методической   литературы</w:t>
      </w:r>
    </w:p>
    <w:p w14:paraId="204A07D7" w14:textId="77777777" w:rsidR="00040B6B" w:rsidRDefault="00040B6B" w:rsidP="001915CE">
      <w:pPr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87D9D">
        <w:rPr>
          <w:rFonts w:ascii="Times New Roman" w:hAnsi="Times New Roman"/>
          <w:i/>
          <w:sz w:val="28"/>
          <w:szCs w:val="28"/>
        </w:rPr>
        <w:t>Основная нотная литература</w:t>
      </w:r>
    </w:p>
    <w:p w14:paraId="531B7D53" w14:textId="77777777" w:rsidR="001915CE" w:rsidRDefault="001915CE" w:rsidP="001915CE">
      <w:pPr>
        <w:numPr>
          <w:ilvl w:val="0"/>
          <w:numId w:val="25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0D48">
        <w:rPr>
          <w:rFonts w:ascii="Times New Roman" w:hAnsi="Times New Roman"/>
          <w:sz w:val="28"/>
          <w:szCs w:val="28"/>
        </w:rPr>
        <w:t xml:space="preserve">Астахов А. Любимые мелодии для баяна и </w:t>
      </w:r>
      <w:proofErr w:type="gramStart"/>
      <w:r w:rsidRPr="00CE0D48">
        <w:rPr>
          <w:rFonts w:ascii="Times New Roman" w:hAnsi="Times New Roman"/>
          <w:sz w:val="28"/>
          <w:szCs w:val="28"/>
        </w:rPr>
        <w:t>аккордеона ,</w:t>
      </w:r>
      <w:proofErr w:type="spellStart"/>
      <w:proofErr w:type="gramEnd"/>
      <w:r w:rsidRPr="00CE0D48">
        <w:rPr>
          <w:rFonts w:ascii="Times New Roman" w:hAnsi="Times New Roman"/>
          <w:sz w:val="28"/>
          <w:szCs w:val="28"/>
        </w:rPr>
        <w:t>вып</w:t>
      </w:r>
      <w:proofErr w:type="spellEnd"/>
      <w:r w:rsidRPr="00CE0D48">
        <w:rPr>
          <w:rFonts w:ascii="Times New Roman" w:hAnsi="Times New Roman"/>
          <w:sz w:val="28"/>
          <w:szCs w:val="28"/>
        </w:rPr>
        <w:t>. 2, -  Минск : Современная школа, 2010.</w:t>
      </w:r>
    </w:p>
    <w:p w14:paraId="60A3B829" w14:textId="77777777" w:rsidR="001915CE" w:rsidRPr="00C604F5" w:rsidRDefault="001915CE" w:rsidP="001915CE">
      <w:pPr>
        <w:numPr>
          <w:ilvl w:val="0"/>
          <w:numId w:val="25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lastRenderedPageBreak/>
        <w:t>Архипова Л. Мы – музыканты, яркие таланты. Сборник пьес и песен для баяна (аккордеона) 1- 3 классы ДМШ, Р-на-</w:t>
      </w:r>
      <w:proofErr w:type="gramStart"/>
      <w:r w:rsidRPr="00C604F5">
        <w:rPr>
          <w:rFonts w:ascii="Times New Roman" w:hAnsi="Times New Roman"/>
          <w:sz w:val="28"/>
          <w:szCs w:val="28"/>
        </w:rPr>
        <w:t>Дону,  Феникс</w:t>
      </w:r>
      <w:proofErr w:type="gramEnd"/>
      <w:r w:rsidRPr="00C604F5">
        <w:rPr>
          <w:rFonts w:ascii="Times New Roman" w:hAnsi="Times New Roman"/>
          <w:sz w:val="28"/>
          <w:szCs w:val="28"/>
        </w:rPr>
        <w:t>, 2010.</w:t>
      </w:r>
    </w:p>
    <w:p w14:paraId="03DCE307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04F5">
        <w:rPr>
          <w:rFonts w:ascii="Times New Roman" w:hAnsi="Times New Roman"/>
          <w:sz w:val="28"/>
          <w:szCs w:val="28"/>
        </w:rPr>
        <w:t>.</w:t>
      </w:r>
      <w:r w:rsidRPr="00C604F5">
        <w:rPr>
          <w:rFonts w:ascii="Times New Roman" w:hAnsi="Times New Roman"/>
          <w:sz w:val="28"/>
          <w:szCs w:val="28"/>
        </w:rPr>
        <w:tab/>
        <w:t>Артюгин В., Сперанский И. Народные мелодии для баяна (аккордеона</w:t>
      </w:r>
      <w:proofErr w:type="gramStart"/>
      <w:r w:rsidRPr="00C604F5">
        <w:rPr>
          <w:rFonts w:ascii="Times New Roman" w:hAnsi="Times New Roman"/>
          <w:sz w:val="28"/>
          <w:szCs w:val="28"/>
        </w:rPr>
        <w:t>),вып.</w:t>
      </w:r>
      <w:proofErr w:type="gramEnd"/>
      <w:r w:rsidRPr="00C604F5">
        <w:rPr>
          <w:rFonts w:ascii="Times New Roman" w:hAnsi="Times New Roman"/>
          <w:sz w:val="28"/>
          <w:szCs w:val="28"/>
        </w:rPr>
        <w:t>2-СПб: Композитор2010.</w:t>
      </w:r>
    </w:p>
    <w:p w14:paraId="4BFE26C2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4.</w:t>
      </w:r>
      <w:r w:rsidRPr="00C604F5">
        <w:rPr>
          <w:rFonts w:ascii="Times New Roman" w:hAnsi="Times New Roman"/>
          <w:sz w:val="28"/>
          <w:szCs w:val="28"/>
        </w:rPr>
        <w:tab/>
      </w:r>
      <w:proofErr w:type="spellStart"/>
      <w:r w:rsidRPr="00C604F5">
        <w:rPr>
          <w:rFonts w:ascii="Times New Roman" w:hAnsi="Times New Roman"/>
          <w:sz w:val="28"/>
          <w:szCs w:val="28"/>
        </w:rPr>
        <w:t>Бажилин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Р. – сост. сб. Аккордеон в джазе. – М.: Изд. Катанского В., 2005.</w:t>
      </w:r>
    </w:p>
    <w:p w14:paraId="7021C88D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5.</w:t>
      </w:r>
      <w:r w:rsidRPr="00C604F5">
        <w:rPr>
          <w:rFonts w:ascii="Times New Roman" w:hAnsi="Times New Roman"/>
          <w:sz w:val="28"/>
          <w:szCs w:val="28"/>
        </w:rPr>
        <w:tab/>
      </w:r>
      <w:proofErr w:type="spellStart"/>
      <w:r w:rsidRPr="00C604F5">
        <w:rPr>
          <w:rFonts w:ascii="Times New Roman" w:hAnsi="Times New Roman"/>
          <w:sz w:val="28"/>
          <w:szCs w:val="28"/>
        </w:rPr>
        <w:t>Бажилин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Р. – сост. Сб. За праздничным столом в переложении для аккордеона и баяна,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4 – М.: Изд. Катанского В., 2005.</w:t>
      </w:r>
    </w:p>
    <w:p w14:paraId="5B17AE86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6.</w:t>
      </w:r>
      <w:r w:rsidRPr="00C604F5">
        <w:rPr>
          <w:rFonts w:ascii="Times New Roman" w:hAnsi="Times New Roman"/>
          <w:sz w:val="28"/>
          <w:szCs w:val="28"/>
        </w:rPr>
        <w:tab/>
      </w:r>
      <w:proofErr w:type="spellStart"/>
      <w:r w:rsidRPr="00C604F5">
        <w:rPr>
          <w:rFonts w:ascii="Times New Roman" w:hAnsi="Times New Roman"/>
          <w:sz w:val="28"/>
          <w:szCs w:val="28"/>
        </w:rPr>
        <w:t>Бажилин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Р. – сост. сб. За праздничным столом, популярные песни в переложении для аккордеона и баяна,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1. – М.: Изд. Катанского В., 2007.</w:t>
      </w:r>
    </w:p>
    <w:p w14:paraId="368F3AB3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7.</w:t>
      </w:r>
      <w:r w:rsidRPr="00C604F5">
        <w:rPr>
          <w:rFonts w:ascii="Times New Roman" w:hAnsi="Times New Roman"/>
          <w:sz w:val="28"/>
          <w:szCs w:val="28"/>
        </w:rPr>
        <w:tab/>
      </w:r>
      <w:proofErr w:type="spellStart"/>
      <w:r w:rsidRPr="00C604F5">
        <w:rPr>
          <w:rFonts w:ascii="Times New Roman" w:hAnsi="Times New Roman"/>
          <w:sz w:val="28"/>
          <w:szCs w:val="28"/>
        </w:rPr>
        <w:t>Бажилин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Р. Детский альбом для аккордеона. — М.: Изд. Катанского В., 2005.</w:t>
      </w:r>
    </w:p>
    <w:p w14:paraId="2FCBADB6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8.</w:t>
      </w:r>
      <w:r w:rsidRPr="00C604F5">
        <w:rPr>
          <w:rFonts w:ascii="Times New Roman" w:hAnsi="Times New Roman"/>
          <w:sz w:val="28"/>
          <w:szCs w:val="28"/>
        </w:rPr>
        <w:tab/>
      </w:r>
      <w:proofErr w:type="spellStart"/>
      <w:r w:rsidRPr="00C604F5">
        <w:rPr>
          <w:rFonts w:ascii="Times New Roman" w:hAnsi="Times New Roman"/>
          <w:sz w:val="28"/>
          <w:szCs w:val="28"/>
        </w:rPr>
        <w:t>Бажилин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Р. Концертные пьесы для аккордеона в стиле популярной музыки — Р-на-Дону: Феникс, 2004.</w:t>
      </w:r>
    </w:p>
    <w:p w14:paraId="33D3D9F0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9.</w:t>
      </w:r>
      <w:r w:rsidRPr="00C604F5">
        <w:rPr>
          <w:rFonts w:ascii="Times New Roman" w:hAnsi="Times New Roman"/>
          <w:sz w:val="28"/>
          <w:szCs w:val="28"/>
        </w:rPr>
        <w:tab/>
      </w:r>
      <w:proofErr w:type="spellStart"/>
      <w:r w:rsidRPr="00C604F5">
        <w:rPr>
          <w:rFonts w:ascii="Times New Roman" w:hAnsi="Times New Roman"/>
          <w:sz w:val="28"/>
          <w:szCs w:val="28"/>
        </w:rPr>
        <w:t>Бажилин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Р.Н. Самоучитель игры на аккордеоне, аккомпанемент песен. – М.: Изд. Катанского В., 2004.</w:t>
      </w:r>
    </w:p>
    <w:p w14:paraId="615C9637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C604F5">
        <w:rPr>
          <w:rFonts w:ascii="Times New Roman" w:hAnsi="Times New Roman"/>
          <w:sz w:val="28"/>
          <w:szCs w:val="28"/>
        </w:rPr>
        <w:t>Бажилин Р.Н. Школа игры на аккордеоне. — М.: Изд. Катанского В., 2004.</w:t>
      </w:r>
    </w:p>
    <w:p w14:paraId="37FBA781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604F5">
        <w:rPr>
          <w:rFonts w:ascii="Times New Roman" w:hAnsi="Times New Roman"/>
          <w:sz w:val="28"/>
          <w:szCs w:val="28"/>
        </w:rPr>
        <w:t>Бажилин Р. Н. Композиции для аккордеона с фонограммой – М.: Изд.  Катанского В., 2010.</w:t>
      </w:r>
    </w:p>
    <w:p w14:paraId="4C55CC71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C604F5">
        <w:rPr>
          <w:rFonts w:ascii="Times New Roman" w:hAnsi="Times New Roman"/>
          <w:sz w:val="28"/>
          <w:szCs w:val="28"/>
        </w:rPr>
        <w:t>Бажилин Р.Н. Волшебные звуки Парижа. Пьесы для аккордеона (баяна) в стиле мюзет. – М.: Изд.  Катанского В., 2009.</w:t>
      </w:r>
    </w:p>
    <w:p w14:paraId="1290D6F5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C604F5">
        <w:rPr>
          <w:rFonts w:ascii="Times New Roman" w:hAnsi="Times New Roman"/>
          <w:sz w:val="28"/>
          <w:szCs w:val="28"/>
        </w:rPr>
        <w:t>Бажилин Р.  Учимся играть на аккордеоне, тетрадь 1,2-М.: Изд. Катанского В., 2006.</w:t>
      </w:r>
    </w:p>
    <w:p w14:paraId="5993288E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C604F5">
        <w:rPr>
          <w:rFonts w:ascii="Times New Roman" w:hAnsi="Times New Roman"/>
          <w:sz w:val="28"/>
          <w:szCs w:val="28"/>
        </w:rPr>
        <w:t>Бажилин Р. Хрестоматия педагогического репертуара (произведения крупной формы)-М.: Изд.  Катанского В.,2004.</w:t>
      </w:r>
    </w:p>
    <w:p w14:paraId="7D87A839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C604F5">
        <w:rPr>
          <w:rFonts w:ascii="Times New Roman" w:hAnsi="Times New Roman"/>
          <w:sz w:val="28"/>
          <w:szCs w:val="28"/>
        </w:rPr>
        <w:t>Бажилин Р. Концертные пьесы-М.: Изд.  Катанского В., 2007г.</w:t>
      </w:r>
    </w:p>
    <w:p w14:paraId="584D8E56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C604F5">
        <w:rPr>
          <w:rFonts w:ascii="Times New Roman" w:hAnsi="Times New Roman"/>
          <w:sz w:val="28"/>
          <w:szCs w:val="28"/>
        </w:rPr>
        <w:t>Бажилин Р.  Эстрадные композиции  для аккордеона – М.: Изд. Катанского В., 2005.</w:t>
      </w:r>
    </w:p>
    <w:p w14:paraId="325A6E5B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C604F5">
        <w:rPr>
          <w:rFonts w:ascii="Times New Roman" w:hAnsi="Times New Roman"/>
          <w:sz w:val="28"/>
          <w:szCs w:val="28"/>
        </w:rPr>
        <w:t xml:space="preserve">Баканов В.,  </w:t>
      </w:r>
      <w:proofErr w:type="spellStart"/>
      <w:r w:rsidRPr="00C604F5">
        <w:rPr>
          <w:rFonts w:ascii="Times New Roman" w:hAnsi="Times New Roman"/>
          <w:sz w:val="28"/>
          <w:szCs w:val="28"/>
        </w:rPr>
        <w:t>Баканова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С. Нотная папка баяниста и аккордеониста №1- М.: Дека-ВС, 2008.</w:t>
      </w:r>
    </w:p>
    <w:p w14:paraId="52486F3A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C604F5">
        <w:rPr>
          <w:rFonts w:ascii="Times New Roman" w:hAnsi="Times New Roman"/>
          <w:sz w:val="28"/>
          <w:szCs w:val="28"/>
        </w:rPr>
        <w:t xml:space="preserve">Баканов В.,  </w:t>
      </w:r>
      <w:proofErr w:type="spellStart"/>
      <w:r w:rsidRPr="00C604F5">
        <w:rPr>
          <w:rFonts w:ascii="Times New Roman" w:hAnsi="Times New Roman"/>
          <w:sz w:val="28"/>
          <w:szCs w:val="28"/>
        </w:rPr>
        <w:t>Баканова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С. Нотная папка баяниста и аккордеониста №2-М.: Дека-ВС,2008.</w:t>
      </w:r>
    </w:p>
    <w:p w14:paraId="3FDFD990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C604F5">
        <w:rPr>
          <w:rFonts w:ascii="Times New Roman" w:hAnsi="Times New Roman"/>
          <w:sz w:val="28"/>
          <w:szCs w:val="28"/>
        </w:rPr>
        <w:t xml:space="preserve">Баканова С., В. Баканов Мелодии Монмартра, мюзеты и эстрадные пьесы для баяна и аккордеона,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. 1, - Люберцы: </w:t>
      </w:r>
      <w:proofErr w:type="spellStart"/>
      <w:r w:rsidRPr="00C604F5">
        <w:rPr>
          <w:rFonts w:ascii="Times New Roman" w:hAnsi="Times New Roman"/>
          <w:sz w:val="28"/>
          <w:szCs w:val="28"/>
        </w:rPr>
        <w:t>Винити</w:t>
      </w:r>
      <w:proofErr w:type="spellEnd"/>
      <w:r w:rsidRPr="00C604F5">
        <w:rPr>
          <w:rFonts w:ascii="Times New Roman" w:hAnsi="Times New Roman"/>
          <w:sz w:val="28"/>
          <w:szCs w:val="28"/>
        </w:rPr>
        <w:t>, 2010.</w:t>
      </w:r>
    </w:p>
    <w:p w14:paraId="09AA4CD2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</w:t>
      </w:r>
      <w:r w:rsidRPr="00C604F5">
        <w:rPr>
          <w:rFonts w:ascii="Times New Roman" w:hAnsi="Times New Roman"/>
          <w:sz w:val="28"/>
          <w:szCs w:val="28"/>
        </w:rPr>
        <w:t>Бах И.С. и его сыновья Полифонические пьесы. - СПб: Композитор,2004.</w:t>
      </w:r>
    </w:p>
    <w:p w14:paraId="6551D028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C604F5">
        <w:rPr>
          <w:rFonts w:ascii="Times New Roman" w:hAnsi="Times New Roman"/>
          <w:sz w:val="28"/>
          <w:szCs w:val="28"/>
        </w:rPr>
        <w:t>Беляев А. Концертные обработки для баяна «Мелодии военных лет».- М.: Музыка, 2011.</w:t>
      </w:r>
    </w:p>
    <w:p w14:paraId="0EAB6D65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C604F5">
        <w:rPr>
          <w:rFonts w:ascii="Times New Roman" w:hAnsi="Times New Roman"/>
          <w:sz w:val="28"/>
          <w:szCs w:val="28"/>
        </w:rPr>
        <w:t>Бережков В.  Пьесы для баяна – СПб: Композитор, 2004.</w:t>
      </w:r>
    </w:p>
    <w:p w14:paraId="61906D84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C604F5">
        <w:rPr>
          <w:rFonts w:ascii="Times New Roman" w:hAnsi="Times New Roman"/>
          <w:sz w:val="28"/>
          <w:szCs w:val="28"/>
        </w:rPr>
        <w:t>Бланк С. Двенадцать пьес и одна сюита (аккордеон, баян) – Р-на-Дону: Феникс, 2005.</w:t>
      </w:r>
    </w:p>
    <w:p w14:paraId="7CC65922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C604F5">
        <w:rPr>
          <w:rFonts w:ascii="Times New Roman" w:hAnsi="Times New Roman"/>
          <w:sz w:val="28"/>
          <w:szCs w:val="28"/>
        </w:rPr>
        <w:t xml:space="preserve">Бойцова Г. В мире танго,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5, - М.: Музыка, 2007.</w:t>
      </w:r>
    </w:p>
    <w:p w14:paraId="60567B0A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C604F5">
        <w:rPr>
          <w:rFonts w:ascii="Times New Roman" w:hAnsi="Times New Roman"/>
          <w:sz w:val="28"/>
          <w:szCs w:val="28"/>
        </w:rPr>
        <w:t xml:space="preserve">Бойцова Г. Вальсы,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4,- М.: Музыка, 2007.</w:t>
      </w:r>
    </w:p>
    <w:p w14:paraId="70BB1B0D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C604F5">
        <w:rPr>
          <w:rFonts w:ascii="Times New Roman" w:hAnsi="Times New Roman"/>
          <w:sz w:val="28"/>
          <w:szCs w:val="28"/>
        </w:rPr>
        <w:t>Бойцова Г.Юный аккордеонист 1, 2,3 ч. – М.: Музыка, 2012.</w:t>
      </w:r>
    </w:p>
    <w:p w14:paraId="5509BB8E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Pr="00C604F5">
        <w:rPr>
          <w:rFonts w:ascii="Times New Roman" w:hAnsi="Times New Roman"/>
          <w:sz w:val="28"/>
          <w:szCs w:val="28"/>
        </w:rPr>
        <w:t xml:space="preserve"> Бредис С. Хорошее настроение (2-4 классы ДМШ)-Р-на-Дону: Феникс, 2011.</w:t>
      </w:r>
    </w:p>
    <w:p w14:paraId="716D1DE9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C604F5">
        <w:rPr>
          <w:rFonts w:ascii="Times New Roman" w:hAnsi="Times New Roman"/>
          <w:sz w:val="28"/>
          <w:szCs w:val="28"/>
        </w:rPr>
        <w:t>Бредис С. Музыкальный сюрприз (3-5 классы ДМШ) -  Р- на Дону: Феникс, 2012.</w:t>
      </w:r>
    </w:p>
    <w:p w14:paraId="02215FFF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C604F5">
        <w:rPr>
          <w:rFonts w:ascii="Times New Roman" w:hAnsi="Times New Roman"/>
          <w:sz w:val="28"/>
          <w:szCs w:val="28"/>
        </w:rPr>
        <w:t xml:space="preserve"> Власов В. Альбом для детей и юношества — СПб: Композитор, 2005.</w:t>
      </w:r>
    </w:p>
    <w:p w14:paraId="556C5FED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C604F5">
        <w:rPr>
          <w:rFonts w:ascii="Times New Roman" w:hAnsi="Times New Roman"/>
          <w:sz w:val="28"/>
          <w:szCs w:val="28"/>
        </w:rPr>
        <w:t>Дербенко Е. Альбом для юношества — Тула, Тульская типография, 2005.</w:t>
      </w:r>
    </w:p>
    <w:p w14:paraId="39A8D9F9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Pr="00C604F5">
        <w:rPr>
          <w:rFonts w:ascii="Times New Roman" w:hAnsi="Times New Roman"/>
          <w:sz w:val="28"/>
          <w:szCs w:val="28"/>
        </w:rPr>
        <w:t>Дербенко Е. Эстрадные композиции для баяна или аккордеона, вып.2 – С-Пб: Композитор, 2004.</w:t>
      </w:r>
    </w:p>
    <w:p w14:paraId="1DBEEBE4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C604F5">
        <w:rPr>
          <w:rFonts w:ascii="Times New Roman" w:hAnsi="Times New Roman"/>
          <w:sz w:val="28"/>
          <w:szCs w:val="28"/>
        </w:rPr>
        <w:t>Дербенко Е. «Эстрадные композиции» для баяна или аккордеона, выпуск 1 – Санкт-Петербург: «Композитор», 2006г.</w:t>
      </w:r>
    </w:p>
    <w:p w14:paraId="406C59C7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Pr="00C604F5">
        <w:rPr>
          <w:rFonts w:ascii="Times New Roman" w:hAnsi="Times New Roman"/>
          <w:sz w:val="28"/>
          <w:szCs w:val="28"/>
        </w:rPr>
        <w:t>Кузовлёв В Лунная река (популярная музыка зарубежных композиторов для баяна и аккордеона) – М.: Кифара, 2009.</w:t>
      </w:r>
    </w:p>
    <w:p w14:paraId="17BCF9DE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Pr="00C604F5">
        <w:rPr>
          <w:rFonts w:ascii="Times New Roman" w:hAnsi="Times New Roman"/>
          <w:sz w:val="28"/>
          <w:szCs w:val="28"/>
        </w:rPr>
        <w:t xml:space="preserve">Крылова Г. Азбука маленького баяниста 1,2 ч., пособие для учителя – М.: </w:t>
      </w:r>
      <w:proofErr w:type="spellStart"/>
      <w:r w:rsidRPr="00C604F5">
        <w:rPr>
          <w:rFonts w:ascii="Times New Roman" w:hAnsi="Times New Roman"/>
          <w:sz w:val="28"/>
          <w:szCs w:val="28"/>
        </w:rPr>
        <w:t>Владос</w:t>
      </w:r>
      <w:proofErr w:type="spellEnd"/>
      <w:r w:rsidRPr="00C604F5">
        <w:rPr>
          <w:rFonts w:ascii="Times New Roman" w:hAnsi="Times New Roman"/>
          <w:sz w:val="28"/>
          <w:szCs w:val="28"/>
        </w:rPr>
        <w:t>-пресс, 2010.</w:t>
      </w:r>
    </w:p>
    <w:p w14:paraId="47CA7391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C604F5">
        <w:rPr>
          <w:rFonts w:ascii="Times New Roman" w:hAnsi="Times New Roman"/>
          <w:sz w:val="28"/>
          <w:szCs w:val="28"/>
        </w:rPr>
        <w:t>Коробейников А. Альбом для детей и юношества, пьесы для баяна и аккордеона, ч. 2 – СПб: Композитор, 2005.</w:t>
      </w:r>
    </w:p>
    <w:p w14:paraId="3CC06B2D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Pr="00C604F5">
        <w:rPr>
          <w:rFonts w:ascii="Times New Roman" w:hAnsi="Times New Roman"/>
          <w:sz w:val="28"/>
          <w:szCs w:val="28"/>
        </w:rPr>
        <w:t>Коробейников А. Детский альбом для баяна и аккордеона. – М.: Русское музыкальное товарищество, 2004.</w:t>
      </w:r>
    </w:p>
    <w:p w14:paraId="3CDC6D99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C604F5">
        <w:rPr>
          <w:rFonts w:ascii="Times New Roman" w:hAnsi="Times New Roman"/>
          <w:sz w:val="28"/>
          <w:szCs w:val="28"/>
        </w:rPr>
        <w:t>Лёвины Е. и Е.  Музыкальный зоопарк (Учебно-</w:t>
      </w:r>
      <w:proofErr w:type="spellStart"/>
      <w:r w:rsidRPr="00C604F5">
        <w:rPr>
          <w:rFonts w:ascii="Times New Roman" w:hAnsi="Times New Roman"/>
          <w:sz w:val="28"/>
          <w:szCs w:val="28"/>
        </w:rPr>
        <w:t>методическае</w:t>
      </w:r>
      <w:proofErr w:type="spellEnd"/>
      <w:r w:rsidRPr="00C604F5">
        <w:rPr>
          <w:rFonts w:ascii="Times New Roman" w:hAnsi="Times New Roman"/>
          <w:sz w:val="28"/>
          <w:szCs w:val="28"/>
        </w:rPr>
        <w:t xml:space="preserve"> пособие), Р – на - Дону, Феникс, 2011.</w:t>
      </w:r>
    </w:p>
    <w:p w14:paraId="6F654EA9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Pr="00C604F5">
        <w:rPr>
          <w:rFonts w:ascii="Times New Roman" w:hAnsi="Times New Roman"/>
          <w:sz w:val="28"/>
          <w:szCs w:val="28"/>
        </w:rPr>
        <w:t>Лёвин Е. Любимая классика в простом исполнении, изд. 2-е для баяна и аккордеона – Р- на- Дону: Феникс, 2010.</w:t>
      </w:r>
    </w:p>
    <w:p w14:paraId="1C879F8F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39.</w:t>
      </w:r>
      <w:r w:rsidRPr="00C604F5">
        <w:rPr>
          <w:rFonts w:ascii="Times New Roman" w:hAnsi="Times New Roman"/>
          <w:sz w:val="28"/>
          <w:szCs w:val="28"/>
        </w:rPr>
        <w:t xml:space="preserve">Лихачёв М. Латиноамериканские танцы в переложении для аккордеона </w:t>
      </w:r>
      <w:proofErr w:type="gramStart"/>
      <w:r w:rsidRPr="00C604F5">
        <w:rPr>
          <w:rFonts w:ascii="Times New Roman" w:hAnsi="Times New Roman"/>
          <w:sz w:val="28"/>
          <w:szCs w:val="28"/>
        </w:rPr>
        <w:t>( баяна</w:t>
      </w:r>
      <w:proofErr w:type="gramEnd"/>
      <w:r w:rsidRPr="00C604F5">
        <w:rPr>
          <w:rFonts w:ascii="Times New Roman" w:hAnsi="Times New Roman"/>
          <w:sz w:val="28"/>
          <w:szCs w:val="28"/>
        </w:rPr>
        <w:t>). Соло и ансамбли для средних и старших классов ДМШ – СПб: Композитор,2002.</w:t>
      </w:r>
    </w:p>
    <w:p w14:paraId="1A00F5A9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Pr="00C604F5">
        <w:rPr>
          <w:rFonts w:ascii="Times New Roman" w:hAnsi="Times New Roman"/>
          <w:sz w:val="28"/>
          <w:szCs w:val="28"/>
        </w:rPr>
        <w:t>Лихачёв М. Лунная серенада, джазовые пьесы для аккордеона (баяна). — СПб: Композитор, 2006.</w:t>
      </w:r>
    </w:p>
    <w:p w14:paraId="31DD1D87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Pr="00C604F5">
        <w:rPr>
          <w:rFonts w:ascii="Times New Roman" w:hAnsi="Times New Roman"/>
          <w:sz w:val="28"/>
          <w:szCs w:val="28"/>
        </w:rPr>
        <w:t xml:space="preserve">Лихачёв С. – сост. сб. Эстрадные миниатюры для баяна или аккордеона,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2. – СПб: Композитор, 2002.</w:t>
      </w:r>
    </w:p>
    <w:p w14:paraId="0AC28250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Pr="00C604F5">
        <w:rPr>
          <w:rFonts w:ascii="Times New Roman" w:hAnsi="Times New Roman"/>
          <w:sz w:val="28"/>
          <w:szCs w:val="28"/>
        </w:rPr>
        <w:t xml:space="preserve">Лихачёв С. – сост. сб. Эстрадные миниатюры для баяна или аккордеона,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1. – СПб: Композитор, 2002.</w:t>
      </w:r>
    </w:p>
    <w:p w14:paraId="630DE85D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Pr="00C604F5">
        <w:rPr>
          <w:rFonts w:ascii="Times New Roman" w:hAnsi="Times New Roman"/>
          <w:sz w:val="28"/>
          <w:szCs w:val="28"/>
        </w:rPr>
        <w:t>Медведев С. Браво, маэстро! Пьесы для аккордеона – СПб: Союз художников, 2004.</w:t>
      </w:r>
    </w:p>
    <w:p w14:paraId="2798258F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Pr="00C604F5">
        <w:rPr>
          <w:rFonts w:ascii="Times New Roman" w:hAnsi="Times New Roman"/>
          <w:sz w:val="28"/>
          <w:szCs w:val="28"/>
        </w:rPr>
        <w:t>Мотов В.Н., Шахов Г.Н. – сост. сб. Аккордеон. Хрестоматия 3-5-класс ДМШ - М.: Кифара,2005.</w:t>
      </w:r>
    </w:p>
    <w:p w14:paraId="12E59666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Pr="00C604F5">
        <w:rPr>
          <w:rFonts w:ascii="Times New Roman" w:hAnsi="Times New Roman"/>
          <w:sz w:val="28"/>
          <w:szCs w:val="28"/>
        </w:rPr>
        <w:t>Мотов В.Н., Шахов Г.Н. – сост. сб. Аккордеон. Хрестоматия 5-7 класс ДМШ – М.: Кифара, 2005.</w:t>
      </w:r>
    </w:p>
    <w:p w14:paraId="0CC78A6B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Pr="00C604F5">
        <w:rPr>
          <w:rFonts w:ascii="Times New Roman" w:hAnsi="Times New Roman"/>
          <w:sz w:val="28"/>
          <w:szCs w:val="28"/>
        </w:rPr>
        <w:t xml:space="preserve">Поползин  В. </w:t>
      </w:r>
      <w:proofErr w:type="spellStart"/>
      <w:r w:rsidRPr="00C604F5">
        <w:rPr>
          <w:rFonts w:ascii="Times New Roman" w:hAnsi="Times New Roman"/>
          <w:sz w:val="28"/>
          <w:szCs w:val="28"/>
        </w:rPr>
        <w:t>Гармошечка</w:t>
      </w:r>
      <w:proofErr w:type="spellEnd"/>
      <w:r w:rsidRPr="00C604F5">
        <w:rPr>
          <w:rFonts w:ascii="Times New Roman" w:hAnsi="Times New Roman"/>
          <w:sz w:val="28"/>
          <w:szCs w:val="28"/>
        </w:rPr>
        <w:t>. Детский альбом для маленьких аккордеонистов и баянистов-СПб: Композитор, 2010.</w:t>
      </w:r>
    </w:p>
    <w:p w14:paraId="5E15E9A9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Pr="00C604F5">
        <w:rPr>
          <w:rFonts w:ascii="Times New Roman" w:hAnsi="Times New Roman"/>
          <w:sz w:val="28"/>
          <w:szCs w:val="28"/>
        </w:rPr>
        <w:t>Пономарёва Т.Б. – сост. сб. Карусель, сборник детских сочинений для баяна или аккордеона – СПб: ДМШ им. Андреева, 2006.</w:t>
      </w:r>
    </w:p>
    <w:p w14:paraId="09B1DA7B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8.</w:t>
      </w:r>
      <w:r w:rsidRPr="00C604F5">
        <w:rPr>
          <w:rFonts w:ascii="Times New Roman" w:hAnsi="Times New Roman"/>
          <w:sz w:val="28"/>
          <w:szCs w:val="28"/>
        </w:rPr>
        <w:t xml:space="preserve">Романов А.  А я играю на баяне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1 – Новосибирск:  Окарина, 2008.</w:t>
      </w:r>
    </w:p>
    <w:p w14:paraId="07174B3F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</w:t>
      </w:r>
      <w:r w:rsidRPr="00C604F5">
        <w:rPr>
          <w:rFonts w:ascii="Times New Roman" w:hAnsi="Times New Roman"/>
          <w:sz w:val="28"/>
          <w:szCs w:val="28"/>
        </w:rPr>
        <w:t>Самойленко Б. Музыкальные картинки. Избранные сюиты для баяна (аккордеона) – Саратов: Орион, 2008.</w:t>
      </w:r>
    </w:p>
    <w:p w14:paraId="23AE69F5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Pr="00C604F5">
        <w:rPr>
          <w:rFonts w:ascii="Times New Roman" w:hAnsi="Times New Roman"/>
          <w:sz w:val="28"/>
          <w:szCs w:val="28"/>
        </w:rPr>
        <w:t>Скуматов Л. Звучала музыка с экрана, Вып.1-6, СПб: Композитор, 2006.</w:t>
      </w:r>
    </w:p>
    <w:p w14:paraId="7523AD13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</w:t>
      </w:r>
      <w:r w:rsidRPr="00C604F5">
        <w:rPr>
          <w:rFonts w:ascii="Times New Roman" w:hAnsi="Times New Roman"/>
          <w:sz w:val="28"/>
          <w:szCs w:val="28"/>
        </w:rPr>
        <w:t>Скуматов Л. Популярные мелодии в облегчённом переложении (баян, аккордеон) для средних и старших классов ДМШ – СПб: Композитор, 2012.</w:t>
      </w:r>
    </w:p>
    <w:p w14:paraId="74B3A045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</w:t>
      </w:r>
      <w:r w:rsidRPr="00C604F5">
        <w:rPr>
          <w:rFonts w:ascii="Times New Roman" w:hAnsi="Times New Roman"/>
          <w:sz w:val="28"/>
          <w:szCs w:val="28"/>
        </w:rPr>
        <w:t>Солохин Б. Пьесы для аккордеона — СПб: Композитор, 2005.</w:t>
      </w:r>
    </w:p>
    <w:p w14:paraId="2A186656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</w:t>
      </w:r>
      <w:r w:rsidRPr="00C604F5">
        <w:rPr>
          <w:rFonts w:ascii="Times New Roman" w:hAnsi="Times New Roman"/>
          <w:sz w:val="28"/>
          <w:szCs w:val="28"/>
        </w:rPr>
        <w:t>Товпеко М. Пьесы и ансамбли для народных инструментов, (3-5 классы ДШИ) Брянск, 2005.</w:t>
      </w:r>
    </w:p>
    <w:p w14:paraId="051AC10B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</w:t>
      </w:r>
      <w:r w:rsidRPr="00C604F5">
        <w:rPr>
          <w:rFonts w:ascii="Times New Roman" w:hAnsi="Times New Roman"/>
          <w:sz w:val="28"/>
          <w:szCs w:val="28"/>
        </w:rPr>
        <w:t xml:space="preserve">Товпеко М. Пьесы и ансамбли для народных инструментов,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2(3-5 классы ДШИ), Брянск,2005.</w:t>
      </w:r>
    </w:p>
    <w:p w14:paraId="6E6C87A1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</w:t>
      </w:r>
      <w:r w:rsidRPr="00C604F5">
        <w:rPr>
          <w:rFonts w:ascii="Times New Roman" w:hAnsi="Times New Roman"/>
          <w:sz w:val="28"/>
          <w:szCs w:val="28"/>
        </w:rPr>
        <w:t xml:space="preserve">Товпеко М.  Пьесы и ансамбли для народных инструментов,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3 (3-5 классы ДШИ), Брянск, 2009.</w:t>
      </w:r>
    </w:p>
    <w:p w14:paraId="549C1403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56.</w:t>
      </w:r>
      <w:r w:rsidRPr="00C604F5">
        <w:rPr>
          <w:rFonts w:ascii="Times New Roman" w:hAnsi="Times New Roman"/>
          <w:sz w:val="28"/>
          <w:szCs w:val="28"/>
        </w:rPr>
        <w:t xml:space="preserve">Товпеко  М. Пьесы и ансамбли для народных инструментов (баян, аккордеон),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4 (3-5 классы ДШИ), Брянск,2011.</w:t>
      </w:r>
    </w:p>
    <w:p w14:paraId="02B89FEB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</w:t>
      </w:r>
      <w:r w:rsidRPr="00C604F5">
        <w:rPr>
          <w:rFonts w:ascii="Times New Roman" w:hAnsi="Times New Roman"/>
          <w:sz w:val="28"/>
          <w:szCs w:val="28"/>
        </w:rPr>
        <w:t>Чайковский П.И. «Щелкунчик». Фрагменты балета в переложении  для баяна – Санкт-Петербург: «Композитор», 2005г.</w:t>
      </w:r>
    </w:p>
    <w:p w14:paraId="7FDBB244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</w:t>
      </w:r>
      <w:r w:rsidRPr="00C604F5">
        <w:rPr>
          <w:rFonts w:ascii="Times New Roman" w:hAnsi="Times New Roman"/>
          <w:sz w:val="28"/>
          <w:szCs w:val="28"/>
        </w:rPr>
        <w:t xml:space="preserve">Черничка Г. Салют, аккордеон! Эстрадные пьесы французских композиторов для аккордеона </w:t>
      </w:r>
      <w:proofErr w:type="gramStart"/>
      <w:r w:rsidRPr="00C604F5">
        <w:rPr>
          <w:rFonts w:ascii="Times New Roman" w:hAnsi="Times New Roman"/>
          <w:sz w:val="28"/>
          <w:szCs w:val="28"/>
        </w:rPr>
        <w:t>( баяна</w:t>
      </w:r>
      <w:proofErr w:type="gramEnd"/>
      <w:r w:rsidRPr="00C604F5">
        <w:rPr>
          <w:rFonts w:ascii="Times New Roman" w:hAnsi="Times New Roman"/>
          <w:sz w:val="28"/>
          <w:szCs w:val="28"/>
        </w:rPr>
        <w:t>) – Новосибирск: Окарина, 2010.</w:t>
      </w:r>
    </w:p>
    <w:p w14:paraId="2A52C7E1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</w:t>
      </w:r>
      <w:r w:rsidRPr="00C604F5">
        <w:rPr>
          <w:rFonts w:ascii="Times New Roman" w:hAnsi="Times New Roman"/>
          <w:sz w:val="28"/>
          <w:szCs w:val="28"/>
        </w:rPr>
        <w:t>Черняева В. Популярная музыка. Переложения для баяна (аккордеона)-СПб: Композитор,2008.</w:t>
      </w:r>
    </w:p>
    <w:p w14:paraId="44CABFCE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</w:t>
      </w:r>
      <w:r w:rsidRPr="00C604F5">
        <w:rPr>
          <w:rFonts w:ascii="Times New Roman" w:hAnsi="Times New Roman"/>
          <w:sz w:val="28"/>
          <w:szCs w:val="28"/>
        </w:rPr>
        <w:t xml:space="preserve">Чириков Р. Ритмы планеты для </w:t>
      </w:r>
      <w:proofErr w:type="gramStart"/>
      <w:r w:rsidRPr="00C604F5">
        <w:rPr>
          <w:rFonts w:ascii="Times New Roman" w:hAnsi="Times New Roman"/>
          <w:sz w:val="28"/>
          <w:szCs w:val="28"/>
        </w:rPr>
        <w:t>аккордеона( баяна</w:t>
      </w:r>
      <w:proofErr w:type="gramEnd"/>
      <w:r w:rsidRPr="00C604F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604F5">
        <w:rPr>
          <w:rFonts w:ascii="Times New Roman" w:hAnsi="Times New Roman"/>
          <w:sz w:val="28"/>
          <w:szCs w:val="28"/>
        </w:rPr>
        <w:t>вып</w:t>
      </w:r>
      <w:proofErr w:type="spellEnd"/>
      <w:r w:rsidRPr="00C604F5">
        <w:rPr>
          <w:rFonts w:ascii="Times New Roman" w:hAnsi="Times New Roman"/>
          <w:sz w:val="28"/>
          <w:szCs w:val="28"/>
        </w:rPr>
        <w:t>. с 1 по 10, СПб: Композитор, 2010.</w:t>
      </w:r>
    </w:p>
    <w:p w14:paraId="312D1D1A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C604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1.</w:t>
      </w:r>
      <w:r w:rsidRPr="00C604F5">
        <w:rPr>
          <w:rFonts w:ascii="Times New Roman" w:hAnsi="Times New Roman"/>
          <w:sz w:val="28"/>
          <w:szCs w:val="28"/>
        </w:rPr>
        <w:t>Чириков В. Шедевры мировой эстрадной музыки в переложении для баяна (аккордеона)- СПб: Композитор,2012.</w:t>
      </w:r>
    </w:p>
    <w:p w14:paraId="2AC22B10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</w:t>
      </w:r>
      <w:r w:rsidRPr="00C604F5">
        <w:rPr>
          <w:rFonts w:ascii="Times New Roman" w:hAnsi="Times New Roman"/>
          <w:sz w:val="28"/>
          <w:szCs w:val="28"/>
        </w:rPr>
        <w:t>Чириков В. Лучшие вальсы для аккордеона (баяна)  - СПб: Композитор,2004.</w:t>
      </w:r>
    </w:p>
    <w:p w14:paraId="75FADCA0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Pr="00C604F5">
        <w:rPr>
          <w:rFonts w:ascii="Times New Roman" w:hAnsi="Times New Roman"/>
          <w:sz w:val="28"/>
          <w:szCs w:val="28"/>
        </w:rPr>
        <w:t>Чириков В. Самые популярные танго для аккордеона – СПб: Композитор,2006.</w:t>
      </w:r>
    </w:p>
    <w:p w14:paraId="33EEE1D5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</w:t>
      </w:r>
      <w:r w:rsidRPr="00C604F5">
        <w:rPr>
          <w:rFonts w:ascii="Times New Roman" w:hAnsi="Times New Roman"/>
          <w:sz w:val="28"/>
          <w:szCs w:val="28"/>
        </w:rPr>
        <w:t>Шплатова О. Первая ступенька. Юным аккордеонистам и баянистам (учебно-методическое пособие)- Р- на Дону: Феникс, 2010.</w:t>
      </w:r>
    </w:p>
    <w:p w14:paraId="6E5A7E05" w14:textId="77777777" w:rsidR="001915CE" w:rsidRPr="00C604F5" w:rsidRDefault="001915CE" w:rsidP="001915CE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Pr="00C604F5">
        <w:rPr>
          <w:rFonts w:ascii="Times New Roman" w:hAnsi="Times New Roman"/>
          <w:sz w:val="28"/>
          <w:szCs w:val="28"/>
        </w:rPr>
        <w:t>Юхно С. Популярная музыка для аккордеона (баяна), 3-4 класс ДМ</w:t>
      </w:r>
      <w:r>
        <w:rPr>
          <w:rFonts w:ascii="Times New Roman" w:hAnsi="Times New Roman"/>
          <w:sz w:val="28"/>
          <w:szCs w:val="28"/>
        </w:rPr>
        <w:t>Ш — СПб: Союз художников, 2004.</w:t>
      </w:r>
    </w:p>
    <w:p w14:paraId="20A17743" w14:textId="77777777" w:rsidR="001915CE" w:rsidRPr="007C40B8" w:rsidRDefault="001915CE" w:rsidP="001915CE">
      <w:pPr>
        <w:pStyle w:val="a3"/>
        <w:spacing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p w14:paraId="6D68F91D" w14:textId="77777777" w:rsidR="001915CE" w:rsidRPr="00563AA1" w:rsidRDefault="001915CE" w:rsidP="001915CE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63AA1">
        <w:rPr>
          <w:rFonts w:ascii="Times New Roman" w:hAnsi="Times New Roman"/>
          <w:i/>
          <w:sz w:val="28"/>
          <w:szCs w:val="28"/>
        </w:rPr>
        <w:t>Методическая литература</w:t>
      </w:r>
    </w:p>
    <w:p w14:paraId="6F29BB14" w14:textId="77777777" w:rsidR="001915CE" w:rsidRPr="007C40B8" w:rsidRDefault="001915CE" w:rsidP="001915CE">
      <w:pPr>
        <w:pStyle w:val="a3"/>
        <w:spacing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p w14:paraId="2EFADDAF" w14:textId="77777777" w:rsidR="001915CE" w:rsidRPr="007C40B8" w:rsidRDefault="001915CE" w:rsidP="001915C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Акимов Ю. </w:t>
      </w:r>
      <w:r w:rsidRPr="007C40B8">
        <w:rPr>
          <w:rFonts w:ascii="Times New Roman" w:hAnsi="Times New Roman"/>
          <w:sz w:val="28"/>
          <w:szCs w:val="28"/>
        </w:rPr>
        <w:t>Школа и</w:t>
      </w:r>
      <w:r>
        <w:rPr>
          <w:rFonts w:ascii="Times New Roman" w:hAnsi="Times New Roman"/>
          <w:sz w:val="28"/>
          <w:szCs w:val="28"/>
        </w:rPr>
        <w:t xml:space="preserve">гры на баяне. ­ М.,  2004 </w:t>
      </w:r>
      <w:r w:rsidRPr="007C40B8">
        <w:rPr>
          <w:rFonts w:ascii="Times New Roman" w:hAnsi="Times New Roman"/>
          <w:sz w:val="28"/>
          <w:szCs w:val="28"/>
        </w:rPr>
        <w:t>.</w:t>
      </w:r>
    </w:p>
    <w:p w14:paraId="6917604F" w14:textId="77777777" w:rsidR="001915CE" w:rsidRDefault="001915CE" w:rsidP="001915C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 Самоучитель игры на аккордеоне</w:t>
      </w:r>
      <w:r w:rsidRPr="007C40B8">
        <w:rPr>
          <w:rFonts w:ascii="Times New Roman" w:hAnsi="Times New Roman"/>
          <w:sz w:val="28"/>
          <w:szCs w:val="28"/>
        </w:rPr>
        <w:t>. Акк</w:t>
      </w:r>
      <w:r>
        <w:rPr>
          <w:rFonts w:ascii="Times New Roman" w:hAnsi="Times New Roman"/>
          <w:sz w:val="28"/>
          <w:szCs w:val="28"/>
        </w:rPr>
        <w:t>омпанемент песен. ­ М.,2004</w:t>
      </w:r>
      <w:r w:rsidRPr="007C40B8">
        <w:rPr>
          <w:rFonts w:ascii="Times New Roman" w:hAnsi="Times New Roman"/>
          <w:sz w:val="28"/>
          <w:szCs w:val="28"/>
        </w:rPr>
        <w:t>.</w:t>
      </w:r>
    </w:p>
    <w:p w14:paraId="40D69974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01846">
        <w:rPr>
          <w:rFonts w:ascii="Times New Roman" w:hAnsi="Times New Roman"/>
          <w:sz w:val="28"/>
          <w:szCs w:val="28"/>
        </w:rPr>
        <w:t>Бажилин</w:t>
      </w:r>
      <w:proofErr w:type="spellEnd"/>
      <w:r w:rsidRPr="00B01846">
        <w:rPr>
          <w:rFonts w:ascii="Times New Roman" w:hAnsi="Times New Roman"/>
          <w:sz w:val="28"/>
          <w:szCs w:val="28"/>
        </w:rPr>
        <w:t xml:space="preserve"> Р. «Учимся играть на аккордеоне» тетрадь 1,2, Москва, 2006г.</w:t>
      </w:r>
    </w:p>
    <w:p w14:paraId="03C9E06B" w14:textId="77777777" w:rsidR="001915CE" w:rsidRDefault="001915CE" w:rsidP="001915C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2B32436" w14:textId="77777777" w:rsidR="001915CE" w:rsidRPr="00B01846" w:rsidRDefault="001915CE" w:rsidP="001915C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846">
        <w:rPr>
          <w:rFonts w:ascii="Times New Roman" w:hAnsi="Times New Roman"/>
          <w:sz w:val="28"/>
          <w:szCs w:val="28"/>
        </w:rPr>
        <w:t>Бажилин</w:t>
      </w:r>
      <w:proofErr w:type="spellEnd"/>
      <w:r w:rsidRPr="00B01846">
        <w:rPr>
          <w:rFonts w:ascii="Times New Roman" w:hAnsi="Times New Roman"/>
          <w:sz w:val="28"/>
          <w:szCs w:val="28"/>
        </w:rPr>
        <w:t xml:space="preserve"> Р. Школа игры на аккордеоне, М., 2004.</w:t>
      </w:r>
    </w:p>
    <w:p w14:paraId="5D81266C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01846">
        <w:rPr>
          <w:rFonts w:ascii="Times New Roman" w:hAnsi="Times New Roman"/>
          <w:sz w:val="28"/>
          <w:szCs w:val="28"/>
        </w:rPr>
        <w:t>Басурманов</w:t>
      </w:r>
      <w:proofErr w:type="spellEnd"/>
      <w:r w:rsidRPr="00B01846">
        <w:rPr>
          <w:rFonts w:ascii="Times New Roman" w:hAnsi="Times New Roman"/>
          <w:sz w:val="28"/>
          <w:szCs w:val="28"/>
        </w:rPr>
        <w:t xml:space="preserve"> А.  Самоучитель игры на баян – М., 2003г.</w:t>
      </w:r>
    </w:p>
    <w:p w14:paraId="3EABF259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01846">
        <w:rPr>
          <w:rFonts w:ascii="Times New Roman" w:hAnsi="Times New Roman"/>
          <w:sz w:val="28"/>
          <w:szCs w:val="28"/>
        </w:rPr>
        <w:t>Бойцова Г. Юный аккордеонист 1,2,3 ч., М., Музыка, 2012.</w:t>
      </w:r>
    </w:p>
    <w:p w14:paraId="657D167F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01846">
        <w:rPr>
          <w:rFonts w:ascii="Times New Roman" w:hAnsi="Times New Roman"/>
          <w:sz w:val="28"/>
          <w:szCs w:val="28"/>
        </w:rPr>
        <w:t>Власов В. Методика работы баяниста над полифоническими произведениями, М.,2004.</w:t>
      </w:r>
    </w:p>
    <w:p w14:paraId="0AD501FF" w14:textId="77777777" w:rsidR="001915CE" w:rsidRDefault="001915CE" w:rsidP="001915C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846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B01846">
        <w:rPr>
          <w:rFonts w:ascii="Times New Roman" w:hAnsi="Times New Roman"/>
          <w:sz w:val="28"/>
          <w:szCs w:val="28"/>
        </w:rPr>
        <w:t xml:space="preserve"> А. Пять ступеней мастерства, Р-на-дону,2004.</w:t>
      </w:r>
    </w:p>
    <w:p w14:paraId="28BA50C8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01846">
        <w:rPr>
          <w:rFonts w:ascii="Times New Roman" w:hAnsi="Times New Roman"/>
          <w:sz w:val="28"/>
          <w:szCs w:val="28"/>
        </w:rPr>
        <w:t>Ихманицкий</w:t>
      </w:r>
      <w:proofErr w:type="spellEnd"/>
      <w:r w:rsidRPr="00B01846">
        <w:rPr>
          <w:rFonts w:ascii="Times New Roman" w:hAnsi="Times New Roman"/>
          <w:sz w:val="28"/>
          <w:szCs w:val="28"/>
        </w:rPr>
        <w:t xml:space="preserve"> История баянного и аккордеонного исполнительства, М.,2006.</w:t>
      </w:r>
    </w:p>
    <w:p w14:paraId="0EB9C487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01846">
        <w:rPr>
          <w:rFonts w:ascii="Times New Roman" w:hAnsi="Times New Roman"/>
          <w:sz w:val="28"/>
          <w:szCs w:val="28"/>
        </w:rPr>
        <w:t>Крылова Г. Азбука маленького баяниста1,2 ч. (пособие для учителя). – Москва, 2010.</w:t>
      </w:r>
    </w:p>
    <w:p w14:paraId="07B5278B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01846">
        <w:rPr>
          <w:rFonts w:ascii="Times New Roman" w:hAnsi="Times New Roman"/>
          <w:sz w:val="28"/>
          <w:szCs w:val="28"/>
        </w:rPr>
        <w:lastRenderedPageBreak/>
        <w:t>Лёвины Е. и Е. Музыкальный зоопарк (учебно-методическое пособие</w:t>
      </w:r>
      <w:proofErr w:type="gramStart"/>
      <w:r w:rsidRPr="00B01846">
        <w:rPr>
          <w:rFonts w:ascii="Times New Roman" w:hAnsi="Times New Roman"/>
          <w:sz w:val="28"/>
          <w:szCs w:val="28"/>
        </w:rPr>
        <w:t>).-</w:t>
      </w:r>
      <w:proofErr w:type="gramEnd"/>
      <w:r w:rsidRPr="00B01846">
        <w:rPr>
          <w:rFonts w:ascii="Times New Roman" w:hAnsi="Times New Roman"/>
          <w:sz w:val="28"/>
          <w:szCs w:val="28"/>
        </w:rPr>
        <w:t xml:space="preserve"> Р-на-Дону, 2011.</w:t>
      </w:r>
    </w:p>
    <w:p w14:paraId="4BBAB153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01846">
        <w:rPr>
          <w:rFonts w:ascii="Times New Roman" w:hAnsi="Times New Roman"/>
          <w:sz w:val="28"/>
          <w:szCs w:val="28"/>
        </w:rPr>
        <w:t>Липс</w:t>
      </w:r>
      <w:proofErr w:type="spellEnd"/>
      <w:r w:rsidRPr="00B01846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B01846">
        <w:rPr>
          <w:rFonts w:ascii="Times New Roman" w:hAnsi="Times New Roman"/>
          <w:sz w:val="28"/>
          <w:szCs w:val="28"/>
        </w:rPr>
        <w:t>Икусство</w:t>
      </w:r>
      <w:proofErr w:type="spellEnd"/>
      <w:r w:rsidRPr="00B01846">
        <w:rPr>
          <w:rFonts w:ascii="Times New Roman" w:hAnsi="Times New Roman"/>
          <w:sz w:val="28"/>
          <w:szCs w:val="28"/>
        </w:rPr>
        <w:t xml:space="preserve"> игры на баяне, М., 2006.</w:t>
      </w:r>
    </w:p>
    <w:p w14:paraId="54318EF9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86692">
        <w:rPr>
          <w:rFonts w:ascii="Times New Roman" w:hAnsi="Times New Roman"/>
          <w:sz w:val="28"/>
          <w:szCs w:val="28"/>
        </w:rPr>
        <w:t>Лондонов</w:t>
      </w:r>
      <w:proofErr w:type="spellEnd"/>
      <w:r w:rsidRPr="00686692">
        <w:rPr>
          <w:rFonts w:ascii="Times New Roman" w:hAnsi="Times New Roman"/>
          <w:sz w:val="28"/>
          <w:szCs w:val="28"/>
        </w:rPr>
        <w:t xml:space="preserve"> П. Школа игры на аккордеоне, СПб,2007.</w:t>
      </w:r>
    </w:p>
    <w:p w14:paraId="0C46CDC9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>Лушников В. Самоучитель игры на аккордеон, СПб, 2003</w:t>
      </w:r>
    </w:p>
    <w:p w14:paraId="13515E01" w14:textId="77777777" w:rsidR="001915CE" w:rsidRPr="00B01846" w:rsidRDefault="001915CE" w:rsidP="001915C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>Максимов В. «Основы исполнительства и педагогики», Санкт-Петербург,2004г</w:t>
      </w:r>
    </w:p>
    <w:p w14:paraId="339018DE" w14:textId="77777777" w:rsidR="001915CE" w:rsidRPr="00B01846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86692">
        <w:rPr>
          <w:rFonts w:ascii="Times New Roman" w:hAnsi="Times New Roman"/>
          <w:sz w:val="28"/>
          <w:szCs w:val="28"/>
        </w:rPr>
        <w:t>Мирек</w:t>
      </w:r>
      <w:proofErr w:type="spellEnd"/>
      <w:r w:rsidRPr="00686692">
        <w:rPr>
          <w:rFonts w:ascii="Times New Roman" w:hAnsi="Times New Roman"/>
          <w:sz w:val="28"/>
          <w:szCs w:val="28"/>
        </w:rPr>
        <w:t xml:space="preserve"> А. Самоучитель игры на аккордеоне, М.,2007</w:t>
      </w:r>
    </w:p>
    <w:p w14:paraId="3A16C195" w14:textId="77777777" w:rsidR="001915CE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>Максимов В.  Основы исполнительства и педагогики, СПб, 2004.</w:t>
      </w:r>
    </w:p>
    <w:p w14:paraId="160D4F2B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86692">
        <w:rPr>
          <w:rFonts w:ascii="Times New Roman" w:hAnsi="Times New Roman"/>
          <w:sz w:val="28"/>
          <w:szCs w:val="28"/>
        </w:rPr>
        <w:t>Мазель</w:t>
      </w:r>
      <w:proofErr w:type="spellEnd"/>
      <w:r w:rsidRPr="00686692">
        <w:rPr>
          <w:rFonts w:ascii="Times New Roman" w:hAnsi="Times New Roman"/>
          <w:sz w:val="28"/>
          <w:szCs w:val="28"/>
        </w:rPr>
        <w:t xml:space="preserve"> В. Музыкант и его руки, СПб, 2002.  </w:t>
      </w:r>
    </w:p>
    <w:p w14:paraId="17A2D687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>Мотов В., Шахов Г. Развитие навыков подбора аккомпанемента по слуху, М.,2004.</w:t>
      </w:r>
    </w:p>
    <w:p w14:paraId="5D0CAB78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86692">
        <w:rPr>
          <w:rFonts w:ascii="Times New Roman" w:hAnsi="Times New Roman"/>
          <w:sz w:val="28"/>
          <w:szCs w:val="28"/>
        </w:rPr>
        <w:t>Пуриц</w:t>
      </w:r>
      <w:proofErr w:type="spellEnd"/>
      <w:r w:rsidRPr="00686692">
        <w:rPr>
          <w:rFonts w:ascii="Times New Roman" w:hAnsi="Times New Roman"/>
          <w:sz w:val="28"/>
          <w:szCs w:val="28"/>
        </w:rPr>
        <w:t xml:space="preserve"> И. Методические статьи по обучению игре на баяне, М., 2001.</w:t>
      </w:r>
    </w:p>
    <w:p w14:paraId="4A1AFDCC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86692">
        <w:rPr>
          <w:rFonts w:ascii="Times New Roman" w:hAnsi="Times New Roman"/>
          <w:sz w:val="28"/>
          <w:szCs w:val="28"/>
        </w:rPr>
        <w:t>Ражников</w:t>
      </w:r>
      <w:proofErr w:type="spellEnd"/>
      <w:r w:rsidRPr="00686692">
        <w:rPr>
          <w:rFonts w:ascii="Times New Roman" w:hAnsi="Times New Roman"/>
          <w:sz w:val="28"/>
          <w:szCs w:val="28"/>
        </w:rPr>
        <w:t xml:space="preserve"> В. Диалоги о музыкальной педагогике, М.,2004.</w:t>
      </w:r>
    </w:p>
    <w:p w14:paraId="088767D6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>Самойлов Д. 15 уроков игры на баяне, М., 2004.</w:t>
      </w:r>
    </w:p>
    <w:p w14:paraId="4DA71F5C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>Семёнов В. Современная школа игры на баяне  М.,2003.</w:t>
      </w:r>
    </w:p>
    <w:p w14:paraId="1F6AE31E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 xml:space="preserve">Шаров О.М. </w:t>
      </w:r>
      <w:proofErr w:type="spellStart"/>
      <w:r w:rsidRPr="00686692">
        <w:rPr>
          <w:rFonts w:ascii="Times New Roman" w:hAnsi="Times New Roman"/>
          <w:sz w:val="28"/>
          <w:szCs w:val="28"/>
        </w:rPr>
        <w:t>Аккордеонно</w:t>
      </w:r>
      <w:proofErr w:type="spellEnd"/>
      <w:r w:rsidRPr="00686692">
        <w:rPr>
          <w:rFonts w:ascii="Times New Roman" w:hAnsi="Times New Roman"/>
          <w:sz w:val="28"/>
          <w:szCs w:val="28"/>
        </w:rPr>
        <w:t>-баянное исполнительство: вопросы методики, теории и истории, СПб,2006.</w:t>
      </w:r>
    </w:p>
    <w:p w14:paraId="6297AF71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6692">
        <w:rPr>
          <w:rFonts w:ascii="Times New Roman" w:hAnsi="Times New Roman"/>
          <w:sz w:val="28"/>
          <w:szCs w:val="28"/>
        </w:rPr>
        <w:t xml:space="preserve">Шахов Г. Игра по слуху, чтение с листа и транспонирование (баян, </w:t>
      </w:r>
      <w:proofErr w:type="spellStart"/>
      <w:r w:rsidRPr="00686692">
        <w:rPr>
          <w:rFonts w:ascii="Times New Roman" w:hAnsi="Times New Roman"/>
          <w:sz w:val="28"/>
          <w:szCs w:val="28"/>
        </w:rPr>
        <w:t>аккорддеон</w:t>
      </w:r>
      <w:proofErr w:type="spellEnd"/>
      <w:r w:rsidRPr="00686692">
        <w:rPr>
          <w:rFonts w:ascii="Times New Roman" w:hAnsi="Times New Roman"/>
          <w:sz w:val="28"/>
          <w:szCs w:val="28"/>
        </w:rPr>
        <w:t>), М., 2004.</w:t>
      </w:r>
    </w:p>
    <w:p w14:paraId="70326F12" w14:textId="77777777" w:rsidR="001915CE" w:rsidRPr="00686692" w:rsidRDefault="001915CE" w:rsidP="001915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86692">
        <w:rPr>
          <w:rFonts w:ascii="Times New Roman" w:hAnsi="Times New Roman"/>
          <w:sz w:val="28"/>
          <w:szCs w:val="28"/>
        </w:rPr>
        <w:t>Шплатова</w:t>
      </w:r>
      <w:proofErr w:type="spellEnd"/>
      <w:r w:rsidRPr="00686692">
        <w:rPr>
          <w:rFonts w:ascii="Times New Roman" w:hAnsi="Times New Roman"/>
          <w:sz w:val="28"/>
          <w:szCs w:val="28"/>
        </w:rPr>
        <w:t xml:space="preserve"> О. Первая ступенька (учебно-методическое пособие) – Р- на-Дону, 2010. </w:t>
      </w:r>
    </w:p>
    <w:p w14:paraId="59DBEA64" w14:textId="77777777" w:rsidR="00E747ED" w:rsidRPr="00146DBD" w:rsidRDefault="00E747ED" w:rsidP="001915CE">
      <w:pPr>
        <w:spacing w:line="240" w:lineRule="auto"/>
        <w:jc w:val="both"/>
        <w:rPr>
          <w:rFonts w:ascii="Times New Roman" w:hAnsi="Times New Roman"/>
        </w:rPr>
      </w:pPr>
    </w:p>
    <w:sectPr w:rsidR="00E747ED" w:rsidRPr="00146DBD" w:rsidSect="002C08E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A4113" w14:textId="77777777" w:rsidR="00FE22E6" w:rsidRDefault="00FE22E6" w:rsidP="00CE297D">
      <w:r>
        <w:separator/>
      </w:r>
    </w:p>
  </w:endnote>
  <w:endnote w:type="continuationSeparator" w:id="0">
    <w:p w14:paraId="39F69602" w14:textId="77777777" w:rsidR="00FE22E6" w:rsidRDefault="00FE22E6" w:rsidP="00CE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384BA" w14:textId="77777777" w:rsidR="00DA0F9E" w:rsidRDefault="00FE22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D90">
      <w:rPr>
        <w:noProof/>
      </w:rPr>
      <w:t>2</w:t>
    </w:r>
    <w:r>
      <w:rPr>
        <w:noProof/>
      </w:rPr>
      <w:fldChar w:fldCharType="end"/>
    </w:r>
  </w:p>
  <w:p w14:paraId="364788D8" w14:textId="77777777" w:rsidR="00DA0F9E" w:rsidRDefault="00DA0F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1BDBE" w14:textId="77777777" w:rsidR="00FE22E6" w:rsidRDefault="00FE22E6" w:rsidP="00CE297D">
      <w:r>
        <w:separator/>
      </w:r>
    </w:p>
  </w:footnote>
  <w:footnote w:type="continuationSeparator" w:id="0">
    <w:p w14:paraId="0D366668" w14:textId="77777777" w:rsidR="00FE22E6" w:rsidRDefault="00FE22E6" w:rsidP="00CE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B04"/>
    <w:multiLevelType w:val="hybridMultilevel"/>
    <w:tmpl w:val="6536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FDB"/>
    <w:multiLevelType w:val="hybridMultilevel"/>
    <w:tmpl w:val="B8507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D00"/>
    <w:multiLevelType w:val="hybridMultilevel"/>
    <w:tmpl w:val="DF6C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C81"/>
    <w:multiLevelType w:val="hybridMultilevel"/>
    <w:tmpl w:val="890623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F7108"/>
    <w:multiLevelType w:val="hybridMultilevel"/>
    <w:tmpl w:val="AFDA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02E0"/>
    <w:multiLevelType w:val="hybridMultilevel"/>
    <w:tmpl w:val="E01A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69AC"/>
    <w:multiLevelType w:val="hybridMultilevel"/>
    <w:tmpl w:val="5A0E2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71043"/>
    <w:multiLevelType w:val="hybridMultilevel"/>
    <w:tmpl w:val="80CEF97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16D"/>
    <w:multiLevelType w:val="hybridMultilevel"/>
    <w:tmpl w:val="6D2A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0FF9"/>
    <w:multiLevelType w:val="hybridMultilevel"/>
    <w:tmpl w:val="D3BA30E8"/>
    <w:lvl w:ilvl="0" w:tplc="47B2D750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 w15:restartNumberingAfterBreak="0">
    <w:nsid w:val="3ECC64B7"/>
    <w:multiLevelType w:val="hybridMultilevel"/>
    <w:tmpl w:val="6C00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1C9D"/>
    <w:multiLevelType w:val="hybridMultilevel"/>
    <w:tmpl w:val="DD0E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F7AA9"/>
    <w:multiLevelType w:val="hybridMultilevel"/>
    <w:tmpl w:val="8B32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65170"/>
    <w:multiLevelType w:val="hybridMultilevel"/>
    <w:tmpl w:val="C2D6F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3F86"/>
    <w:multiLevelType w:val="hybridMultilevel"/>
    <w:tmpl w:val="199E3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2D74"/>
    <w:multiLevelType w:val="hybridMultilevel"/>
    <w:tmpl w:val="E0A6D4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70B7B"/>
    <w:multiLevelType w:val="hybridMultilevel"/>
    <w:tmpl w:val="DE56057E"/>
    <w:lvl w:ilvl="0" w:tplc="8CA4F634">
      <w:start w:val="1"/>
      <w:numFmt w:val="decimal"/>
      <w:lvlText w:val="%1."/>
      <w:lvlJc w:val="left"/>
      <w:pPr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5A095E03"/>
    <w:multiLevelType w:val="hybridMultilevel"/>
    <w:tmpl w:val="3DD2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656B"/>
    <w:multiLevelType w:val="hybridMultilevel"/>
    <w:tmpl w:val="3B0453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84B17"/>
    <w:multiLevelType w:val="hybridMultilevel"/>
    <w:tmpl w:val="3612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444A9"/>
    <w:multiLevelType w:val="hybridMultilevel"/>
    <w:tmpl w:val="FC10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A4A2C"/>
    <w:multiLevelType w:val="hybridMultilevel"/>
    <w:tmpl w:val="41108A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095353"/>
    <w:multiLevelType w:val="hybridMultilevel"/>
    <w:tmpl w:val="C3DE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49BB"/>
    <w:multiLevelType w:val="hybridMultilevel"/>
    <w:tmpl w:val="FE5C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E5C68"/>
    <w:multiLevelType w:val="hybridMultilevel"/>
    <w:tmpl w:val="D69A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E74EE"/>
    <w:multiLevelType w:val="hybridMultilevel"/>
    <w:tmpl w:val="52BED2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23"/>
  </w:num>
  <w:num w:numId="6">
    <w:abstractNumId w:val="13"/>
  </w:num>
  <w:num w:numId="7">
    <w:abstractNumId w:val="6"/>
  </w:num>
  <w:num w:numId="8">
    <w:abstractNumId w:val="20"/>
  </w:num>
  <w:num w:numId="9">
    <w:abstractNumId w:val="25"/>
  </w:num>
  <w:num w:numId="10">
    <w:abstractNumId w:val="4"/>
  </w:num>
  <w:num w:numId="11">
    <w:abstractNumId w:val="14"/>
  </w:num>
  <w:num w:numId="12">
    <w:abstractNumId w:val="8"/>
  </w:num>
  <w:num w:numId="13">
    <w:abstractNumId w:val="19"/>
  </w:num>
  <w:num w:numId="14">
    <w:abstractNumId w:val="7"/>
  </w:num>
  <w:num w:numId="15">
    <w:abstractNumId w:val="15"/>
  </w:num>
  <w:num w:numId="16">
    <w:abstractNumId w:val="21"/>
  </w:num>
  <w:num w:numId="17">
    <w:abstractNumId w:val="18"/>
  </w:num>
  <w:num w:numId="18">
    <w:abstractNumId w:val="22"/>
  </w:num>
  <w:num w:numId="19">
    <w:abstractNumId w:val="11"/>
  </w:num>
  <w:num w:numId="20">
    <w:abstractNumId w:val="17"/>
  </w:num>
  <w:num w:numId="21">
    <w:abstractNumId w:val="0"/>
  </w:num>
  <w:num w:numId="22">
    <w:abstractNumId w:val="24"/>
  </w:num>
  <w:num w:numId="23">
    <w:abstractNumId w:val="10"/>
  </w:num>
  <w:num w:numId="24">
    <w:abstractNumId w:val="2"/>
  </w:num>
  <w:num w:numId="25">
    <w:abstractNumId w:val="16"/>
  </w:num>
  <w:num w:numId="2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D6"/>
    <w:rsid w:val="00000BDB"/>
    <w:rsid w:val="00007020"/>
    <w:rsid w:val="00014495"/>
    <w:rsid w:val="00015945"/>
    <w:rsid w:val="00032A7C"/>
    <w:rsid w:val="00040B6B"/>
    <w:rsid w:val="000641BB"/>
    <w:rsid w:val="000751B4"/>
    <w:rsid w:val="00083AE7"/>
    <w:rsid w:val="000907F9"/>
    <w:rsid w:val="00091961"/>
    <w:rsid w:val="000A2E0D"/>
    <w:rsid w:val="000A4C70"/>
    <w:rsid w:val="000A502F"/>
    <w:rsid w:val="000A6053"/>
    <w:rsid w:val="000D76BB"/>
    <w:rsid w:val="00143CDC"/>
    <w:rsid w:val="00146DBD"/>
    <w:rsid w:val="001545F3"/>
    <w:rsid w:val="0015482D"/>
    <w:rsid w:val="001635DD"/>
    <w:rsid w:val="00170FCB"/>
    <w:rsid w:val="00190C0F"/>
    <w:rsid w:val="001915CE"/>
    <w:rsid w:val="001A16CD"/>
    <w:rsid w:val="001B0379"/>
    <w:rsid w:val="001B3AE7"/>
    <w:rsid w:val="001C02C0"/>
    <w:rsid w:val="001C1307"/>
    <w:rsid w:val="001C341D"/>
    <w:rsid w:val="001D059B"/>
    <w:rsid w:val="001F51BA"/>
    <w:rsid w:val="001F563B"/>
    <w:rsid w:val="002073FC"/>
    <w:rsid w:val="002110C4"/>
    <w:rsid w:val="002204E2"/>
    <w:rsid w:val="00220B00"/>
    <w:rsid w:val="00231AA4"/>
    <w:rsid w:val="0023620A"/>
    <w:rsid w:val="00237A7F"/>
    <w:rsid w:val="00272A0F"/>
    <w:rsid w:val="00280AC3"/>
    <w:rsid w:val="002869B2"/>
    <w:rsid w:val="002901F4"/>
    <w:rsid w:val="002A6D5C"/>
    <w:rsid w:val="002A6F7D"/>
    <w:rsid w:val="002B24EB"/>
    <w:rsid w:val="002C08E1"/>
    <w:rsid w:val="002D3C84"/>
    <w:rsid w:val="002F21AE"/>
    <w:rsid w:val="00303582"/>
    <w:rsid w:val="00307578"/>
    <w:rsid w:val="003217F7"/>
    <w:rsid w:val="0035436D"/>
    <w:rsid w:val="003607B1"/>
    <w:rsid w:val="003848DA"/>
    <w:rsid w:val="00385DD0"/>
    <w:rsid w:val="003A7D2E"/>
    <w:rsid w:val="003B53A0"/>
    <w:rsid w:val="003C1A41"/>
    <w:rsid w:val="003D459B"/>
    <w:rsid w:val="003D605D"/>
    <w:rsid w:val="003E6BBC"/>
    <w:rsid w:val="003F031F"/>
    <w:rsid w:val="00400F21"/>
    <w:rsid w:val="004462C2"/>
    <w:rsid w:val="004555A5"/>
    <w:rsid w:val="0046030B"/>
    <w:rsid w:val="00465ED2"/>
    <w:rsid w:val="00473D4C"/>
    <w:rsid w:val="00480827"/>
    <w:rsid w:val="004863EE"/>
    <w:rsid w:val="0048641B"/>
    <w:rsid w:val="00487D9D"/>
    <w:rsid w:val="00491D0C"/>
    <w:rsid w:val="004B1F44"/>
    <w:rsid w:val="004D0D99"/>
    <w:rsid w:val="004D2661"/>
    <w:rsid w:val="004E6667"/>
    <w:rsid w:val="00541487"/>
    <w:rsid w:val="005576C6"/>
    <w:rsid w:val="00581530"/>
    <w:rsid w:val="00591E00"/>
    <w:rsid w:val="00593245"/>
    <w:rsid w:val="00596A5A"/>
    <w:rsid w:val="005A70EA"/>
    <w:rsid w:val="005B11EB"/>
    <w:rsid w:val="005C3F48"/>
    <w:rsid w:val="005D54D1"/>
    <w:rsid w:val="005F77DE"/>
    <w:rsid w:val="006061BB"/>
    <w:rsid w:val="00611E15"/>
    <w:rsid w:val="006323DD"/>
    <w:rsid w:val="0063251F"/>
    <w:rsid w:val="006332A4"/>
    <w:rsid w:val="006454B6"/>
    <w:rsid w:val="00650AEF"/>
    <w:rsid w:val="00675E5C"/>
    <w:rsid w:val="00684C37"/>
    <w:rsid w:val="006D3437"/>
    <w:rsid w:val="006E6A10"/>
    <w:rsid w:val="007033D0"/>
    <w:rsid w:val="007139CC"/>
    <w:rsid w:val="007321C9"/>
    <w:rsid w:val="007334CD"/>
    <w:rsid w:val="007560BA"/>
    <w:rsid w:val="007610BE"/>
    <w:rsid w:val="007673BC"/>
    <w:rsid w:val="00794C31"/>
    <w:rsid w:val="007A05FD"/>
    <w:rsid w:val="007B44E5"/>
    <w:rsid w:val="007D7B3B"/>
    <w:rsid w:val="00835DC6"/>
    <w:rsid w:val="00844987"/>
    <w:rsid w:val="00850A4B"/>
    <w:rsid w:val="00860F28"/>
    <w:rsid w:val="008679E8"/>
    <w:rsid w:val="008734C2"/>
    <w:rsid w:val="0088560E"/>
    <w:rsid w:val="008964AB"/>
    <w:rsid w:val="008C3FF8"/>
    <w:rsid w:val="008D08F5"/>
    <w:rsid w:val="008D6CEC"/>
    <w:rsid w:val="008E005F"/>
    <w:rsid w:val="009109AF"/>
    <w:rsid w:val="009327CC"/>
    <w:rsid w:val="009357CF"/>
    <w:rsid w:val="009846C8"/>
    <w:rsid w:val="009A791D"/>
    <w:rsid w:val="009A7FA2"/>
    <w:rsid w:val="00A176DA"/>
    <w:rsid w:val="00A27110"/>
    <w:rsid w:val="00A73E22"/>
    <w:rsid w:val="00A81657"/>
    <w:rsid w:val="00A829CE"/>
    <w:rsid w:val="00AA4654"/>
    <w:rsid w:val="00AC223F"/>
    <w:rsid w:val="00B3534A"/>
    <w:rsid w:val="00B4772B"/>
    <w:rsid w:val="00B635E5"/>
    <w:rsid w:val="00B8535B"/>
    <w:rsid w:val="00BA1222"/>
    <w:rsid w:val="00BB1C3B"/>
    <w:rsid w:val="00BD0F50"/>
    <w:rsid w:val="00BD5053"/>
    <w:rsid w:val="00C05EF3"/>
    <w:rsid w:val="00C27683"/>
    <w:rsid w:val="00C30EC5"/>
    <w:rsid w:val="00C3634D"/>
    <w:rsid w:val="00C63ABF"/>
    <w:rsid w:val="00C75ED4"/>
    <w:rsid w:val="00CA7ECE"/>
    <w:rsid w:val="00CD49F7"/>
    <w:rsid w:val="00CD5C4C"/>
    <w:rsid w:val="00CD5EF5"/>
    <w:rsid w:val="00CE297D"/>
    <w:rsid w:val="00D03CE1"/>
    <w:rsid w:val="00D308D6"/>
    <w:rsid w:val="00D42921"/>
    <w:rsid w:val="00D455F0"/>
    <w:rsid w:val="00DA0F9E"/>
    <w:rsid w:val="00DA2227"/>
    <w:rsid w:val="00DB0D90"/>
    <w:rsid w:val="00DB3A55"/>
    <w:rsid w:val="00DD27F7"/>
    <w:rsid w:val="00DD38AA"/>
    <w:rsid w:val="00DE0B39"/>
    <w:rsid w:val="00DE66AD"/>
    <w:rsid w:val="00E17E8F"/>
    <w:rsid w:val="00E226EC"/>
    <w:rsid w:val="00E244C2"/>
    <w:rsid w:val="00E24D5F"/>
    <w:rsid w:val="00E40D92"/>
    <w:rsid w:val="00E63846"/>
    <w:rsid w:val="00E64A0F"/>
    <w:rsid w:val="00E705D5"/>
    <w:rsid w:val="00E747ED"/>
    <w:rsid w:val="00E9668B"/>
    <w:rsid w:val="00EA2C8B"/>
    <w:rsid w:val="00EA6783"/>
    <w:rsid w:val="00EE5216"/>
    <w:rsid w:val="00EF52EF"/>
    <w:rsid w:val="00F40D05"/>
    <w:rsid w:val="00F64018"/>
    <w:rsid w:val="00F67895"/>
    <w:rsid w:val="00F74EA0"/>
    <w:rsid w:val="00FC24A3"/>
    <w:rsid w:val="00FD10C2"/>
    <w:rsid w:val="00FD7C79"/>
    <w:rsid w:val="00FE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67438"/>
  <w15:docId w15:val="{95EDE301-65B4-4878-9D0A-4B72B8A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5A"/>
  </w:style>
  <w:style w:type="paragraph" w:styleId="1">
    <w:name w:val="heading 1"/>
    <w:basedOn w:val="a"/>
    <w:next w:val="a"/>
    <w:link w:val="10"/>
    <w:uiPriority w:val="9"/>
    <w:qFormat/>
    <w:locked/>
    <w:rsid w:val="00596A5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96A5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96A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96A5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96A5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96A5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96A5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96A5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96A5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5A"/>
    <w:pPr>
      <w:ind w:left="720"/>
      <w:contextualSpacing/>
    </w:pPr>
  </w:style>
  <w:style w:type="table" w:styleId="a4">
    <w:name w:val="Table Grid"/>
    <w:basedOn w:val="a1"/>
    <w:uiPriority w:val="99"/>
    <w:rsid w:val="00D3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CE2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E297D"/>
    <w:rPr>
      <w:rFonts w:cs="Times New Roman"/>
    </w:rPr>
  </w:style>
  <w:style w:type="paragraph" w:styleId="a7">
    <w:name w:val="footer"/>
    <w:basedOn w:val="a"/>
    <w:link w:val="a8"/>
    <w:uiPriority w:val="99"/>
    <w:rsid w:val="00CE2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E297D"/>
    <w:rPr>
      <w:rFonts w:cs="Times New Roman"/>
    </w:rPr>
  </w:style>
  <w:style w:type="character" w:customStyle="1" w:styleId="a9">
    <w:name w:val="Основной текст Знак"/>
    <w:link w:val="aa"/>
    <w:uiPriority w:val="99"/>
    <w:locked/>
    <w:rsid w:val="007139CC"/>
    <w:rPr>
      <w:sz w:val="26"/>
    </w:rPr>
  </w:style>
  <w:style w:type="character" w:customStyle="1" w:styleId="51">
    <w:name w:val="Основной текст (5)_"/>
    <w:link w:val="52"/>
    <w:uiPriority w:val="99"/>
    <w:locked/>
    <w:rsid w:val="007139CC"/>
    <w:rPr>
      <w:b/>
      <w:i/>
      <w:sz w:val="26"/>
    </w:rPr>
  </w:style>
  <w:style w:type="paragraph" w:styleId="aa">
    <w:name w:val="Body Text"/>
    <w:basedOn w:val="a"/>
    <w:link w:val="a9"/>
    <w:uiPriority w:val="99"/>
    <w:rsid w:val="007139CC"/>
    <w:pPr>
      <w:widowControl w:val="0"/>
      <w:shd w:val="clear" w:color="auto" w:fill="FFFFFF"/>
      <w:spacing w:after="2220" w:line="322" w:lineRule="exact"/>
      <w:ind w:hanging="340"/>
      <w:jc w:val="center"/>
    </w:pPr>
    <w:rPr>
      <w:sz w:val="26"/>
      <w:szCs w:val="26"/>
    </w:rPr>
  </w:style>
  <w:style w:type="character" w:customStyle="1" w:styleId="BodyTextChar1">
    <w:name w:val="Body Text Char1"/>
    <w:uiPriority w:val="99"/>
    <w:semiHidden/>
    <w:rsid w:val="007D12CA"/>
    <w:rPr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7139CC"/>
    <w:pPr>
      <w:widowControl w:val="0"/>
      <w:shd w:val="clear" w:color="auto" w:fill="FFFFFF"/>
      <w:spacing w:line="480" w:lineRule="exact"/>
      <w:jc w:val="both"/>
    </w:pPr>
    <w:rPr>
      <w:b/>
      <w:bCs/>
      <w:i/>
      <w:iCs/>
      <w:sz w:val="26"/>
      <w:szCs w:val="26"/>
    </w:rPr>
  </w:style>
  <w:style w:type="character" w:customStyle="1" w:styleId="21">
    <w:name w:val="Заголовок №2_"/>
    <w:link w:val="22"/>
    <w:uiPriority w:val="99"/>
    <w:locked/>
    <w:rsid w:val="007139CC"/>
    <w:rPr>
      <w:sz w:val="26"/>
    </w:rPr>
  </w:style>
  <w:style w:type="paragraph" w:customStyle="1" w:styleId="22">
    <w:name w:val="Заголовок №2"/>
    <w:basedOn w:val="a"/>
    <w:link w:val="21"/>
    <w:uiPriority w:val="99"/>
    <w:rsid w:val="007139CC"/>
    <w:pPr>
      <w:widowControl w:val="0"/>
      <w:shd w:val="clear" w:color="auto" w:fill="FFFFFF"/>
      <w:spacing w:line="480" w:lineRule="exact"/>
      <w:ind w:hanging="300"/>
      <w:jc w:val="both"/>
      <w:outlineLvl w:val="1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8D6C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6CE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96A5A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96A5A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96A5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96A5A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96A5A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96A5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96A5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96A5A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96A5A"/>
    <w:rPr>
      <w:b/>
      <w:bCs/>
      <w:i/>
      <w:iCs/>
      <w:color w:val="7F7F7F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locked/>
    <w:rsid w:val="0063251F"/>
    <w:rPr>
      <w:b/>
      <w:bCs/>
      <w:color w:val="2DA2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locked/>
    <w:rsid w:val="00596A5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Заголовок Знак"/>
    <w:link w:val="ae"/>
    <w:uiPriority w:val="10"/>
    <w:rsid w:val="00596A5A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locked/>
    <w:rsid w:val="00596A5A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link w:val="af0"/>
    <w:uiPriority w:val="11"/>
    <w:rsid w:val="00596A5A"/>
    <w:rPr>
      <w:i/>
      <w:iCs/>
      <w:smallCaps/>
      <w:spacing w:val="10"/>
      <w:sz w:val="28"/>
      <w:szCs w:val="28"/>
    </w:rPr>
  </w:style>
  <w:style w:type="character" w:styleId="af2">
    <w:name w:val="Strong"/>
    <w:uiPriority w:val="22"/>
    <w:qFormat/>
    <w:locked/>
    <w:rsid w:val="00596A5A"/>
    <w:rPr>
      <w:b/>
      <w:bCs/>
    </w:rPr>
  </w:style>
  <w:style w:type="character" w:styleId="af3">
    <w:name w:val="Emphasis"/>
    <w:uiPriority w:val="20"/>
    <w:qFormat/>
    <w:locked/>
    <w:rsid w:val="00596A5A"/>
    <w:rPr>
      <w:b/>
      <w:bCs/>
      <w:i/>
      <w:iCs/>
      <w:spacing w:val="10"/>
    </w:rPr>
  </w:style>
  <w:style w:type="paragraph" w:styleId="af4">
    <w:name w:val="No Spacing"/>
    <w:basedOn w:val="a"/>
    <w:uiPriority w:val="1"/>
    <w:qFormat/>
    <w:rsid w:val="00596A5A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596A5A"/>
    <w:rPr>
      <w:i/>
      <w:iCs/>
    </w:rPr>
  </w:style>
  <w:style w:type="character" w:customStyle="1" w:styleId="24">
    <w:name w:val="Цитата 2 Знак"/>
    <w:link w:val="23"/>
    <w:uiPriority w:val="29"/>
    <w:rsid w:val="00596A5A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596A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link w:val="af5"/>
    <w:uiPriority w:val="30"/>
    <w:rsid w:val="00596A5A"/>
    <w:rPr>
      <w:i/>
      <w:iCs/>
    </w:rPr>
  </w:style>
  <w:style w:type="character" w:styleId="af7">
    <w:name w:val="Subtle Emphasis"/>
    <w:uiPriority w:val="19"/>
    <w:qFormat/>
    <w:rsid w:val="00596A5A"/>
    <w:rPr>
      <w:i/>
      <w:iCs/>
    </w:rPr>
  </w:style>
  <w:style w:type="character" w:styleId="af8">
    <w:name w:val="Intense Emphasis"/>
    <w:uiPriority w:val="21"/>
    <w:qFormat/>
    <w:rsid w:val="00596A5A"/>
    <w:rPr>
      <w:b/>
      <w:bCs/>
      <w:i/>
      <w:iCs/>
    </w:rPr>
  </w:style>
  <w:style w:type="character" w:styleId="af9">
    <w:name w:val="Subtle Reference"/>
    <w:uiPriority w:val="31"/>
    <w:qFormat/>
    <w:rsid w:val="00596A5A"/>
    <w:rPr>
      <w:smallCaps/>
    </w:rPr>
  </w:style>
  <w:style w:type="character" w:styleId="afa">
    <w:name w:val="Intense Reference"/>
    <w:uiPriority w:val="32"/>
    <w:qFormat/>
    <w:rsid w:val="00596A5A"/>
    <w:rPr>
      <w:b/>
      <w:bCs/>
      <w:smallCaps/>
    </w:rPr>
  </w:style>
  <w:style w:type="character" w:styleId="afb">
    <w:name w:val="Book Title"/>
    <w:uiPriority w:val="33"/>
    <w:qFormat/>
    <w:rsid w:val="00596A5A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596A5A"/>
    <w:pPr>
      <w:outlineLvl w:val="9"/>
    </w:pPr>
    <w:rPr>
      <w:lang w:bidi="en-US"/>
    </w:rPr>
  </w:style>
  <w:style w:type="paragraph" w:customStyle="1" w:styleId="11">
    <w:name w:val="Абзац списка1"/>
    <w:basedOn w:val="a"/>
    <w:rsid w:val="0063251F"/>
    <w:pPr>
      <w:ind w:left="720"/>
      <w:contextualSpacing/>
    </w:pPr>
    <w:rPr>
      <w:rFonts w:ascii="Calibri" w:eastAsia="Times New Roman" w:hAnsi="Calibri"/>
    </w:rPr>
  </w:style>
  <w:style w:type="paragraph" w:customStyle="1" w:styleId="Standard">
    <w:name w:val="Standard"/>
    <w:rsid w:val="002D3C8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6877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</vt:lpstr>
    </vt:vector>
  </TitlesOfParts>
  <Company>Grizli777</Company>
  <LinksUpToDate>false</LinksUpToDate>
  <CharactersWithSpaces>45991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</dc:title>
  <dc:subject/>
  <dc:creator>1</dc:creator>
  <cp:keywords/>
  <dc:description/>
  <cp:lastModifiedBy>Секретарь</cp:lastModifiedBy>
  <cp:revision>2</cp:revision>
  <cp:lastPrinted>2014-07-14T11:38:00Z</cp:lastPrinted>
  <dcterms:created xsi:type="dcterms:W3CDTF">2025-04-29T07:48:00Z</dcterms:created>
  <dcterms:modified xsi:type="dcterms:W3CDTF">2025-04-29T07:48:00Z</dcterms:modified>
</cp:coreProperties>
</file>