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514B4" w14:textId="7669916A" w:rsidR="003C3035" w:rsidRDefault="003C3035" w:rsidP="003C3035">
      <w:pPr>
        <w:jc w:val="center"/>
        <w:rPr>
          <w:sz w:val="28"/>
          <w:szCs w:val="28"/>
        </w:rPr>
      </w:pPr>
    </w:p>
    <w:p w14:paraId="4AFC8BE3" w14:textId="558F7162" w:rsidR="00FD0E52" w:rsidRDefault="00FD0E52" w:rsidP="003C3035">
      <w:pPr>
        <w:jc w:val="center"/>
        <w:rPr>
          <w:sz w:val="28"/>
          <w:szCs w:val="28"/>
        </w:rPr>
      </w:pPr>
    </w:p>
    <w:p w14:paraId="7AFDA858" w14:textId="70303FD0" w:rsidR="00FD0E52" w:rsidRDefault="00FD0E52" w:rsidP="003C3035">
      <w:pPr>
        <w:jc w:val="center"/>
        <w:rPr>
          <w:sz w:val="28"/>
          <w:szCs w:val="28"/>
        </w:rPr>
      </w:pPr>
    </w:p>
    <w:p w14:paraId="060CF48B" w14:textId="3A0E3437" w:rsidR="00FD0E52" w:rsidRDefault="00FD0E52" w:rsidP="003C3035">
      <w:pPr>
        <w:jc w:val="center"/>
        <w:rPr>
          <w:sz w:val="28"/>
          <w:szCs w:val="28"/>
        </w:rPr>
      </w:pPr>
    </w:p>
    <w:p w14:paraId="4DF5F2E7" w14:textId="6F746859" w:rsidR="00FD0E52" w:rsidRDefault="00FD0E52" w:rsidP="003C3035">
      <w:pPr>
        <w:jc w:val="center"/>
        <w:rPr>
          <w:sz w:val="28"/>
          <w:szCs w:val="28"/>
        </w:rPr>
      </w:pPr>
    </w:p>
    <w:p w14:paraId="5FD415C4" w14:textId="6653EEB8" w:rsidR="00FD0E52" w:rsidRDefault="00FD0E52" w:rsidP="003C3035">
      <w:pPr>
        <w:jc w:val="center"/>
        <w:rPr>
          <w:sz w:val="28"/>
          <w:szCs w:val="28"/>
        </w:rPr>
      </w:pPr>
    </w:p>
    <w:p w14:paraId="3CFA05F9" w14:textId="5EC40855" w:rsidR="00FD0E52" w:rsidRDefault="00FD0E52" w:rsidP="003C3035">
      <w:pPr>
        <w:jc w:val="center"/>
        <w:rPr>
          <w:sz w:val="28"/>
          <w:szCs w:val="28"/>
        </w:rPr>
      </w:pPr>
    </w:p>
    <w:p w14:paraId="21808DC8" w14:textId="5BCBF085" w:rsidR="00FD0E52" w:rsidRDefault="00FD0E52" w:rsidP="003C3035">
      <w:pPr>
        <w:jc w:val="center"/>
        <w:rPr>
          <w:sz w:val="28"/>
          <w:szCs w:val="28"/>
        </w:rPr>
      </w:pPr>
    </w:p>
    <w:p w14:paraId="39D7075E" w14:textId="09426DF4" w:rsidR="00FD0E52" w:rsidRDefault="00FD0E52" w:rsidP="003C3035">
      <w:pPr>
        <w:jc w:val="center"/>
        <w:rPr>
          <w:sz w:val="28"/>
          <w:szCs w:val="28"/>
        </w:rPr>
      </w:pPr>
    </w:p>
    <w:p w14:paraId="5480E415" w14:textId="6FBAED8A" w:rsidR="00FD0E52" w:rsidRDefault="00FD0E52" w:rsidP="003C3035">
      <w:pPr>
        <w:jc w:val="center"/>
        <w:rPr>
          <w:sz w:val="28"/>
          <w:szCs w:val="28"/>
        </w:rPr>
      </w:pPr>
    </w:p>
    <w:p w14:paraId="7137C742" w14:textId="03E42032" w:rsidR="00FD0E52" w:rsidRDefault="00FD0E52" w:rsidP="003C3035">
      <w:pPr>
        <w:jc w:val="center"/>
        <w:rPr>
          <w:sz w:val="28"/>
          <w:szCs w:val="28"/>
        </w:rPr>
      </w:pPr>
    </w:p>
    <w:p w14:paraId="61B3E352" w14:textId="77777777" w:rsidR="00FD0E52" w:rsidRDefault="00FD0E52" w:rsidP="003C3035">
      <w:pPr>
        <w:jc w:val="center"/>
        <w:rPr>
          <w:sz w:val="44"/>
          <w:szCs w:val="44"/>
        </w:rPr>
      </w:pPr>
    </w:p>
    <w:p w14:paraId="00F84610" w14:textId="77777777" w:rsidR="003C3035" w:rsidRDefault="003C3035" w:rsidP="003C3035">
      <w:pPr>
        <w:jc w:val="center"/>
        <w:rPr>
          <w:sz w:val="28"/>
          <w:szCs w:val="28"/>
        </w:rPr>
      </w:pPr>
      <w:r>
        <w:rPr>
          <w:sz w:val="28"/>
          <w:szCs w:val="28"/>
        </w:rPr>
        <w:t>Предметная область</w:t>
      </w:r>
    </w:p>
    <w:p w14:paraId="4FA49347" w14:textId="77777777" w:rsidR="00F5317A" w:rsidRDefault="003C3035" w:rsidP="00F5317A">
      <w:pPr>
        <w:ind w:left="709" w:firstLine="284"/>
        <w:jc w:val="center"/>
        <w:rPr>
          <w:sz w:val="44"/>
          <w:szCs w:val="44"/>
        </w:rPr>
      </w:pPr>
      <w:r>
        <w:rPr>
          <w:sz w:val="44"/>
          <w:szCs w:val="44"/>
        </w:rPr>
        <w:t>Музыкальное исполнительство</w:t>
      </w:r>
    </w:p>
    <w:p w14:paraId="77B2DEDC" w14:textId="77777777" w:rsidR="003C3035" w:rsidRDefault="00F5317A" w:rsidP="00F5317A">
      <w:pPr>
        <w:ind w:left="709" w:firstLine="284"/>
        <w:jc w:val="center"/>
        <w:rPr>
          <w:sz w:val="32"/>
          <w:szCs w:val="32"/>
        </w:rPr>
      </w:pPr>
      <w:r>
        <w:rPr>
          <w:sz w:val="32"/>
          <w:szCs w:val="32"/>
        </w:rPr>
        <w:t>Нормативный срок освоения программы 5(6) лет</w:t>
      </w:r>
    </w:p>
    <w:p w14:paraId="241CA1F3" w14:textId="77777777" w:rsidR="003C3035" w:rsidRPr="009221B5" w:rsidRDefault="003C3035" w:rsidP="009221B5">
      <w:pPr>
        <w:jc w:val="center"/>
        <w:rPr>
          <w:sz w:val="32"/>
          <w:szCs w:val="32"/>
        </w:rPr>
      </w:pPr>
      <w:r>
        <w:rPr>
          <w:sz w:val="32"/>
          <w:szCs w:val="32"/>
        </w:rPr>
        <w:t>Программа по учебному предмету</w:t>
      </w:r>
    </w:p>
    <w:p w14:paraId="797D9CD9" w14:textId="77777777" w:rsidR="003C3035" w:rsidRDefault="003C3035" w:rsidP="003C3035">
      <w:pPr>
        <w:jc w:val="center"/>
        <w:rPr>
          <w:sz w:val="44"/>
          <w:szCs w:val="44"/>
        </w:rPr>
      </w:pPr>
      <w:r>
        <w:rPr>
          <w:sz w:val="44"/>
          <w:szCs w:val="44"/>
        </w:rPr>
        <w:t>Музицирование</w:t>
      </w:r>
    </w:p>
    <w:p w14:paraId="62F72C2A" w14:textId="4D24B3BB" w:rsidR="003C3035" w:rsidRDefault="009221B5" w:rsidP="003C3035">
      <w:pPr>
        <w:jc w:val="center"/>
        <w:rPr>
          <w:sz w:val="44"/>
          <w:szCs w:val="44"/>
        </w:rPr>
      </w:pPr>
      <w:r>
        <w:rPr>
          <w:sz w:val="44"/>
          <w:szCs w:val="44"/>
        </w:rPr>
        <w:t xml:space="preserve"> Аккордеон</w:t>
      </w:r>
    </w:p>
    <w:p w14:paraId="140FD8D7" w14:textId="3EFE63A8" w:rsidR="00FD0E52" w:rsidRDefault="00FD0E52" w:rsidP="003C3035">
      <w:pPr>
        <w:jc w:val="center"/>
        <w:rPr>
          <w:sz w:val="44"/>
          <w:szCs w:val="44"/>
        </w:rPr>
      </w:pPr>
    </w:p>
    <w:p w14:paraId="4041FCAC" w14:textId="77777777" w:rsidR="00FD0E52" w:rsidRDefault="00FD0E52" w:rsidP="003C3035">
      <w:pPr>
        <w:jc w:val="center"/>
        <w:rPr>
          <w:sz w:val="44"/>
          <w:szCs w:val="44"/>
        </w:rPr>
      </w:pPr>
    </w:p>
    <w:p w14:paraId="3F66207F" w14:textId="77777777" w:rsidR="003C3035" w:rsidRDefault="003C3035" w:rsidP="003C3035">
      <w:pPr>
        <w:jc w:val="right"/>
      </w:pPr>
    </w:p>
    <w:p w14:paraId="4BF98ECA" w14:textId="77777777" w:rsidR="009221B5" w:rsidRDefault="009221B5" w:rsidP="009221B5">
      <w:pPr>
        <w:tabs>
          <w:tab w:val="left" w:pos="3380"/>
        </w:tabs>
        <w:ind w:firstLine="4962"/>
        <w:jc w:val="both"/>
        <w:rPr>
          <w:sz w:val="28"/>
          <w:szCs w:val="28"/>
        </w:rPr>
      </w:pPr>
      <w:r>
        <w:rPr>
          <w:sz w:val="28"/>
          <w:szCs w:val="28"/>
        </w:rPr>
        <w:t>РАЗРАБОТЧИК</w:t>
      </w:r>
    </w:p>
    <w:p w14:paraId="3FE7AF61" w14:textId="77777777" w:rsidR="009221B5" w:rsidRDefault="009221B5" w:rsidP="009221B5">
      <w:pPr>
        <w:tabs>
          <w:tab w:val="left" w:pos="3380"/>
        </w:tabs>
        <w:ind w:firstLine="4962"/>
        <w:jc w:val="both"/>
        <w:rPr>
          <w:sz w:val="28"/>
          <w:szCs w:val="28"/>
        </w:rPr>
      </w:pPr>
      <w:r>
        <w:rPr>
          <w:sz w:val="28"/>
          <w:szCs w:val="28"/>
        </w:rPr>
        <w:t>Огинская Т.А.</w:t>
      </w:r>
    </w:p>
    <w:p w14:paraId="363FE778" w14:textId="77777777" w:rsidR="009221B5" w:rsidRDefault="009221B5" w:rsidP="009221B5">
      <w:pPr>
        <w:tabs>
          <w:tab w:val="left" w:pos="3380"/>
        </w:tabs>
        <w:ind w:firstLine="4962"/>
        <w:jc w:val="both"/>
        <w:rPr>
          <w:sz w:val="28"/>
          <w:szCs w:val="28"/>
        </w:rPr>
      </w:pPr>
      <w:r>
        <w:rPr>
          <w:sz w:val="28"/>
          <w:szCs w:val="28"/>
        </w:rPr>
        <w:t>преподаватель класса баяна,</w:t>
      </w:r>
    </w:p>
    <w:p w14:paraId="4C9FA828" w14:textId="77777777" w:rsidR="009221B5" w:rsidRDefault="009221B5" w:rsidP="009221B5">
      <w:pPr>
        <w:tabs>
          <w:tab w:val="left" w:pos="3380"/>
        </w:tabs>
        <w:ind w:firstLine="4962"/>
        <w:jc w:val="both"/>
        <w:rPr>
          <w:sz w:val="28"/>
          <w:szCs w:val="28"/>
        </w:rPr>
      </w:pPr>
      <w:r>
        <w:rPr>
          <w:sz w:val="28"/>
          <w:szCs w:val="28"/>
        </w:rPr>
        <w:t xml:space="preserve">высшей категории, Заслуженный </w:t>
      </w:r>
    </w:p>
    <w:p w14:paraId="2402DDE6" w14:textId="77777777" w:rsidR="009221B5" w:rsidRDefault="009221B5" w:rsidP="009221B5">
      <w:pPr>
        <w:tabs>
          <w:tab w:val="left" w:pos="3380"/>
        </w:tabs>
        <w:ind w:firstLine="4962"/>
        <w:jc w:val="both"/>
        <w:rPr>
          <w:sz w:val="28"/>
          <w:szCs w:val="28"/>
        </w:rPr>
      </w:pPr>
      <w:r>
        <w:rPr>
          <w:sz w:val="28"/>
          <w:szCs w:val="28"/>
        </w:rPr>
        <w:t>работник культуры РФ</w:t>
      </w:r>
    </w:p>
    <w:p w14:paraId="1D079274" w14:textId="77777777" w:rsidR="009221B5" w:rsidRDefault="009221B5" w:rsidP="009221B5">
      <w:pPr>
        <w:ind w:firstLine="4962"/>
        <w:jc w:val="both"/>
        <w:rPr>
          <w:sz w:val="28"/>
          <w:szCs w:val="28"/>
        </w:rPr>
      </w:pPr>
    </w:p>
    <w:p w14:paraId="468A3412" w14:textId="77777777" w:rsidR="009221B5" w:rsidRDefault="009221B5" w:rsidP="009221B5">
      <w:pPr>
        <w:ind w:firstLine="4962"/>
        <w:jc w:val="both"/>
        <w:rPr>
          <w:sz w:val="28"/>
          <w:szCs w:val="28"/>
        </w:rPr>
      </w:pPr>
      <w:r>
        <w:rPr>
          <w:sz w:val="28"/>
          <w:szCs w:val="28"/>
        </w:rPr>
        <w:t>РЕЦЕНЗЕНТ</w:t>
      </w:r>
    </w:p>
    <w:p w14:paraId="3EFC7EC4" w14:textId="77777777" w:rsidR="009221B5" w:rsidRDefault="009221B5" w:rsidP="009221B5">
      <w:pPr>
        <w:ind w:firstLine="4962"/>
        <w:jc w:val="both"/>
        <w:rPr>
          <w:sz w:val="28"/>
          <w:szCs w:val="28"/>
        </w:rPr>
      </w:pPr>
      <w:proofErr w:type="spellStart"/>
      <w:r>
        <w:rPr>
          <w:sz w:val="28"/>
          <w:szCs w:val="28"/>
        </w:rPr>
        <w:t>Устинская</w:t>
      </w:r>
      <w:proofErr w:type="spellEnd"/>
      <w:r>
        <w:rPr>
          <w:sz w:val="28"/>
          <w:szCs w:val="28"/>
        </w:rPr>
        <w:t xml:space="preserve"> А.В.</w:t>
      </w:r>
    </w:p>
    <w:p w14:paraId="7797F214" w14:textId="77777777" w:rsidR="009221B5" w:rsidRDefault="009221B5" w:rsidP="009221B5">
      <w:pPr>
        <w:tabs>
          <w:tab w:val="left" w:pos="3380"/>
        </w:tabs>
        <w:ind w:firstLine="4962"/>
        <w:jc w:val="both"/>
        <w:rPr>
          <w:sz w:val="28"/>
          <w:szCs w:val="28"/>
        </w:rPr>
      </w:pPr>
      <w:r>
        <w:rPr>
          <w:sz w:val="28"/>
          <w:szCs w:val="28"/>
        </w:rPr>
        <w:t>преподаватель высшей категории</w:t>
      </w:r>
    </w:p>
    <w:p w14:paraId="1B2ED10B" w14:textId="77777777" w:rsidR="009221B5" w:rsidRDefault="009221B5" w:rsidP="009221B5">
      <w:pPr>
        <w:tabs>
          <w:tab w:val="left" w:pos="3380"/>
        </w:tabs>
        <w:ind w:firstLine="4962"/>
        <w:jc w:val="both"/>
        <w:rPr>
          <w:sz w:val="28"/>
          <w:szCs w:val="28"/>
        </w:rPr>
      </w:pPr>
      <w:r>
        <w:rPr>
          <w:sz w:val="28"/>
          <w:szCs w:val="28"/>
        </w:rPr>
        <w:t xml:space="preserve">по классу аккордеона КОМК им. </w:t>
      </w:r>
    </w:p>
    <w:p w14:paraId="6E165C80" w14:textId="77777777" w:rsidR="003C3035" w:rsidRDefault="009221B5" w:rsidP="009221B5">
      <w:pPr>
        <w:tabs>
          <w:tab w:val="left" w:pos="3380"/>
        </w:tabs>
        <w:ind w:firstLine="4962"/>
        <w:jc w:val="both"/>
        <w:rPr>
          <w:sz w:val="28"/>
          <w:szCs w:val="28"/>
        </w:rPr>
      </w:pPr>
      <w:r>
        <w:rPr>
          <w:sz w:val="28"/>
          <w:szCs w:val="28"/>
        </w:rPr>
        <w:t>С.В. Рахманинова</w:t>
      </w:r>
    </w:p>
    <w:p w14:paraId="6AE77B9B" w14:textId="77777777" w:rsidR="003C3035" w:rsidRDefault="003C3035" w:rsidP="003C3035">
      <w:pPr>
        <w:jc w:val="center"/>
        <w:rPr>
          <w:sz w:val="28"/>
          <w:szCs w:val="28"/>
        </w:rPr>
      </w:pPr>
    </w:p>
    <w:p w14:paraId="620CE5B6" w14:textId="77777777" w:rsidR="00FD0E52" w:rsidRDefault="00FD0E52" w:rsidP="00DB7FBC">
      <w:pPr>
        <w:shd w:val="clear" w:color="auto" w:fill="FFFFFF"/>
        <w:jc w:val="center"/>
        <w:rPr>
          <w:sz w:val="28"/>
          <w:szCs w:val="28"/>
        </w:rPr>
      </w:pPr>
    </w:p>
    <w:p w14:paraId="4CABD4DA" w14:textId="77777777" w:rsidR="00FD0E52" w:rsidRDefault="00FD0E52" w:rsidP="00DB7FBC">
      <w:pPr>
        <w:shd w:val="clear" w:color="auto" w:fill="FFFFFF"/>
        <w:jc w:val="center"/>
        <w:rPr>
          <w:sz w:val="28"/>
          <w:szCs w:val="28"/>
        </w:rPr>
      </w:pPr>
    </w:p>
    <w:p w14:paraId="7819008C" w14:textId="77777777" w:rsidR="00FD0E52" w:rsidRDefault="00FD0E52" w:rsidP="00DB7FBC">
      <w:pPr>
        <w:shd w:val="clear" w:color="auto" w:fill="FFFFFF"/>
        <w:jc w:val="center"/>
        <w:rPr>
          <w:sz w:val="28"/>
          <w:szCs w:val="28"/>
        </w:rPr>
      </w:pPr>
    </w:p>
    <w:p w14:paraId="437B18DA" w14:textId="77777777" w:rsidR="00FD0E52" w:rsidRDefault="00FD0E52" w:rsidP="00DB7FBC">
      <w:pPr>
        <w:shd w:val="clear" w:color="auto" w:fill="FFFFFF"/>
        <w:jc w:val="center"/>
        <w:rPr>
          <w:sz w:val="28"/>
          <w:szCs w:val="28"/>
        </w:rPr>
      </w:pPr>
    </w:p>
    <w:p w14:paraId="7F77222A" w14:textId="77777777" w:rsidR="00FD0E52" w:rsidRDefault="00FD0E52" w:rsidP="00DB7FBC">
      <w:pPr>
        <w:shd w:val="clear" w:color="auto" w:fill="FFFFFF"/>
        <w:jc w:val="center"/>
        <w:rPr>
          <w:sz w:val="28"/>
          <w:szCs w:val="28"/>
        </w:rPr>
      </w:pPr>
    </w:p>
    <w:p w14:paraId="33C6FE8C" w14:textId="77777777" w:rsidR="00FD0E52" w:rsidRDefault="00FD0E52" w:rsidP="00DB7FBC">
      <w:pPr>
        <w:shd w:val="clear" w:color="auto" w:fill="FFFFFF"/>
        <w:jc w:val="center"/>
        <w:rPr>
          <w:sz w:val="28"/>
          <w:szCs w:val="28"/>
        </w:rPr>
      </w:pPr>
    </w:p>
    <w:p w14:paraId="0E2BBC86" w14:textId="77777777" w:rsidR="00FD0E52" w:rsidRDefault="00FD0E52" w:rsidP="00DB7FBC">
      <w:pPr>
        <w:shd w:val="clear" w:color="auto" w:fill="FFFFFF"/>
        <w:jc w:val="center"/>
        <w:rPr>
          <w:sz w:val="28"/>
          <w:szCs w:val="28"/>
        </w:rPr>
      </w:pPr>
    </w:p>
    <w:p w14:paraId="00CB5FD9" w14:textId="77777777" w:rsidR="00FD0E52" w:rsidRDefault="00FD0E52" w:rsidP="00DB7FBC">
      <w:pPr>
        <w:shd w:val="clear" w:color="auto" w:fill="FFFFFF"/>
        <w:jc w:val="center"/>
        <w:rPr>
          <w:sz w:val="28"/>
          <w:szCs w:val="28"/>
        </w:rPr>
      </w:pPr>
    </w:p>
    <w:p w14:paraId="6F0A3FA6" w14:textId="3EEC0D6A" w:rsidR="007426F6" w:rsidRPr="00C17F00" w:rsidRDefault="007426F6" w:rsidP="00DB7FBC">
      <w:pPr>
        <w:shd w:val="clear" w:color="auto" w:fill="FFFFFF"/>
        <w:jc w:val="center"/>
        <w:rPr>
          <w:b/>
          <w:sz w:val="28"/>
          <w:szCs w:val="28"/>
        </w:rPr>
      </w:pPr>
      <w:r w:rsidRPr="00C17F00">
        <w:rPr>
          <w:b/>
          <w:color w:val="000000"/>
          <w:spacing w:val="-3"/>
          <w:sz w:val="28"/>
          <w:szCs w:val="28"/>
        </w:rPr>
        <w:lastRenderedPageBreak/>
        <w:t>Структура программы учебного предмета</w:t>
      </w:r>
    </w:p>
    <w:p w14:paraId="7738BCD6" w14:textId="77777777" w:rsidR="007426F6" w:rsidRPr="00C17F00" w:rsidRDefault="007426F6" w:rsidP="00DB7FBC">
      <w:pPr>
        <w:shd w:val="clear" w:color="auto" w:fill="FFFFFF"/>
        <w:tabs>
          <w:tab w:val="left" w:pos="720"/>
        </w:tabs>
        <w:spacing w:before="614"/>
        <w:ind w:left="5"/>
        <w:rPr>
          <w:b/>
          <w:sz w:val="28"/>
          <w:szCs w:val="28"/>
        </w:rPr>
      </w:pPr>
      <w:r w:rsidRPr="00C17F00">
        <w:rPr>
          <w:b/>
          <w:color w:val="000000"/>
          <w:spacing w:val="-12"/>
          <w:sz w:val="28"/>
          <w:szCs w:val="28"/>
          <w:lang w:val="en-US"/>
        </w:rPr>
        <w:t>I</w:t>
      </w:r>
      <w:r w:rsidRPr="00C17F00">
        <w:rPr>
          <w:b/>
          <w:color w:val="000000"/>
          <w:spacing w:val="-12"/>
          <w:sz w:val="28"/>
          <w:szCs w:val="28"/>
        </w:rPr>
        <w:t>.</w:t>
      </w:r>
      <w:r w:rsidRPr="00C17F00">
        <w:rPr>
          <w:b/>
          <w:color w:val="000000"/>
          <w:sz w:val="28"/>
          <w:szCs w:val="28"/>
        </w:rPr>
        <w:tab/>
      </w:r>
      <w:r w:rsidRPr="00C17F00">
        <w:rPr>
          <w:b/>
          <w:color w:val="000000"/>
          <w:spacing w:val="1"/>
          <w:sz w:val="28"/>
          <w:szCs w:val="28"/>
        </w:rPr>
        <w:t>Пояснительная записка</w:t>
      </w:r>
    </w:p>
    <w:p w14:paraId="56B14F8F" w14:textId="77777777" w:rsidR="007426F6" w:rsidRPr="00C17F00" w:rsidRDefault="007426F6" w:rsidP="00832402">
      <w:pPr>
        <w:numPr>
          <w:ilvl w:val="0"/>
          <w:numId w:val="6"/>
        </w:numPr>
        <w:shd w:val="clear" w:color="auto" w:fill="FFFFFF"/>
        <w:tabs>
          <w:tab w:val="left" w:pos="120"/>
        </w:tabs>
        <w:spacing w:before="149" w:line="274" w:lineRule="exact"/>
        <w:ind w:left="1095" w:hanging="435"/>
        <w:rPr>
          <w:color w:val="000000"/>
          <w:sz w:val="28"/>
          <w:szCs w:val="28"/>
        </w:rPr>
      </w:pPr>
      <w:r w:rsidRPr="00C17F00">
        <w:rPr>
          <w:i/>
          <w:iCs/>
          <w:color w:val="000000"/>
          <w:sz w:val="28"/>
          <w:szCs w:val="28"/>
        </w:rPr>
        <w:t>Характеристика учебного предмета, его место и роль в образовательном процессе;</w:t>
      </w:r>
    </w:p>
    <w:p w14:paraId="6B45F77D"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Срок реализации учебного предмета;</w:t>
      </w:r>
    </w:p>
    <w:p w14:paraId="76346EBE" w14:textId="77777777" w:rsidR="007426F6" w:rsidRPr="00C17F00" w:rsidRDefault="007426F6" w:rsidP="00832402">
      <w:pPr>
        <w:numPr>
          <w:ilvl w:val="0"/>
          <w:numId w:val="6"/>
        </w:numPr>
        <w:shd w:val="clear" w:color="auto" w:fill="FFFFFF"/>
        <w:tabs>
          <w:tab w:val="left" w:pos="120"/>
        </w:tabs>
        <w:spacing w:line="274" w:lineRule="exact"/>
        <w:ind w:left="1095" w:right="442" w:hanging="435"/>
        <w:rPr>
          <w:i/>
          <w:iCs/>
          <w:color w:val="000000"/>
          <w:sz w:val="28"/>
          <w:szCs w:val="28"/>
        </w:rPr>
      </w:pPr>
      <w:r w:rsidRPr="00C17F00">
        <w:rPr>
          <w:i/>
          <w:iCs/>
          <w:color w:val="000000"/>
          <w:spacing w:val="-1"/>
          <w:sz w:val="28"/>
          <w:szCs w:val="28"/>
        </w:rPr>
        <w:t>Объем учебного времени, предусмотренный учебным планом образовательного</w:t>
      </w:r>
      <w:r w:rsidRPr="00C17F00">
        <w:rPr>
          <w:i/>
          <w:iCs/>
          <w:color w:val="000000"/>
          <w:spacing w:val="-1"/>
          <w:sz w:val="28"/>
          <w:szCs w:val="28"/>
        </w:rPr>
        <w:br/>
      </w:r>
      <w:r w:rsidRPr="00C17F00">
        <w:rPr>
          <w:i/>
          <w:iCs/>
          <w:color w:val="000000"/>
          <w:sz w:val="28"/>
          <w:szCs w:val="28"/>
        </w:rPr>
        <w:t>учреждения на реализацию учебного предмета;</w:t>
      </w:r>
    </w:p>
    <w:p w14:paraId="5489646F"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Форма проведения учебных аудиторных занятий;</w:t>
      </w:r>
    </w:p>
    <w:p w14:paraId="35DEE871"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Цели и задачи учебного предмета;</w:t>
      </w:r>
    </w:p>
    <w:p w14:paraId="43880307"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Обоснование структуры программы учебного предмета;</w:t>
      </w:r>
    </w:p>
    <w:p w14:paraId="53E9046D"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Методы обучения;</w:t>
      </w:r>
    </w:p>
    <w:p w14:paraId="2D5B9E1E"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z w:val="28"/>
          <w:szCs w:val="28"/>
        </w:rPr>
        <w:t>Описание материально-технических условий реализации учебного предмета;</w:t>
      </w:r>
    </w:p>
    <w:p w14:paraId="2ECDBA8B" w14:textId="77777777" w:rsidR="007426F6" w:rsidRPr="00C17F00" w:rsidRDefault="007426F6" w:rsidP="00DB7FBC">
      <w:pPr>
        <w:shd w:val="clear" w:color="auto" w:fill="FFFFFF"/>
        <w:tabs>
          <w:tab w:val="left" w:pos="720"/>
        </w:tabs>
        <w:spacing w:before="322" w:after="240" w:line="274" w:lineRule="exact"/>
        <w:ind w:left="5"/>
        <w:rPr>
          <w:b/>
          <w:color w:val="000000"/>
          <w:spacing w:val="-4"/>
          <w:sz w:val="28"/>
          <w:szCs w:val="28"/>
        </w:rPr>
      </w:pPr>
      <w:r w:rsidRPr="00C17F00">
        <w:rPr>
          <w:b/>
          <w:color w:val="000000"/>
          <w:spacing w:val="-5"/>
          <w:sz w:val="28"/>
          <w:szCs w:val="28"/>
          <w:lang w:val="en-US"/>
        </w:rPr>
        <w:t>II.</w:t>
      </w:r>
      <w:r w:rsidRPr="00C17F00">
        <w:rPr>
          <w:b/>
          <w:color w:val="000000"/>
          <w:sz w:val="28"/>
          <w:szCs w:val="28"/>
          <w:lang w:val="en-US"/>
        </w:rPr>
        <w:tab/>
      </w:r>
      <w:r w:rsidRPr="00C17F00">
        <w:rPr>
          <w:b/>
          <w:color w:val="000000"/>
          <w:spacing w:val="-4"/>
          <w:sz w:val="28"/>
          <w:szCs w:val="28"/>
        </w:rPr>
        <w:t>Содержание учебного предмета</w:t>
      </w:r>
    </w:p>
    <w:p w14:paraId="257A3194" w14:textId="77777777" w:rsidR="007426F6" w:rsidRPr="00C17F00" w:rsidRDefault="007426F6" w:rsidP="00832402">
      <w:pPr>
        <w:numPr>
          <w:ilvl w:val="0"/>
          <w:numId w:val="6"/>
        </w:numPr>
        <w:shd w:val="clear" w:color="auto" w:fill="FFFFFF"/>
        <w:tabs>
          <w:tab w:val="left" w:pos="120"/>
        </w:tabs>
        <w:spacing w:line="274" w:lineRule="exact"/>
        <w:ind w:left="1095" w:hanging="435"/>
        <w:rPr>
          <w:color w:val="000000"/>
          <w:sz w:val="28"/>
          <w:szCs w:val="28"/>
        </w:rPr>
      </w:pPr>
      <w:r w:rsidRPr="00C17F00">
        <w:rPr>
          <w:i/>
          <w:iCs/>
          <w:color w:val="000000"/>
          <w:spacing w:val="-1"/>
          <w:sz w:val="28"/>
          <w:szCs w:val="28"/>
        </w:rPr>
        <w:t>Сведения о затратах учебного времени;</w:t>
      </w:r>
    </w:p>
    <w:p w14:paraId="5BCCAE64"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Годовые требования по классам;</w:t>
      </w:r>
    </w:p>
    <w:p w14:paraId="564B11F0" w14:textId="77777777" w:rsidR="007426F6" w:rsidRPr="00C17F00" w:rsidRDefault="007426F6" w:rsidP="00DB7FBC">
      <w:pPr>
        <w:shd w:val="clear" w:color="auto" w:fill="FFFFFF"/>
        <w:tabs>
          <w:tab w:val="left" w:pos="720"/>
        </w:tabs>
        <w:spacing w:before="259"/>
        <w:ind w:left="5"/>
        <w:rPr>
          <w:b/>
          <w:sz w:val="28"/>
          <w:szCs w:val="28"/>
        </w:rPr>
      </w:pPr>
      <w:r w:rsidRPr="00C17F00">
        <w:rPr>
          <w:b/>
          <w:color w:val="000000"/>
          <w:spacing w:val="-1"/>
          <w:sz w:val="28"/>
          <w:szCs w:val="28"/>
          <w:lang w:val="en-US"/>
        </w:rPr>
        <w:t>III</w:t>
      </w:r>
      <w:r w:rsidRPr="00C17F00">
        <w:rPr>
          <w:b/>
          <w:color w:val="000000"/>
          <w:spacing w:val="-1"/>
          <w:sz w:val="28"/>
          <w:szCs w:val="28"/>
        </w:rPr>
        <w:t>.</w:t>
      </w:r>
      <w:r w:rsidRPr="00C17F00">
        <w:rPr>
          <w:b/>
          <w:color w:val="000000"/>
          <w:sz w:val="28"/>
          <w:szCs w:val="28"/>
        </w:rPr>
        <w:tab/>
      </w:r>
      <w:r w:rsidRPr="00C17F00">
        <w:rPr>
          <w:b/>
          <w:color w:val="000000"/>
          <w:spacing w:val="-1"/>
          <w:sz w:val="28"/>
          <w:szCs w:val="28"/>
        </w:rPr>
        <w:t>Требования к уровню подготовки обучающихся</w:t>
      </w:r>
    </w:p>
    <w:p w14:paraId="18FBF556" w14:textId="77777777" w:rsidR="007426F6" w:rsidRPr="00C17F00" w:rsidRDefault="007426F6" w:rsidP="00DB7FBC">
      <w:pPr>
        <w:shd w:val="clear" w:color="auto" w:fill="FFFFFF"/>
        <w:tabs>
          <w:tab w:val="left" w:pos="725"/>
        </w:tabs>
        <w:spacing w:before="571"/>
        <w:rPr>
          <w:b/>
          <w:sz w:val="28"/>
          <w:szCs w:val="28"/>
        </w:rPr>
      </w:pPr>
      <w:r w:rsidRPr="00C17F00">
        <w:rPr>
          <w:b/>
          <w:color w:val="000000"/>
          <w:spacing w:val="-14"/>
          <w:sz w:val="28"/>
          <w:szCs w:val="28"/>
          <w:lang w:val="en-US"/>
        </w:rPr>
        <w:t>IV</w:t>
      </w:r>
      <w:r w:rsidRPr="00C17F00">
        <w:rPr>
          <w:b/>
          <w:color w:val="000000"/>
          <w:spacing w:val="-14"/>
          <w:sz w:val="28"/>
          <w:szCs w:val="28"/>
        </w:rPr>
        <w:t>.</w:t>
      </w:r>
      <w:r w:rsidRPr="00C17F00">
        <w:rPr>
          <w:b/>
          <w:color w:val="000000"/>
          <w:sz w:val="28"/>
          <w:szCs w:val="28"/>
        </w:rPr>
        <w:tab/>
      </w:r>
      <w:r w:rsidRPr="00C17F00">
        <w:rPr>
          <w:b/>
          <w:color w:val="000000"/>
          <w:spacing w:val="-1"/>
          <w:sz w:val="28"/>
          <w:szCs w:val="28"/>
        </w:rPr>
        <w:t>Формы и методы контроля, система оценок</w:t>
      </w:r>
    </w:p>
    <w:p w14:paraId="14FFB338" w14:textId="77777777" w:rsidR="007426F6" w:rsidRPr="00C17F00" w:rsidRDefault="007426F6" w:rsidP="00832402">
      <w:pPr>
        <w:numPr>
          <w:ilvl w:val="0"/>
          <w:numId w:val="6"/>
        </w:numPr>
        <w:shd w:val="clear" w:color="auto" w:fill="FFFFFF"/>
        <w:tabs>
          <w:tab w:val="left" w:pos="120"/>
        </w:tabs>
        <w:spacing w:before="154"/>
        <w:ind w:left="1095" w:hanging="435"/>
        <w:rPr>
          <w:color w:val="000000"/>
          <w:sz w:val="28"/>
          <w:szCs w:val="28"/>
        </w:rPr>
      </w:pPr>
      <w:r w:rsidRPr="00C17F00">
        <w:rPr>
          <w:i/>
          <w:iCs/>
          <w:color w:val="000000"/>
          <w:sz w:val="28"/>
          <w:szCs w:val="28"/>
        </w:rPr>
        <w:t>Аттестация: цели, виды, форма, содержание;</w:t>
      </w:r>
    </w:p>
    <w:p w14:paraId="308B300E" w14:textId="77777777" w:rsidR="007426F6" w:rsidRPr="00C17F00" w:rsidRDefault="007426F6" w:rsidP="00832402">
      <w:pPr>
        <w:numPr>
          <w:ilvl w:val="0"/>
          <w:numId w:val="6"/>
        </w:numPr>
        <w:shd w:val="clear" w:color="auto" w:fill="FFFFFF"/>
        <w:tabs>
          <w:tab w:val="left" w:pos="120"/>
        </w:tabs>
        <w:ind w:left="1095" w:hanging="435"/>
        <w:rPr>
          <w:i/>
          <w:iCs/>
          <w:color w:val="000000"/>
          <w:sz w:val="28"/>
          <w:szCs w:val="28"/>
        </w:rPr>
      </w:pPr>
      <w:r w:rsidRPr="00C17F00">
        <w:rPr>
          <w:i/>
          <w:iCs/>
          <w:color w:val="000000"/>
          <w:spacing w:val="-1"/>
          <w:sz w:val="28"/>
          <w:szCs w:val="28"/>
        </w:rPr>
        <w:t>Критерии оценки;</w:t>
      </w:r>
    </w:p>
    <w:p w14:paraId="66BF5237" w14:textId="77777777" w:rsidR="007426F6" w:rsidRPr="00C17F00" w:rsidRDefault="007426F6" w:rsidP="00DB7FBC">
      <w:pPr>
        <w:shd w:val="clear" w:color="auto" w:fill="FFFFFF"/>
        <w:tabs>
          <w:tab w:val="left" w:pos="725"/>
        </w:tabs>
        <w:spacing w:before="264" w:after="240"/>
        <w:rPr>
          <w:b/>
          <w:sz w:val="28"/>
          <w:szCs w:val="28"/>
        </w:rPr>
      </w:pPr>
      <w:r w:rsidRPr="00C17F00">
        <w:rPr>
          <w:b/>
          <w:color w:val="000000"/>
          <w:spacing w:val="-23"/>
          <w:sz w:val="28"/>
          <w:szCs w:val="28"/>
          <w:lang w:val="en-US"/>
        </w:rPr>
        <w:t>V.</w:t>
      </w:r>
      <w:r w:rsidRPr="00C17F00">
        <w:rPr>
          <w:b/>
          <w:color w:val="000000"/>
          <w:sz w:val="28"/>
          <w:szCs w:val="28"/>
          <w:lang w:val="en-US"/>
        </w:rPr>
        <w:tab/>
      </w:r>
      <w:r w:rsidRPr="00C17F00">
        <w:rPr>
          <w:b/>
          <w:color w:val="000000"/>
          <w:spacing w:val="-5"/>
          <w:sz w:val="28"/>
          <w:szCs w:val="28"/>
        </w:rPr>
        <w:t>Методическое обеспечение учебного процесса</w:t>
      </w:r>
    </w:p>
    <w:p w14:paraId="54C1EC9C" w14:textId="77777777" w:rsidR="007426F6" w:rsidRPr="00C17F00" w:rsidRDefault="007426F6" w:rsidP="00832402">
      <w:pPr>
        <w:numPr>
          <w:ilvl w:val="0"/>
          <w:numId w:val="6"/>
        </w:numPr>
        <w:shd w:val="clear" w:color="auto" w:fill="FFFFFF"/>
        <w:tabs>
          <w:tab w:val="left" w:pos="120"/>
        </w:tabs>
        <w:ind w:left="1095" w:hanging="435"/>
        <w:rPr>
          <w:color w:val="000000"/>
          <w:sz w:val="28"/>
          <w:szCs w:val="28"/>
        </w:rPr>
      </w:pPr>
      <w:r w:rsidRPr="00C17F00">
        <w:rPr>
          <w:i/>
          <w:iCs/>
          <w:color w:val="000000"/>
          <w:sz w:val="28"/>
          <w:szCs w:val="28"/>
        </w:rPr>
        <w:t>Методические рекомендации педагогическим работникам;</w:t>
      </w:r>
    </w:p>
    <w:p w14:paraId="2E9EF457" w14:textId="77777777" w:rsidR="007426F6" w:rsidRPr="00C17F00" w:rsidRDefault="007426F6" w:rsidP="00832402">
      <w:pPr>
        <w:numPr>
          <w:ilvl w:val="0"/>
          <w:numId w:val="6"/>
        </w:numPr>
        <w:shd w:val="clear" w:color="auto" w:fill="FFFFFF"/>
        <w:tabs>
          <w:tab w:val="left" w:pos="120"/>
        </w:tabs>
        <w:spacing w:before="14"/>
        <w:ind w:left="1095" w:hanging="435"/>
        <w:rPr>
          <w:i/>
          <w:iCs/>
          <w:color w:val="000000"/>
          <w:sz w:val="28"/>
          <w:szCs w:val="28"/>
        </w:rPr>
      </w:pPr>
      <w:r w:rsidRPr="00C17F00">
        <w:rPr>
          <w:i/>
          <w:iCs/>
          <w:color w:val="000000"/>
          <w:sz w:val="28"/>
          <w:szCs w:val="28"/>
        </w:rPr>
        <w:t>Рекомендации по организации самостоятельной работы обучающихся;</w:t>
      </w:r>
    </w:p>
    <w:p w14:paraId="23107504" w14:textId="77777777" w:rsidR="007426F6" w:rsidRPr="00C17F00" w:rsidRDefault="007426F6" w:rsidP="00DB7FBC">
      <w:pPr>
        <w:shd w:val="clear" w:color="auto" w:fill="FFFFFF"/>
        <w:tabs>
          <w:tab w:val="left" w:pos="725"/>
        </w:tabs>
        <w:spacing w:before="336" w:after="240" w:line="274" w:lineRule="exact"/>
        <w:rPr>
          <w:b/>
          <w:sz w:val="28"/>
          <w:szCs w:val="28"/>
        </w:rPr>
      </w:pPr>
      <w:r w:rsidRPr="00C17F00">
        <w:rPr>
          <w:b/>
          <w:color w:val="000000"/>
          <w:spacing w:val="-12"/>
          <w:sz w:val="28"/>
          <w:szCs w:val="28"/>
          <w:lang w:val="en-US"/>
        </w:rPr>
        <w:t>VI</w:t>
      </w:r>
      <w:r w:rsidRPr="00C17F00">
        <w:rPr>
          <w:b/>
          <w:color w:val="000000"/>
          <w:spacing w:val="-12"/>
          <w:sz w:val="28"/>
          <w:szCs w:val="28"/>
        </w:rPr>
        <w:t>.</w:t>
      </w:r>
      <w:r w:rsidRPr="00C17F00">
        <w:rPr>
          <w:b/>
          <w:color w:val="000000"/>
          <w:sz w:val="28"/>
          <w:szCs w:val="28"/>
        </w:rPr>
        <w:tab/>
      </w:r>
      <w:r w:rsidRPr="00C17F00">
        <w:rPr>
          <w:b/>
          <w:color w:val="000000"/>
          <w:spacing w:val="-4"/>
          <w:sz w:val="28"/>
          <w:szCs w:val="28"/>
        </w:rPr>
        <w:t>Списки рекомендуемой нотной и методической литературы</w:t>
      </w:r>
    </w:p>
    <w:p w14:paraId="4965D1E6" w14:textId="77777777" w:rsidR="007426F6" w:rsidRPr="00C17F00" w:rsidRDefault="007426F6" w:rsidP="00832402">
      <w:pPr>
        <w:numPr>
          <w:ilvl w:val="0"/>
          <w:numId w:val="6"/>
        </w:numPr>
        <w:shd w:val="clear" w:color="auto" w:fill="FFFFFF"/>
        <w:tabs>
          <w:tab w:val="left" w:pos="120"/>
        </w:tabs>
        <w:spacing w:line="274" w:lineRule="exact"/>
        <w:ind w:left="1095" w:hanging="435"/>
        <w:rPr>
          <w:color w:val="000000"/>
          <w:sz w:val="28"/>
          <w:szCs w:val="28"/>
        </w:rPr>
      </w:pPr>
      <w:r w:rsidRPr="00C17F00">
        <w:rPr>
          <w:i/>
          <w:iCs/>
          <w:color w:val="000000"/>
          <w:spacing w:val="-1"/>
          <w:sz w:val="28"/>
          <w:szCs w:val="28"/>
        </w:rPr>
        <w:t>Список рекомендуемой нотной литературы;</w:t>
      </w:r>
    </w:p>
    <w:p w14:paraId="62324E47" w14:textId="77777777" w:rsidR="007426F6" w:rsidRPr="00C17F00" w:rsidRDefault="007426F6" w:rsidP="00832402">
      <w:pPr>
        <w:numPr>
          <w:ilvl w:val="0"/>
          <w:numId w:val="6"/>
        </w:numPr>
        <w:shd w:val="clear" w:color="auto" w:fill="FFFFFF"/>
        <w:tabs>
          <w:tab w:val="left" w:pos="120"/>
        </w:tabs>
        <w:spacing w:line="274" w:lineRule="exact"/>
        <w:ind w:left="1095" w:hanging="435"/>
        <w:rPr>
          <w:i/>
          <w:iCs/>
          <w:color w:val="000000"/>
          <w:sz w:val="28"/>
          <w:szCs w:val="28"/>
        </w:rPr>
      </w:pPr>
      <w:r w:rsidRPr="00C17F00">
        <w:rPr>
          <w:i/>
          <w:iCs/>
          <w:color w:val="000000"/>
          <w:spacing w:val="-1"/>
          <w:sz w:val="28"/>
          <w:szCs w:val="28"/>
        </w:rPr>
        <w:t>Список рекомендуемой методической литературы</w:t>
      </w:r>
    </w:p>
    <w:p w14:paraId="3EF1DEF2" w14:textId="77777777" w:rsidR="007426F6" w:rsidRPr="00C17F00" w:rsidRDefault="007426F6" w:rsidP="00DB7FBC">
      <w:pPr>
        <w:shd w:val="clear" w:color="auto" w:fill="FFFFFF"/>
        <w:tabs>
          <w:tab w:val="left" w:pos="120"/>
        </w:tabs>
        <w:spacing w:line="274" w:lineRule="exact"/>
        <w:rPr>
          <w:i/>
          <w:iCs/>
          <w:color w:val="000000"/>
          <w:spacing w:val="-1"/>
          <w:sz w:val="28"/>
          <w:szCs w:val="28"/>
        </w:rPr>
      </w:pPr>
    </w:p>
    <w:p w14:paraId="6002CBFE" w14:textId="77777777" w:rsidR="007426F6" w:rsidRDefault="007426F6" w:rsidP="00DB7FBC">
      <w:pPr>
        <w:shd w:val="clear" w:color="auto" w:fill="FFFFFF"/>
        <w:tabs>
          <w:tab w:val="left" w:pos="120"/>
        </w:tabs>
        <w:spacing w:line="274" w:lineRule="exact"/>
        <w:rPr>
          <w:i/>
          <w:iCs/>
          <w:color w:val="000000"/>
          <w:spacing w:val="-1"/>
          <w:sz w:val="24"/>
          <w:szCs w:val="24"/>
        </w:rPr>
      </w:pPr>
    </w:p>
    <w:p w14:paraId="6658C68F" w14:textId="77777777" w:rsidR="007426F6" w:rsidRDefault="007426F6" w:rsidP="00DB7FBC">
      <w:pPr>
        <w:shd w:val="clear" w:color="auto" w:fill="FFFFFF"/>
        <w:tabs>
          <w:tab w:val="left" w:pos="120"/>
        </w:tabs>
        <w:spacing w:line="274" w:lineRule="exact"/>
        <w:rPr>
          <w:i/>
          <w:iCs/>
          <w:color w:val="000000"/>
          <w:spacing w:val="-1"/>
          <w:sz w:val="24"/>
          <w:szCs w:val="24"/>
        </w:rPr>
      </w:pPr>
    </w:p>
    <w:p w14:paraId="76C63C61" w14:textId="77777777" w:rsidR="007426F6" w:rsidRDefault="007426F6" w:rsidP="00DB7FBC">
      <w:pPr>
        <w:shd w:val="clear" w:color="auto" w:fill="FFFFFF"/>
        <w:tabs>
          <w:tab w:val="left" w:pos="120"/>
        </w:tabs>
        <w:spacing w:line="274" w:lineRule="exact"/>
        <w:rPr>
          <w:i/>
          <w:iCs/>
          <w:color w:val="000000"/>
          <w:spacing w:val="-1"/>
          <w:sz w:val="24"/>
          <w:szCs w:val="24"/>
        </w:rPr>
      </w:pPr>
    </w:p>
    <w:p w14:paraId="2E074CAD" w14:textId="77777777" w:rsidR="007426F6" w:rsidRDefault="007426F6" w:rsidP="00DB7FBC">
      <w:pPr>
        <w:shd w:val="clear" w:color="auto" w:fill="FFFFFF"/>
        <w:tabs>
          <w:tab w:val="left" w:pos="120"/>
        </w:tabs>
        <w:spacing w:line="274" w:lineRule="exact"/>
        <w:rPr>
          <w:i/>
          <w:iCs/>
          <w:color w:val="000000"/>
          <w:spacing w:val="-1"/>
          <w:sz w:val="24"/>
          <w:szCs w:val="24"/>
        </w:rPr>
      </w:pPr>
    </w:p>
    <w:p w14:paraId="69155100" w14:textId="77777777" w:rsidR="00C17F00" w:rsidRDefault="00C17F00" w:rsidP="00DB7FBC">
      <w:pPr>
        <w:shd w:val="clear" w:color="auto" w:fill="FFFFFF"/>
        <w:tabs>
          <w:tab w:val="left" w:pos="120"/>
        </w:tabs>
        <w:spacing w:line="274" w:lineRule="exact"/>
        <w:rPr>
          <w:i/>
          <w:iCs/>
          <w:color w:val="000000"/>
          <w:spacing w:val="-1"/>
          <w:sz w:val="24"/>
          <w:szCs w:val="24"/>
        </w:rPr>
      </w:pPr>
    </w:p>
    <w:p w14:paraId="71D16A21" w14:textId="77777777" w:rsidR="007426F6" w:rsidRDefault="007426F6" w:rsidP="00DB7FBC">
      <w:pPr>
        <w:shd w:val="clear" w:color="auto" w:fill="FFFFFF"/>
        <w:tabs>
          <w:tab w:val="left" w:pos="120"/>
        </w:tabs>
        <w:spacing w:line="274" w:lineRule="exact"/>
        <w:rPr>
          <w:i/>
          <w:iCs/>
          <w:color w:val="000000"/>
          <w:spacing w:val="-1"/>
          <w:sz w:val="24"/>
          <w:szCs w:val="24"/>
        </w:rPr>
      </w:pPr>
    </w:p>
    <w:p w14:paraId="09E15ADE" w14:textId="77777777" w:rsidR="007426F6" w:rsidRDefault="007426F6" w:rsidP="00DB7FBC">
      <w:pPr>
        <w:shd w:val="clear" w:color="auto" w:fill="FFFFFF"/>
        <w:tabs>
          <w:tab w:val="left" w:pos="120"/>
        </w:tabs>
        <w:spacing w:line="274" w:lineRule="exact"/>
        <w:rPr>
          <w:i/>
          <w:iCs/>
          <w:color w:val="000000"/>
          <w:spacing w:val="-1"/>
          <w:sz w:val="24"/>
          <w:szCs w:val="24"/>
        </w:rPr>
      </w:pPr>
    </w:p>
    <w:p w14:paraId="2567B943" w14:textId="77777777" w:rsidR="001A76D9" w:rsidRDefault="001A76D9" w:rsidP="00DB7FBC">
      <w:pPr>
        <w:shd w:val="clear" w:color="auto" w:fill="FFFFFF"/>
        <w:tabs>
          <w:tab w:val="left" w:pos="120"/>
        </w:tabs>
        <w:spacing w:line="274" w:lineRule="exact"/>
        <w:rPr>
          <w:i/>
          <w:iCs/>
          <w:color w:val="000000"/>
          <w:spacing w:val="-1"/>
          <w:sz w:val="24"/>
          <w:szCs w:val="24"/>
        </w:rPr>
      </w:pPr>
    </w:p>
    <w:p w14:paraId="173B052D" w14:textId="77777777" w:rsidR="007426F6" w:rsidRDefault="007426F6" w:rsidP="006B5CD1">
      <w:pPr>
        <w:shd w:val="clear" w:color="auto" w:fill="FFFFFF"/>
        <w:ind w:left="3336"/>
        <w:rPr>
          <w:b/>
          <w:bCs/>
          <w:spacing w:val="-1"/>
          <w:sz w:val="28"/>
          <w:szCs w:val="28"/>
        </w:rPr>
      </w:pPr>
    </w:p>
    <w:p w14:paraId="4E424DEA" w14:textId="77777777" w:rsidR="007426F6" w:rsidRDefault="007426F6" w:rsidP="001A76D9">
      <w:pPr>
        <w:numPr>
          <w:ilvl w:val="0"/>
          <w:numId w:val="26"/>
        </w:numPr>
        <w:shd w:val="clear" w:color="auto" w:fill="FFFFFF"/>
        <w:rPr>
          <w:b/>
          <w:bCs/>
          <w:spacing w:val="-1"/>
          <w:sz w:val="28"/>
          <w:szCs w:val="28"/>
        </w:rPr>
      </w:pPr>
      <w:r>
        <w:rPr>
          <w:b/>
          <w:bCs/>
          <w:spacing w:val="-1"/>
          <w:sz w:val="28"/>
          <w:szCs w:val="28"/>
        </w:rPr>
        <w:lastRenderedPageBreak/>
        <w:t>Пояснительная записка.</w:t>
      </w:r>
    </w:p>
    <w:p w14:paraId="60B3D72F" w14:textId="77777777" w:rsidR="007426F6" w:rsidRDefault="007426F6" w:rsidP="006B5CD1">
      <w:pPr>
        <w:shd w:val="clear" w:color="auto" w:fill="FFFFFF"/>
        <w:ind w:left="3336"/>
        <w:jc w:val="both"/>
      </w:pPr>
    </w:p>
    <w:p w14:paraId="6E53035C" w14:textId="77777777" w:rsidR="007426F6" w:rsidRDefault="007426F6" w:rsidP="00D135E1">
      <w:pPr>
        <w:shd w:val="clear" w:color="auto" w:fill="FFFFFF"/>
        <w:spacing w:before="5"/>
        <w:ind w:left="5" w:right="5" w:firstLine="773"/>
        <w:jc w:val="both"/>
      </w:pPr>
      <w:r>
        <w:rPr>
          <w:i/>
          <w:iCs/>
          <w:color w:val="000000"/>
          <w:spacing w:val="15"/>
          <w:sz w:val="28"/>
          <w:szCs w:val="28"/>
        </w:rPr>
        <w:t xml:space="preserve">1. Характеристика учебного предмета, его место и роль в </w:t>
      </w:r>
      <w:r>
        <w:rPr>
          <w:i/>
          <w:iCs/>
          <w:color w:val="000000"/>
          <w:spacing w:val="3"/>
          <w:sz w:val="28"/>
          <w:szCs w:val="28"/>
        </w:rPr>
        <w:t>образовательном процессе</w:t>
      </w:r>
    </w:p>
    <w:p w14:paraId="01B4BFBC" w14:textId="77777777" w:rsidR="007426F6" w:rsidRDefault="007426F6" w:rsidP="006B5CD1">
      <w:pPr>
        <w:shd w:val="clear" w:color="auto" w:fill="FFFFFF"/>
        <w:spacing w:before="5" w:line="317" w:lineRule="exact"/>
        <w:ind w:left="24" w:firstLine="552"/>
        <w:jc w:val="both"/>
        <w:rPr>
          <w:sz w:val="28"/>
          <w:szCs w:val="28"/>
        </w:rPr>
      </w:pPr>
      <w:r>
        <w:rPr>
          <w:sz w:val="28"/>
          <w:szCs w:val="28"/>
        </w:rPr>
        <w:t>Учебный предмет "Музицирование" выбран преподавателями ДШИ им. И.С. Бахав качестве вариативной части.</w:t>
      </w:r>
    </w:p>
    <w:p w14:paraId="0E2C4493" w14:textId="1528AE20" w:rsidR="007426F6" w:rsidRDefault="007426F6" w:rsidP="00F92C72">
      <w:pPr>
        <w:shd w:val="clear" w:color="auto" w:fill="FFFFFF"/>
        <w:spacing w:before="5"/>
        <w:ind w:left="24" w:firstLine="552"/>
        <w:jc w:val="both"/>
        <w:rPr>
          <w:sz w:val="28"/>
          <w:szCs w:val="28"/>
        </w:rPr>
      </w:pPr>
      <w:r>
        <w:rPr>
          <w:sz w:val="28"/>
          <w:szCs w:val="28"/>
        </w:rPr>
        <w:t>Программа учебного предмета "Музицирование"</w:t>
      </w:r>
      <w:r w:rsidR="00FD0E52">
        <w:rPr>
          <w:sz w:val="28"/>
          <w:szCs w:val="28"/>
        </w:rPr>
        <w:t xml:space="preserve"> </w:t>
      </w:r>
      <w:bookmarkStart w:id="0" w:name="_GoBack"/>
      <w:bookmarkEnd w:id="0"/>
      <w:r>
        <w:rPr>
          <w:sz w:val="28"/>
          <w:szCs w:val="28"/>
        </w:rPr>
        <w:t>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w:t>
      </w:r>
      <w:r w:rsidR="00C35736">
        <w:rPr>
          <w:sz w:val="28"/>
          <w:szCs w:val="28"/>
        </w:rPr>
        <w:t>скусства «Народные инструменты», срок реализации 5(6) лет.</w:t>
      </w:r>
    </w:p>
    <w:p w14:paraId="534F7480" w14:textId="77777777" w:rsidR="007426F6" w:rsidRDefault="007426F6" w:rsidP="00F92C72">
      <w:pPr>
        <w:shd w:val="clear" w:color="auto" w:fill="FFFFFF"/>
        <w:ind w:left="5" w:right="10" w:firstLine="701"/>
        <w:jc w:val="both"/>
        <w:rPr>
          <w:color w:val="000000"/>
          <w:spacing w:val="6"/>
          <w:sz w:val="28"/>
          <w:szCs w:val="28"/>
        </w:rPr>
      </w:pPr>
      <w:r>
        <w:rPr>
          <w:sz w:val="28"/>
          <w:szCs w:val="28"/>
        </w:rPr>
        <w:t>Перемены, происходящие в нашей стране, в значительной степени затронули систему образования. В последнее время существенно изменились условия деятельности ДШИ. Очевидна всё возрастающая роль развивающих моделей обучения, обеспечивающих активную деятельность детей в сфере искусства, способствующих воспитанию устойчивого интереса учащихся к обучению в системе ДМШ и ДШИ. Центр образовательного процесса - ребёнок, и задача школы - предоставить ему самые широкие возможности для успешного освоения образовательной программы. Реальный путь повышения качества музыкального образования - это интенсификация обучения за счёт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и способствует воспитанию устойчивого интереса обучающихся к музыкальному искусству.</w:t>
      </w:r>
    </w:p>
    <w:p w14:paraId="2A352CB7" w14:textId="77777777" w:rsidR="007426F6" w:rsidRDefault="007426F6" w:rsidP="009924E7">
      <w:pPr>
        <w:shd w:val="clear" w:color="auto" w:fill="FFFFFF"/>
        <w:ind w:left="5" w:right="10" w:firstLine="701"/>
        <w:jc w:val="both"/>
        <w:rPr>
          <w:color w:val="000000"/>
          <w:sz w:val="28"/>
          <w:szCs w:val="28"/>
        </w:rPr>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 xml:space="preserve">освоение навыков музицирования с 1 по 5 класс (с учетом </w:t>
      </w:r>
      <w:r>
        <w:rPr>
          <w:color w:val="000000"/>
          <w:spacing w:val="1"/>
          <w:sz w:val="28"/>
          <w:szCs w:val="28"/>
        </w:rPr>
        <w:t xml:space="preserve">первоначального опыта, полученного в классе по специальности), </w:t>
      </w:r>
      <w:r>
        <w:rPr>
          <w:color w:val="000000"/>
          <w:spacing w:val="-1"/>
          <w:sz w:val="28"/>
          <w:szCs w:val="28"/>
        </w:rPr>
        <w:t xml:space="preserve">а также включает программные требования дополнительного года обучения (6 </w:t>
      </w:r>
      <w:r>
        <w:rPr>
          <w:color w:val="000000"/>
          <w:sz w:val="28"/>
          <w:szCs w:val="28"/>
        </w:rPr>
        <w:t>класс), для поступающих в профессиональные образовательные учреждения.</w:t>
      </w:r>
    </w:p>
    <w:p w14:paraId="550136A1" w14:textId="77777777" w:rsidR="007426F6" w:rsidRDefault="007426F6" w:rsidP="00D135E1">
      <w:pPr>
        <w:shd w:val="clear" w:color="auto" w:fill="FFFFFF"/>
        <w:ind w:left="5" w:right="10" w:firstLine="701"/>
        <w:jc w:val="both"/>
        <w:rPr>
          <w:i/>
          <w:iCs/>
          <w:color w:val="000000"/>
          <w:spacing w:val="6"/>
          <w:sz w:val="28"/>
          <w:szCs w:val="28"/>
        </w:rPr>
      </w:pPr>
      <w:r>
        <w:rPr>
          <w:color w:val="000000"/>
          <w:spacing w:val="7"/>
          <w:sz w:val="28"/>
          <w:szCs w:val="28"/>
        </w:rPr>
        <w:t xml:space="preserve">Музицирование использует и развивает базовые навыки, </w:t>
      </w:r>
      <w:r>
        <w:rPr>
          <w:color w:val="000000"/>
          <w:spacing w:val="-1"/>
          <w:sz w:val="28"/>
          <w:szCs w:val="28"/>
        </w:rPr>
        <w:t xml:space="preserve">полученные на занятиях в классе по специальности. За время обучения должен сформироваться комплекс умений и </w:t>
      </w:r>
      <w:r>
        <w:rPr>
          <w:color w:val="000000"/>
          <w:spacing w:val="-2"/>
          <w:sz w:val="28"/>
          <w:szCs w:val="28"/>
        </w:rPr>
        <w:t xml:space="preserve">навыков, необходимых как для индивидуального, так и для совместного музицирования. </w:t>
      </w:r>
      <w:r>
        <w:rPr>
          <w:color w:val="000000"/>
          <w:spacing w:val="-1"/>
          <w:sz w:val="28"/>
          <w:szCs w:val="28"/>
        </w:rPr>
        <w:t xml:space="preserve">Также как и по предмету «Специальность», программа по музицированию </w:t>
      </w:r>
      <w:r>
        <w:rPr>
          <w:color w:val="000000"/>
          <w:sz w:val="28"/>
          <w:szCs w:val="28"/>
        </w:rPr>
        <w:t>опирается на академический репертуар</w:t>
      </w:r>
      <w:r>
        <w:rPr>
          <w:color w:val="000000"/>
          <w:spacing w:val="-1"/>
          <w:sz w:val="28"/>
          <w:szCs w:val="28"/>
        </w:rPr>
        <w:t>.</w:t>
      </w:r>
    </w:p>
    <w:p w14:paraId="2A99A9A3" w14:textId="77777777" w:rsidR="007426F6" w:rsidRPr="00D135E1" w:rsidRDefault="007426F6" w:rsidP="00D135E1">
      <w:pPr>
        <w:shd w:val="clear" w:color="auto" w:fill="FFFFFF"/>
        <w:ind w:left="5" w:right="10" w:firstLine="701"/>
        <w:jc w:val="both"/>
        <w:rPr>
          <w:i/>
          <w:iCs/>
          <w:color w:val="000000"/>
          <w:spacing w:val="6"/>
          <w:sz w:val="28"/>
          <w:szCs w:val="28"/>
        </w:rPr>
      </w:pPr>
      <w:r>
        <w:rPr>
          <w:i/>
          <w:iCs/>
          <w:color w:val="000000"/>
          <w:spacing w:val="15"/>
          <w:sz w:val="28"/>
          <w:szCs w:val="28"/>
        </w:rPr>
        <w:t>2. Срок реализации учебного предмета «Музицирование</w:t>
      </w:r>
      <w:r>
        <w:rPr>
          <w:i/>
          <w:iCs/>
          <w:color w:val="000000"/>
          <w:spacing w:val="9"/>
          <w:sz w:val="28"/>
          <w:szCs w:val="28"/>
        </w:rPr>
        <w:t>»</w:t>
      </w:r>
    </w:p>
    <w:p w14:paraId="640DA250" w14:textId="77777777" w:rsidR="007426F6" w:rsidRPr="007B628B" w:rsidRDefault="007426F6" w:rsidP="00F92C72">
      <w:pPr>
        <w:shd w:val="clear" w:color="auto" w:fill="FFFFFF"/>
        <w:ind w:left="10" w:right="10" w:firstLine="552"/>
        <w:jc w:val="both"/>
        <w:rPr>
          <w:sz w:val="28"/>
          <w:szCs w:val="28"/>
        </w:rPr>
      </w:pPr>
      <w:r>
        <w:rPr>
          <w:color w:val="000000"/>
          <w:sz w:val="28"/>
          <w:szCs w:val="28"/>
        </w:rPr>
        <w:t xml:space="preserve">Срок освоения программы для детей, поступивших в образовательное учреждение в 1-й класс в возрасте с десяти лет до двенадцати лет, </w:t>
      </w:r>
      <w:r>
        <w:rPr>
          <w:color w:val="000000"/>
          <w:spacing w:val="11"/>
          <w:sz w:val="28"/>
          <w:szCs w:val="28"/>
        </w:rPr>
        <w:t xml:space="preserve">составляет 5 лет. Для поступающих в образовательное учреждение, </w:t>
      </w:r>
      <w:r>
        <w:rPr>
          <w:color w:val="000000"/>
          <w:spacing w:val="4"/>
          <w:sz w:val="28"/>
          <w:szCs w:val="28"/>
        </w:rPr>
        <w:t xml:space="preserve">реализующее основные профессиональные образовательные программы в </w:t>
      </w:r>
      <w:r>
        <w:rPr>
          <w:color w:val="000000"/>
          <w:spacing w:val="-1"/>
          <w:sz w:val="28"/>
          <w:szCs w:val="28"/>
        </w:rPr>
        <w:t>области музыкального искусства, срок обучения может быть увеличен на 1 год.</w:t>
      </w:r>
    </w:p>
    <w:p w14:paraId="7A18B791" w14:textId="77777777" w:rsidR="007426F6" w:rsidRPr="00634A91" w:rsidRDefault="007426F6" w:rsidP="00F92C72">
      <w:pPr>
        <w:shd w:val="clear" w:color="auto" w:fill="FFFFFF"/>
        <w:ind w:left="10" w:right="10" w:firstLine="552"/>
        <w:jc w:val="both"/>
        <w:rPr>
          <w:u w:val="single"/>
        </w:rPr>
      </w:pPr>
      <w:r>
        <w:rPr>
          <w:sz w:val="28"/>
          <w:szCs w:val="28"/>
        </w:rPr>
        <w:t>На каждого ученика педагог составляет индивидуальный план по полугодиям. Развитие музыкальных способностей и успехи ученика отражаются в характеристике, которая заполняется в конце учебного год</w:t>
      </w:r>
    </w:p>
    <w:p w14:paraId="21473415" w14:textId="77777777" w:rsidR="003C3035" w:rsidRDefault="003C3035" w:rsidP="00D135E1">
      <w:pPr>
        <w:shd w:val="clear" w:color="auto" w:fill="FFFFFF"/>
        <w:ind w:right="182" w:firstLine="542"/>
        <w:rPr>
          <w:i/>
          <w:iCs/>
          <w:color w:val="000000"/>
          <w:spacing w:val="10"/>
          <w:sz w:val="28"/>
          <w:szCs w:val="28"/>
        </w:rPr>
      </w:pPr>
    </w:p>
    <w:p w14:paraId="43A5CD97" w14:textId="77777777" w:rsidR="007426F6" w:rsidRDefault="007426F6" w:rsidP="00D135E1">
      <w:pPr>
        <w:shd w:val="clear" w:color="auto" w:fill="FFFFFF"/>
        <w:ind w:right="182" w:firstLine="542"/>
        <w:rPr>
          <w:color w:val="000000"/>
          <w:spacing w:val="-2"/>
          <w:sz w:val="28"/>
          <w:szCs w:val="28"/>
        </w:rPr>
      </w:pPr>
      <w:r>
        <w:rPr>
          <w:i/>
          <w:iCs/>
          <w:color w:val="000000"/>
          <w:spacing w:val="10"/>
          <w:sz w:val="28"/>
          <w:szCs w:val="28"/>
        </w:rPr>
        <w:lastRenderedPageBreak/>
        <w:t xml:space="preserve">3. Объем учебного времени, </w:t>
      </w:r>
      <w:r>
        <w:rPr>
          <w:color w:val="000000"/>
          <w:spacing w:val="10"/>
          <w:sz w:val="28"/>
          <w:szCs w:val="28"/>
        </w:rPr>
        <w:t xml:space="preserve">предусмотренный учебным планом </w:t>
      </w:r>
      <w:r>
        <w:rPr>
          <w:color w:val="000000"/>
          <w:sz w:val="28"/>
          <w:szCs w:val="28"/>
        </w:rPr>
        <w:t>образовательного учреждения на реализацию предмета «Музицирование</w:t>
      </w:r>
      <w:r>
        <w:rPr>
          <w:color w:val="000000"/>
          <w:spacing w:val="-2"/>
          <w:sz w:val="28"/>
          <w:szCs w:val="28"/>
        </w:rPr>
        <w:t>»:</w:t>
      </w:r>
    </w:p>
    <w:p w14:paraId="4ACCEA07" w14:textId="77777777" w:rsidR="007426F6" w:rsidRPr="00634A91" w:rsidRDefault="007426F6" w:rsidP="00634A91">
      <w:pPr>
        <w:shd w:val="clear" w:color="auto" w:fill="FFFFFF"/>
        <w:spacing w:line="276" w:lineRule="auto"/>
        <w:ind w:right="182"/>
        <w:jc w:val="center"/>
        <w:rPr>
          <w:i/>
          <w:color w:val="000000"/>
          <w:spacing w:val="1"/>
          <w:sz w:val="28"/>
          <w:szCs w:val="28"/>
        </w:rPr>
      </w:pPr>
      <w:r w:rsidRPr="00634A91">
        <w:rPr>
          <w:i/>
          <w:color w:val="000000"/>
          <w:spacing w:val="1"/>
          <w:sz w:val="28"/>
          <w:szCs w:val="28"/>
        </w:rPr>
        <w:t>Срок обучения –</w:t>
      </w:r>
      <w:r>
        <w:rPr>
          <w:i/>
          <w:color w:val="000000"/>
          <w:spacing w:val="1"/>
          <w:sz w:val="28"/>
          <w:szCs w:val="28"/>
        </w:rPr>
        <w:t>5-6 лет</w:t>
      </w:r>
      <w:r w:rsidRPr="00634A91">
        <w:rPr>
          <w:i/>
          <w:color w:val="000000"/>
          <w:spacing w:val="1"/>
          <w:sz w:val="28"/>
          <w:szCs w:val="28"/>
        </w:rPr>
        <w:t>.</w:t>
      </w:r>
    </w:p>
    <w:p w14:paraId="323AF605" w14:textId="77777777" w:rsidR="007426F6" w:rsidRPr="00C17F00" w:rsidRDefault="007426F6" w:rsidP="00634A91">
      <w:pPr>
        <w:shd w:val="clear" w:color="auto" w:fill="FFFFFF"/>
        <w:spacing w:line="276" w:lineRule="auto"/>
        <w:ind w:right="182"/>
        <w:jc w:val="right"/>
        <w:rPr>
          <w:color w:val="000000"/>
          <w:spacing w:val="1"/>
          <w:sz w:val="28"/>
          <w:szCs w:val="28"/>
        </w:rPr>
      </w:pPr>
      <w:r w:rsidRPr="00C17F00">
        <w:rPr>
          <w:i/>
          <w:iCs/>
          <w:color w:val="000000"/>
          <w:spacing w:val="-2"/>
          <w:sz w:val="28"/>
          <w:szCs w:val="28"/>
        </w:rPr>
        <w:t xml:space="preserve"> Таблица 1</w:t>
      </w:r>
    </w:p>
    <w:p w14:paraId="1AFCF1BD" w14:textId="77777777" w:rsidR="007426F6" w:rsidRPr="00C17F00" w:rsidRDefault="007426F6" w:rsidP="009924E7">
      <w:pPr>
        <w:spacing w:after="134" w:line="1" w:lineRule="exact"/>
        <w:rPr>
          <w:sz w:val="2"/>
          <w:szCs w:val="2"/>
        </w:rPr>
      </w:pPr>
    </w:p>
    <w:tbl>
      <w:tblPr>
        <w:tblW w:w="9926" w:type="dxa"/>
        <w:tblInd w:w="40" w:type="dxa"/>
        <w:tblLayout w:type="fixed"/>
        <w:tblCellMar>
          <w:left w:w="40" w:type="dxa"/>
          <w:right w:w="40" w:type="dxa"/>
        </w:tblCellMar>
        <w:tblLook w:val="0000" w:firstRow="0" w:lastRow="0" w:firstColumn="0" w:lastColumn="0" w:noHBand="0" w:noVBand="0"/>
      </w:tblPr>
      <w:tblGrid>
        <w:gridCol w:w="4243"/>
        <w:gridCol w:w="3830"/>
        <w:gridCol w:w="1853"/>
      </w:tblGrid>
      <w:tr w:rsidR="00C17F00" w:rsidRPr="00C17F00" w14:paraId="6DE26071" w14:textId="77777777" w:rsidTr="00C17F00">
        <w:trPr>
          <w:trHeight w:hRule="exact" w:val="49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74D2A3EB" w14:textId="77777777" w:rsidR="00C17F00" w:rsidRPr="00C17F00" w:rsidRDefault="00C17F00" w:rsidP="0001367D">
            <w:pPr>
              <w:shd w:val="clear" w:color="auto" w:fill="FFFFFF"/>
              <w:ind w:left="1248"/>
            </w:pPr>
            <w:r w:rsidRPr="00C17F00">
              <w:rPr>
                <w:bCs/>
                <w:color w:val="000000"/>
                <w:spacing w:val="-5"/>
                <w:sz w:val="28"/>
                <w:szCs w:val="28"/>
              </w:rPr>
              <w:t>Содержание</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4FE75A6B" w14:textId="77777777" w:rsidR="00C17F00" w:rsidRPr="00C17F00" w:rsidRDefault="00C17F00" w:rsidP="00C17F00">
            <w:pPr>
              <w:shd w:val="clear" w:color="auto" w:fill="FFFFFF"/>
              <w:ind w:left="120"/>
              <w:jc w:val="center"/>
              <w:rPr>
                <w:sz w:val="28"/>
                <w:szCs w:val="28"/>
              </w:rPr>
            </w:pPr>
            <w:r w:rsidRPr="00C17F00">
              <w:rPr>
                <w:sz w:val="28"/>
                <w:szCs w:val="28"/>
              </w:rPr>
              <w:t>1-5</w:t>
            </w:r>
            <w:r>
              <w:rPr>
                <w:sz w:val="28"/>
                <w:szCs w:val="28"/>
              </w:rPr>
              <w:t xml:space="preserve"> классы</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79849202" w14:textId="77777777" w:rsidR="00C17F00" w:rsidRPr="00C17F00" w:rsidRDefault="00C17F00" w:rsidP="0001367D">
            <w:pPr>
              <w:shd w:val="clear" w:color="auto" w:fill="FFFFFF"/>
              <w:jc w:val="center"/>
            </w:pPr>
            <w:r>
              <w:rPr>
                <w:bCs/>
                <w:color w:val="000000"/>
                <w:spacing w:val="-4"/>
                <w:sz w:val="28"/>
                <w:szCs w:val="28"/>
              </w:rPr>
              <w:t>6</w:t>
            </w:r>
            <w:r w:rsidRPr="00C17F00">
              <w:rPr>
                <w:bCs/>
                <w:color w:val="000000"/>
                <w:spacing w:val="-4"/>
                <w:sz w:val="28"/>
                <w:szCs w:val="28"/>
              </w:rPr>
              <w:t xml:space="preserve"> класс</w:t>
            </w:r>
          </w:p>
        </w:tc>
      </w:tr>
      <w:tr w:rsidR="007426F6" w:rsidRPr="00C17F00" w14:paraId="4A80EB50" w14:textId="77777777" w:rsidTr="00C17F00">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209AC9DC" w14:textId="77777777" w:rsidR="007426F6" w:rsidRPr="00C17F00" w:rsidRDefault="007426F6" w:rsidP="0001367D">
            <w:pPr>
              <w:shd w:val="clear" w:color="auto" w:fill="FFFFFF"/>
              <w:spacing w:line="490" w:lineRule="exact"/>
              <w:ind w:left="158" w:right="178" w:hanging="5"/>
            </w:pPr>
            <w:r w:rsidRPr="00C17F00">
              <w:rPr>
                <w:color w:val="000000"/>
                <w:spacing w:val="-2"/>
                <w:sz w:val="28"/>
                <w:szCs w:val="28"/>
              </w:rPr>
              <w:t xml:space="preserve">Максимальная              учебная </w:t>
            </w:r>
            <w:r w:rsidRPr="00C17F00">
              <w:rPr>
                <w:color w:val="000000"/>
                <w:spacing w:val="-1"/>
                <w:sz w:val="28"/>
                <w:szCs w:val="28"/>
              </w:rPr>
              <w:t>нагрузка в часах</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D3ECBAB" w14:textId="77777777" w:rsidR="007426F6" w:rsidRPr="00C17F00" w:rsidRDefault="00C17F00" w:rsidP="0001367D">
            <w:pPr>
              <w:shd w:val="clear" w:color="auto" w:fill="FFFFFF"/>
              <w:jc w:val="center"/>
            </w:pPr>
            <w:r>
              <w:rPr>
                <w:color w:val="000000"/>
                <w:spacing w:val="-15"/>
                <w:sz w:val="28"/>
                <w:szCs w:val="28"/>
              </w:rPr>
              <w:t>247.5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1D185BA8" w14:textId="77777777" w:rsidR="007426F6" w:rsidRPr="00C17F00" w:rsidRDefault="007426F6" w:rsidP="0001367D">
            <w:pPr>
              <w:shd w:val="clear" w:color="auto" w:fill="FFFFFF"/>
              <w:jc w:val="center"/>
            </w:pPr>
            <w:r w:rsidRPr="00C17F00">
              <w:rPr>
                <w:bCs/>
                <w:color w:val="000000"/>
                <w:sz w:val="28"/>
                <w:szCs w:val="28"/>
              </w:rPr>
              <w:t>49,5</w:t>
            </w:r>
          </w:p>
        </w:tc>
      </w:tr>
      <w:tr w:rsidR="007426F6" w:rsidRPr="00C17F00" w14:paraId="4206092B" w14:textId="77777777" w:rsidTr="00C17F00">
        <w:trPr>
          <w:trHeight w:hRule="exact" w:val="979"/>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4ED02724" w14:textId="77777777" w:rsidR="007426F6" w:rsidRPr="00C17F00" w:rsidRDefault="007426F6" w:rsidP="0001367D">
            <w:pPr>
              <w:shd w:val="clear" w:color="auto" w:fill="FFFFFF"/>
              <w:spacing w:line="480" w:lineRule="exact"/>
              <w:ind w:left="158" w:right="178" w:hanging="5"/>
            </w:pPr>
            <w:r w:rsidRPr="00C17F00">
              <w:rPr>
                <w:color w:val="000000"/>
                <w:sz w:val="28"/>
                <w:szCs w:val="28"/>
              </w:rPr>
              <w:t xml:space="preserve">Количество         часов         на </w:t>
            </w:r>
            <w:r w:rsidRPr="00C17F00">
              <w:rPr>
                <w:bCs/>
                <w:color w:val="000000"/>
                <w:spacing w:val="-3"/>
                <w:sz w:val="28"/>
                <w:szCs w:val="28"/>
              </w:rPr>
              <w:t xml:space="preserve">аудиторные </w:t>
            </w:r>
            <w:r w:rsidRPr="00C17F00">
              <w:rPr>
                <w:color w:val="000000"/>
                <w:spacing w:val="-3"/>
                <w:sz w:val="28"/>
                <w:szCs w:val="28"/>
              </w:rPr>
              <w:t>занятия</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227A6A12" w14:textId="77777777" w:rsidR="007426F6" w:rsidRPr="00C17F00" w:rsidRDefault="00C17F00" w:rsidP="00C17F00">
            <w:pPr>
              <w:shd w:val="clear" w:color="auto" w:fill="FFFFFF"/>
              <w:jc w:val="center"/>
            </w:pPr>
            <w:r>
              <w:rPr>
                <w:color w:val="000000"/>
                <w:sz w:val="28"/>
                <w:szCs w:val="28"/>
              </w:rPr>
              <w:t>82.5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4D43EDC9" w14:textId="77777777" w:rsidR="007426F6" w:rsidRPr="00C17F00" w:rsidRDefault="007426F6" w:rsidP="0001367D">
            <w:pPr>
              <w:shd w:val="clear" w:color="auto" w:fill="FFFFFF"/>
              <w:jc w:val="center"/>
            </w:pPr>
            <w:r w:rsidRPr="00C17F00">
              <w:rPr>
                <w:bCs/>
                <w:color w:val="000000"/>
                <w:sz w:val="28"/>
                <w:szCs w:val="28"/>
              </w:rPr>
              <w:t>16,5</w:t>
            </w:r>
          </w:p>
        </w:tc>
      </w:tr>
      <w:tr w:rsidR="007426F6" w:rsidRPr="00C17F00" w14:paraId="67FF1D73" w14:textId="77777777" w:rsidTr="00C17F00">
        <w:trPr>
          <w:trHeight w:hRule="exact" w:val="970"/>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7C9A8598" w14:textId="77777777" w:rsidR="007426F6" w:rsidRPr="00C17F00" w:rsidRDefault="007426F6" w:rsidP="0001367D">
            <w:pPr>
              <w:shd w:val="clear" w:color="auto" w:fill="FFFFFF"/>
              <w:spacing w:line="485" w:lineRule="exact"/>
              <w:ind w:left="168" w:right="178" w:firstLine="5"/>
            </w:pPr>
            <w:r w:rsidRPr="00C17F00">
              <w:rPr>
                <w:color w:val="000000"/>
                <w:spacing w:val="3"/>
                <w:sz w:val="28"/>
                <w:szCs w:val="28"/>
              </w:rPr>
              <w:t xml:space="preserve">Общее  количество  часов  на </w:t>
            </w:r>
            <w:r w:rsidRPr="00C17F00">
              <w:rPr>
                <w:color w:val="000000"/>
                <w:spacing w:val="-3"/>
                <w:sz w:val="28"/>
                <w:szCs w:val="28"/>
              </w:rPr>
              <w:t>аудиторные занятия</w:t>
            </w:r>
          </w:p>
        </w:tc>
        <w:tc>
          <w:tcPr>
            <w:tcW w:w="5683" w:type="dxa"/>
            <w:gridSpan w:val="2"/>
            <w:tcBorders>
              <w:top w:val="single" w:sz="6" w:space="0" w:color="auto"/>
              <w:left w:val="single" w:sz="6" w:space="0" w:color="auto"/>
              <w:bottom w:val="single" w:sz="6" w:space="0" w:color="auto"/>
              <w:right w:val="single" w:sz="6" w:space="0" w:color="auto"/>
            </w:tcBorders>
            <w:shd w:val="clear" w:color="auto" w:fill="FFFFFF"/>
          </w:tcPr>
          <w:p w14:paraId="4F04034A" w14:textId="77777777" w:rsidR="007426F6" w:rsidRPr="00C17F00" w:rsidRDefault="00C17F00" w:rsidP="0001367D">
            <w:pPr>
              <w:shd w:val="clear" w:color="auto" w:fill="FFFFFF"/>
              <w:ind w:left="2515"/>
            </w:pPr>
            <w:r>
              <w:rPr>
                <w:color w:val="000000"/>
                <w:sz w:val="28"/>
                <w:szCs w:val="28"/>
              </w:rPr>
              <w:t>99</w:t>
            </w:r>
          </w:p>
        </w:tc>
      </w:tr>
      <w:tr w:rsidR="007426F6" w:rsidRPr="00C17F00" w14:paraId="2AB7C225" w14:textId="77777777" w:rsidTr="00C17F00">
        <w:trPr>
          <w:trHeight w:hRule="exact" w:val="1478"/>
        </w:trPr>
        <w:tc>
          <w:tcPr>
            <w:tcW w:w="4243" w:type="dxa"/>
            <w:tcBorders>
              <w:top w:val="single" w:sz="6" w:space="0" w:color="auto"/>
              <w:left w:val="single" w:sz="6" w:space="0" w:color="auto"/>
              <w:bottom w:val="single" w:sz="6" w:space="0" w:color="auto"/>
              <w:right w:val="single" w:sz="6" w:space="0" w:color="auto"/>
            </w:tcBorders>
            <w:shd w:val="clear" w:color="auto" w:fill="FFFFFF"/>
          </w:tcPr>
          <w:p w14:paraId="4119B060" w14:textId="77777777" w:rsidR="007426F6" w:rsidRPr="00C17F00" w:rsidRDefault="007426F6" w:rsidP="0001367D">
            <w:pPr>
              <w:shd w:val="clear" w:color="auto" w:fill="FFFFFF"/>
              <w:spacing w:line="485" w:lineRule="exact"/>
              <w:ind w:left="163" w:right="178" w:firstLine="5"/>
            </w:pPr>
            <w:proofErr w:type="gramStart"/>
            <w:r w:rsidRPr="00C17F00">
              <w:rPr>
                <w:color w:val="000000"/>
                <w:spacing w:val="3"/>
                <w:sz w:val="28"/>
                <w:szCs w:val="28"/>
              </w:rPr>
              <w:t>Общее  количество</w:t>
            </w:r>
            <w:proofErr w:type="gramEnd"/>
            <w:r w:rsidRPr="00C17F00">
              <w:rPr>
                <w:color w:val="000000"/>
                <w:spacing w:val="3"/>
                <w:sz w:val="28"/>
                <w:szCs w:val="28"/>
              </w:rPr>
              <w:t xml:space="preserve">  часов  на </w:t>
            </w:r>
            <w:r w:rsidRPr="00C17F00">
              <w:rPr>
                <w:bCs/>
                <w:color w:val="000000"/>
                <w:spacing w:val="-4"/>
                <w:sz w:val="28"/>
                <w:szCs w:val="28"/>
              </w:rPr>
              <w:t>внеаудиторные</w:t>
            </w:r>
          </w:p>
          <w:p w14:paraId="1190266C" w14:textId="77777777" w:rsidR="007426F6" w:rsidRPr="00C17F00" w:rsidRDefault="007426F6" w:rsidP="0001367D">
            <w:pPr>
              <w:shd w:val="clear" w:color="auto" w:fill="FFFFFF"/>
              <w:spacing w:line="485" w:lineRule="exact"/>
              <w:ind w:left="163"/>
            </w:pPr>
            <w:r w:rsidRPr="00C17F00">
              <w:rPr>
                <w:color w:val="000000"/>
                <w:spacing w:val="-1"/>
                <w:sz w:val="28"/>
                <w:szCs w:val="28"/>
              </w:rPr>
              <w:t>(самостоятельные) занятия</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21EC504" w14:textId="77777777" w:rsidR="007426F6" w:rsidRPr="00C17F00" w:rsidRDefault="00C17F00" w:rsidP="0001367D">
            <w:pPr>
              <w:shd w:val="clear" w:color="auto" w:fill="FFFFFF"/>
              <w:jc w:val="center"/>
            </w:pPr>
            <w:r>
              <w:rPr>
                <w:color w:val="000000"/>
                <w:spacing w:val="-17"/>
                <w:sz w:val="28"/>
                <w:szCs w:val="28"/>
              </w:rPr>
              <w:t>165</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14:paraId="517904BE" w14:textId="77777777" w:rsidR="007426F6" w:rsidRPr="00C17F00" w:rsidRDefault="007426F6" w:rsidP="0001367D">
            <w:pPr>
              <w:shd w:val="clear" w:color="auto" w:fill="FFFFFF"/>
              <w:jc w:val="center"/>
            </w:pPr>
            <w:r w:rsidRPr="00C17F00">
              <w:rPr>
                <w:bCs/>
                <w:color w:val="000000"/>
                <w:sz w:val="28"/>
                <w:szCs w:val="28"/>
              </w:rPr>
              <w:t>33</w:t>
            </w:r>
          </w:p>
        </w:tc>
      </w:tr>
    </w:tbl>
    <w:p w14:paraId="669FC61A" w14:textId="77777777" w:rsidR="007426F6" w:rsidRDefault="007426F6" w:rsidP="00F92C72">
      <w:pPr>
        <w:shd w:val="clear" w:color="auto" w:fill="FFFFFF"/>
        <w:spacing w:before="278"/>
        <w:ind w:left="749"/>
      </w:pPr>
      <w:r>
        <w:rPr>
          <w:i/>
          <w:iCs/>
          <w:color w:val="000000"/>
          <w:spacing w:val="6"/>
          <w:sz w:val="28"/>
          <w:szCs w:val="28"/>
        </w:rPr>
        <w:t>4.   Форма       проведения       учебных       аудиторных       занятий:</w:t>
      </w:r>
    </w:p>
    <w:p w14:paraId="1A7FCA49" w14:textId="77777777" w:rsidR="007426F6" w:rsidRDefault="007426F6" w:rsidP="00F92C72">
      <w:pPr>
        <w:shd w:val="clear" w:color="auto" w:fill="FFFFFF"/>
        <w:ind w:left="120"/>
      </w:pPr>
      <w:r>
        <w:rPr>
          <w:color w:val="000000"/>
          <w:spacing w:val="-1"/>
          <w:sz w:val="28"/>
          <w:szCs w:val="28"/>
        </w:rPr>
        <w:t>индивидуальная, рекомендуемая продолжительность урока – 0,5 часа.</w:t>
      </w:r>
    </w:p>
    <w:p w14:paraId="33800925" w14:textId="77777777" w:rsidR="007426F6" w:rsidRDefault="007426F6" w:rsidP="00F92C72">
      <w:pPr>
        <w:shd w:val="clear" w:color="auto" w:fill="FFFFFF"/>
        <w:spacing w:before="5"/>
        <w:ind w:left="115" w:right="187" w:firstLine="710"/>
        <w:jc w:val="both"/>
      </w:pPr>
      <w:r>
        <w:rPr>
          <w:color w:val="000000"/>
          <w:sz w:val="28"/>
          <w:szCs w:val="28"/>
        </w:rPr>
        <w:t xml:space="preserve">Индивидуальная форма занятий позволяет преподавателю построить </w:t>
      </w:r>
      <w:r>
        <w:rPr>
          <w:color w:val="000000"/>
          <w:spacing w:val="2"/>
          <w:sz w:val="28"/>
          <w:szCs w:val="28"/>
        </w:rPr>
        <w:t xml:space="preserve">содержание программы в соответствии с особенностями развития каждого </w:t>
      </w:r>
      <w:r>
        <w:rPr>
          <w:color w:val="000000"/>
          <w:spacing w:val="-4"/>
          <w:sz w:val="28"/>
          <w:szCs w:val="28"/>
        </w:rPr>
        <w:t>ученика.</w:t>
      </w:r>
    </w:p>
    <w:p w14:paraId="51EB93E0" w14:textId="77777777" w:rsidR="007426F6" w:rsidRDefault="007426F6" w:rsidP="00F92C72">
      <w:pPr>
        <w:shd w:val="clear" w:color="auto" w:fill="FFFFFF"/>
        <w:spacing w:before="10"/>
        <w:ind w:right="182" w:firstLine="720"/>
        <w:jc w:val="both"/>
      </w:pPr>
      <w:r>
        <w:rPr>
          <w:color w:val="000000"/>
          <w:spacing w:val="12"/>
          <w:sz w:val="28"/>
          <w:szCs w:val="28"/>
        </w:rPr>
        <w:t xml:space="preserve">5. </w:t>
      </w:r>
      <w:r>
        <w:rPr>
          <w:i/>
          <w:iCs/>
          <w:color w:val="000000"/>
          <w:spacing w:val="12"/>
          <w:sz w:val="28"/>
          <w:szCs w:val="28"/>
        </w:rPr>
        <w:t>Цели и задачи учебного предмета «Музицирования</w:t>
      </w:r>
      <w:r>
        <w:rPr>
          <w:i/>
          <w:iCs/>
          <w:color w:val="000000"/>
          <w:spacing w:val="9"/>
          <w:sz w:val="28"/>
          <w:szCs w:val="28"/>
        </w:rPr>
        <w:t>»</w:t>
      </w:r>
    </w:p>
    <w:p w14:paraId="5594E47F" w14:textId="77777777" w:rsidR="007426F6" w:rsidRDefault="007426F6" w:rsidP="00E55203">
      <w:pPr>
        <w:shd w:val="clear" w:color="auto" w:fill="FFFFFF"/>
        <w:ind w:firstLine="720"/>
        <w:rPr>
          <w:b/>
          <w:bCs/>
          <w:color w:val="000000"/>
          <w:spacing w:val="-10"/>
          <w:sz w:val="28"/>
          <w:szCs w:val="28"/>
        </w:rPr>
      </w:pPr>
      <w:r>
        <w:rPr>
          <w:b/>
          <w:bCs/>
          <w:color w:val="000000"/>
          <w:spacing w:val="-10"/>
          <w:sz w:val="28"/>
          <w:szCs w:val="28"/>
        </w:rPr>
        <w:t>Цели:</w:t>
      </w:r>
    </w:p>
    <w:p w14:paraId="4C0EBA19" w14:textId="77777777" w:rsidR="007426F6" w:rsidRPr="00AB7CDB" w:rsidRDefault="007426F6" w:rsidP="00F92C72">
      <w:pPr>
        <w:pStyle w:val="a3"/>
        <w:numPr>
          <w:ilvl w:val="0"/>
          <w:numId w:val="1"/>
        </w:numPr>
        <w:shd w:val="clear" w:color="auto" w:fill="FFFFFF"/>
      </w:pPr>
      <w:r w:rsidRPr="00AB7CDB">
        <w:rPr>
          <w:color w:val="000000"/>
          <w:spacing w:val="-1"/>
          <w:sz w:val="28"/>
          <w:szCs w:val="28"/>
        </w:rPr>
        <w:t xml:space="preserve">обеспечение развития музыкально-творческих способностей обучающегося </w:t>
      </w:r>
      <w:r w:rsidRPr="00AB7CDB">
        <w:rPr>
          <w:color w:val="000000"/>
          <w:spacing w:val="4"/>
          <w:sz w:val="28"/>
          <w:szCs w:val="28"/>
        </w:rPr>
        <w:t xml:space="preserve">на   основе   приобретенных   им   </w:t>
      </w:r>
      <w:proofErr w:type="gramStart"/>
      <w:r w:rsidRPr="00AB7CDB">
        <w:rPr>
          <w:color w:val="000000"/>
          <w:spacing w:val="4"/>
          <w:sz w:val="28"/>
          <w:szCs w:val="28"/>
        </w:rPr>
        <w:t xml:space="preserve">знаний,   </w:t>
      </w:r>
      <w:proofErr w:type="gramEnd"/>
      <w:r w:rsidRPr="00AB7CDB">
        <w:rPr>
          <w:color w:val="000000"/>
          <w:spacing w:val="4"/>
          <w:sz w:val="28"/>
          <w:szCs w:val="28"/>
        </w:rPr>
        <w:t xml:space="preserve">умений   и   навыков   в    области </w:t>
      </w:r>
      <w:r>
        <w:rPr>
          <w:color w:val="000000"/>
          <w:spacing w:val="-2"/>
          <w:sz w:val="28"/>
          <w:szCs w:val="28"/>
        </w:rPr>
        <w:t xml:space="preserve">баянного </w:t>
      </w:r>
      <w:proofErr w:type="spellStart"/>
      <w:r w:rsidRPr="00AB7CDB">
        <w:rPr>
          <w:color w:val="000000"/>
          <w:spacing w:val="-2"/>
          <w:sz w:val="28"/>
          <w:szCs w:val="28"/>
        </w:rPr>
        <w:t>исполнительст</w:t>
      </w:r>
      <w:proofErr w:type="spellEnd"/>
      <w:r>
        <w:rPr>
          <w:color w:val="000000"/>
          <w:spacing w:val="-2"/>
          <w:sz w:val="28"/>
          <w:szCs w:val="28"/>
        </w:rPr>
        <w:t xml:space="preserve"> -    </w:t>
      </w:r>
      <w:proofErr w:type="spellStart"/>
      <w:r w:rsidRPr="00AB7CDB">
        <w:rPr>
          <w:color w:val="000000"/>
          <w:spacing w:val="-2"/>
          <w:sz w:val="28"/>
          <w:szCs w:val="28"/>
        </w:rPr>
        <w:t>ва</w:t>
      </w:r>
      <w:proofErr w:type="spellEnd"/>
      <w:r w:rsidRPr="00AB7CDB">
        <w:rPr>
          <w:color w:val="000000"/>
          <w:spacing w:val="-2"/>
          <w:sz w:val="28"/>
          <w:szCs w:val="28"/>
        </w:rPr>
        <w:t>;</w:t>
      </w:r>
    </w:p>
    <w:p w14:paraId="6C062260" w14:textId="77777777" w:rsidR="007426F6" w:rsidRPr="00AB7CDB" w:rsidRDefault="007426F6" w:rsidP="00F92C72">
      <w:pPr>
        <w:pStyle w:val="a3"/>
        <w:numPr>
          <w:ilvl w:val="0"/>
          <w:numId w:val="1"/>
        </w:numPr>
        <w:shd w:val="clear" w:color="auto" w:fill="FFFFFF"/>
        <w:spacing w:before="5"/>
        <w:rPr>
          <w:sz w:val="28"/>
          <w:szCs w:val="28"/>
        </w:rPr>
      </w:pPr>
      <w:r w:rsidRPr="00AB7CDB">
        <w:rPr>
          <w:color w:val="000000"/>
          <w:spacing w:val="1"/>
          <w:sz w:val="28"/>
          <w:szCs w:val="28"/>
        </w:rPr>
        <w:t xml:space="preserve">выявление одаренных детей в области музыкального </w:t>
      </w:r>
      <w:proofErr w:type="spellStart"/>
      <w:r w:rsidRPr="00AB7CDB">
        <w:rPr>
          <w:color w:val="000000"/>
          <w:spacing w:val="1"/>
          <w:sz w:val="28"/>
          <w:szCs w:val="28"/>
        </w:rPr>
        <w:t>исполнительства</w:t>
      </w:r>
      <w:r>
        <w:rPr>
          <w:color w:val="000000"/>
          <w:spacing w:val="-1"/>
          <w:sz w:val="28"/>
          <w:szCs w:val="28"/>
        </w:rPr>
        <w:t>на</w:t>
      </w:r>
      <w:proofErr w:type="spellEnd"/>
      <w:r>
        <w:rPr>
          <w:color w:val="000000"/>
          <w:spacing w:val="-1"/>
          <w:sz w:val="28"/>
          <w:szCs w:val="28"/>
        </w:rPr>
        <w:t xml:space="preserve"> баяне</w:t>
      </w:r>
      <w:r w:rsidRPr="00AB7CDB">
        <w:rPr>
          <w:color w:val="000000"/>
          <w:spacing w:val="-1"/>
          <w:sz w:val="28"/>
          <w:szCs w:val="28"/>
        </w:rPr>
        <w:t xml:space="preserve"> и подготовки их к дальнейшему поступлению в образовательные </w:t>
      </w:r>
      <w:r w:rsidRPr="00AB7CDB">
        <w:rPr>
          <w:color w:val="000000"/>
          <w:sz w:val="28"/>
          <w:szCs w:val="28"/>
        </w:rPr>
        <w:t xml:space="preserve">учреждения,       реализующие       образовательные       программы среднего </w:t>
      </w:r>
      <w:r w:rsidRPr="00AB7CDB">
        <w:rPr>
          <w:color w:val="000000"/>
          <w:spacing w:val="-1"/>
          <w:sz w:val="28"/>
          <w:szCs w:val="28"/>
        </w:rPr>
        <w:t>профессионального образования.</w:t>
      </w:r>
    </w:p>
    <w:p w14:paraId="4261C026" w14:textId="77777777" w:rsidR="007426F6" w:rsidRDefault="007426F6" w:rsidP="00F92C72">
      <w:pPr>
        <w:pStyle w:val="a3"/>
        <w:shd w:val="clear" w:color="auto" w:fill="FFFFFF"/>
        <w:spacing w:before="5"/>
        <w:ind w:left="0"/>
        <w:jc w:val="both"/>
        <w:rPr>
          <w:sz w:val="28"/>
          <w:szCs w:val="28"/>
        </w:rPr>
      </w:pPr>
      <w:r>
        <w:rPr>
          <w:sz w:val="28"/>
          <w:szCs w:val="28"/>
        </w:rPr>
        <w:t xml:space="preserve">      Основной ц</w:t>
      </w:r>
      <w:r w:rsidRPr="00AB7CDB">
        <w:rPr>
          <w:sz w:val="28"/>
          <w:szCs w:val="28"/>
        </w:rPr>
        <w:t>елью программы является создание необходимых условий для</w:t>
      </w:r>
    </w:p>
    <w:p w14:paraId="3B1554A3" w14:textId="77777777" w:rsidR="007426F6" w:rsidRDefault="007426F6" w:rsidP="00F92C72">
      <w:pPr>
        <w:pStyle w:val="a3"/>
        <w:shd w:val="clear" w:color="auto" w:fill="FFFFFF"/>
        <w:spacing w:before="5"/>
        <w:ind w:left="29"/>
        <w:jc w:val="both"/>
      </w:pPr>
      <w:r w:rsidRPr="00AB7CDB">
        <w:rPr>
          <w:sz w:val="28"/>
          <w:szCs w:val="28"/>
        </w:rPr>
        <w:t>реализации индивидуального подхода в процессе обучения, что позволяет</w:t>
      </w:r>
      <w:r w:rsidRPr="00AB7CDB">
        <w:rPr>
          <w:sz w:val="28"/>
          <w:szCs w:val="28"/>
        </w:rPr>
        <w:br/>
        <w:t xml:space="preserve">более точно определить перспективы развития каждого ребёнка, в том </w:t>
      </w:r>
      <w:proofErr w:type="gramStart"/>
      <w:r w:rsidRPr="00AB7CDB">
        <w:rPr>
          <w:sz w:val="28"/>
          <w:szCs w:val="28"/>
        </w:rPr>
        <w:t>числе,</w:t>
      </w:r>
      <w:r w:rsidRPr="00AB7CDB">
        <w:rPr>
          <w:spacing w:val="-4"/>
          <w:sz w:val="28"/>
          <w:szCs w:val="28"/>
        </w:rPr>
        <w:t>обладающего</w:t>
      </w:r>
      <w:r w:rsidRPr="00AB7CDB">
        <w:rPr>
          <w:spacing w:val="-2"/>
          <w:sz w:val="28"/>
          <w:szCs w:val="28"/>
        </w:rPr>
        <w:t>способностями</w:t>
      </w:r>
      <w:r w:rsidRPr="00AB7CDB">
        <w:rPr>
          <w:spacing w:val="-3"/>
          <w:sz w:val="28"/>
          <w:szCs w:val="28"/>
        </w:rPr>
        <w:t>для</w:t>
      </w:r>
      <w:r w:rsidRPr="00AB7CDB">
        <w:rPr>
          <w:sz w:val="28"/>
          <w:szCs w:val="28"/>
        </w:rPr>
        <w:t>дальнейшего</w:t>
      </w:r>
      <w:r w:rsidRPr="00AB7CDB">
        <w:rPr>
          <w:spacing w:val="-4"/>
          <w:sz w:val="28"/>
          <w:szCs w:val="28"/>
        </w:rPr>
        <w:t>получения</w:t>
      </w:r>
      <w:r w:rsidRPr="00AB7CDB">
        <w:rPr>
          <w:sz w:val="28"/>
          <w:szCs w:val="28"/>
        </w:rPr>
        <w:t>профессионального</w:t>
      </w:r>
      <w:proofErr w:type="gramEnd"/>
      <w:r w:rsidRPr="00AB7CDB">
        <w:rPr>
          <w:sz w:val="28"/>
          <w:szCs w:val="28"/>
        </w:rPr>
        <w:t xml:space="preserve"> образования в области искусства.</w:t>
      </w:r>
    </w:p>
    <w:p w14:paraId="3C5CBB18" w14:textId="77777777" w:rsidR="007426F6" w:rsidRDefault="007426F6" w:rsidP="00F92C72">
      <w:pPr>
        <w:shd w:val="clear" w:color="auto" w:fill="FFFFFF"/>
        <w:ind w:left="720"/>
        <w:jc w:val="both"/>
        <w:rPr>
          <w:b/>
          <w:bCs/>
          <w:color w:val="000000"/>
          <w:spacing w:val="-7"/>
          <w:sz w:val="28"/>
          <w:szCs w:val="28"/>
        </w:rPr>
      </w:pPr>
      <w:r>
        <w:rPr>
          <w:b/>
          <w:bCs/>
          <w:color w:val="000000"/>
          <w:spacing w:val="-7"/>
          <w:sz w:val="28"/>
          <w:szCs w:val="28"/>
        </w:rPr>
        <w:t>Задачи:</w:t>
      </w:r>
    </w:p>
    <w:p w14:paraId="4C82654E" w14:textId="77777777" w:rsidR="007426F6" w:rsidRPr="00033AE0" w:rsidRDefault="007426F6" w:rsidP="00304810">
      <w:pPr>
        <w:numPr>
          <w:ilvl w:val="0"/>
          <w:numId w:val="7"/>
        </w:numPr>
        <w:ind w:left="1155" w:hanging="75"/>
        <w:jc w:val="both"/>
        <w:rPr>
          <w:sz w:val="28"/>
          <w:szCs w:val="28"/>
        </w:rPr>
      </w:pPr>
      <w:r w:rsidRPr="00033AE0">
        <w:rPr>
          <w:sz w:val="28"/>
          <w:szCs w:val="28"/>
        </w:rPr>
        <w:t>реализация исполнительских и творческих возможностей учащихся;</w:t>
      </w:r>
    </w:p>
    <w:p w14:paraId="41753628" w14:textId="77777777" w:rsidR="007426F6" w:rsidRPr="00033AE0" w:rsidRDefault="007426F6" w:rsidP="00F92C72">
      <w:pPr>
        <w:numPr>
          <w:ilvl w:val="0"/>
          <w:numId w:val="7"/>
        </w:numPr>
        <w:ind w:left="1155" w:hanging="435"/>
        <w:jc w:val="both"/>
        <w:rPr>
          <w:sz w:val="28"/>
          <w:szCs w:val="28"/>
        </w:rPr>
      </w:pPr>
      <w:r w:rsidRPr="00033AE0">
        <w:rPr>
          <w:sz w:val="28"/>
          <w:szCs w:val="28"/>
        </w:rPr>
        <w:lastRenderedPageBreak/>
        <w:t>осуществление межпредметных связей, оптимизация учебного процесса;</w:t>
      </w:r>
    </w:p>
    <w:p w14:paraId="48AB67AF" w14:textId="77777777" w:rsidR="007426F6" w:rsidRPr="00033AE0" w:rsidRDefault="007426F6" w:rsidP="00F92C72">
      <w:pPr>
        <w:numPr>
          <w:ilvl w:val="0"/>
          <w:numId w:val="7"/>
        </w:numPr>
        <w:ind w:left="1155" w:hanging="435"/>
        <w:rPr>
          <w:sz w:val="28"/>
          <w:szCs w:val="28"/>
        </w:rPr>
      </w:pPr>
      <w:r w:rsidRPr="00033AE0">
        <w:rPr>
          <w:sz w:val="28"/>
          <w:szCs w:val="28"/>
        </w:rPr>
        <w:t>повышение коммуникабельности</w:t>
      </w:r>
      <w:r>
        <w:rPr>
          <w:sz w:val="28"/>
          <w:szCs w:val="28"/>
        </w:rPr>
        <w:t>, социальная адаптация учащихся;</w:t>
      </w:r>
    </w:p>
    <w:p w14:paraId="72B58587" w14:textId="77777777" w:rsidR="007426F6" w:rsidRDefault="007426F6" w:rsidP="00F92C72">
      <w:pPr>
        <w:numPr>
          <w:ilvl w:val="0"/>
          <w:numId w:val="7"/>
        </w:numPr>
        <w:shd w:val="clear" w:color="auto" w:fill="FFFFFF"/>
        <w:tabs>
          <w:tab w:val="left" w:pos="989"/>
        </w:tabs>
        <w:spacing w:before="10"/>
        <w:ind w:left="1155" w:hanging="435"/>
        <w:rPr>
          <w:color w:val="000000"/>
          <w:sz w:val="28"/>
          <w:szCs w:val="28"/>
        </w:rPr>
      </w:pPr>
      <w:r>
        <w:rPr>
          <w:color w:val="000000"/>
          <w:sz w:val="28"/>
          <w:szCs w:val="28"/>
        </w:rPr>
        <w:t xml:space="preserve">развитие     музыкальных     способностей:     слуха,     ритма,   </w:t>
      </w:r>
    </w:p>
    <w:p w14:paraId="38D08DE5" w14:textId="77777777" w:rsidR="007426F6" w:rsidRDefault="007426F6" w:rsidP="00F92C72">
      <w:pPr>
        <w:shd w:val="clear" w:color="auto" w:fill="FFFFFF"/>
        <w:tabs>
          <w:tab w:val="left" w:pos="989"/>
        </w:tabs>
        <w:spacing w:before="10"/>
        <w:rPr>
          <w:color w:val="000000"/>
          <w:sz w:val="28"/>
          <w:szCs w:val="28"/>
        </w:rPr>
      </w:pPr>
      <w:r>
        <w:rPr>
          <w:color w:val="000000"/>
          <w:sz w:val="28"/>
          <w:szCs w:val="28"/>
        </w:rPr>
        <w:t xml:space="preserve">                 памяти, </w:t>
      </w:r>
      <w:r>
        <w:rPr>
          <w:color w:val="000000"/>
          <w:spacing w:val="-1"/>
          <w:sz w:val="28"/>
          <w:szCs w:val="28"/>
        </w:rPr>
        <w:t>музыкальности и артистизма;</w:t>
      </w:r>
    </w:p>
    <w:p w14:paraId="33E05BCA" w14:textId="77777777" w:rsidR="007426F6" w:rsidRPr="00031E64" w:rsidRDefault="007426F6" w:rsidP="00F92C72">
      <w:pPr>
        <w:numPr>
          <w:ilvl w:val="0"/>
          <w:numId w:val="7"/>
        </w:numPr>
        <w:shd w:val="clear" w:color="auto" w:fill="FFFFFF"/>
        <w:tabs>
          <w:tab w:val="left" w:pos="989"/>
        </w:tabs>
        <w:spacing w:before="10"/>
        <w:ind w:left="1155" w:hanging="435"/>
        <w:rPr>
          <w:color w:val="000000"/>
          <w:sz w:val="28"/>
          <w:szCs w:val="28"/>
        </w:rPr>
      </w:pPr>
      <w:r>
        <w:rPr>
          <w:color w:val="000000"/>
          <w:spacing w:val="-2"/>
          <w:sz w:val="28"/>
          <w:szCs w:val="28"/>
        </w:rPr>
        <w:t>освоение учащимися музыкальной грамоты, необходимой для</w:t>
      </w:r>
    </w:p>
    <w:p w14:paraId="412E26CE" w14:textId="77777777" w:rsidR="007426F6" w:rsidRDefault="007426F6" w:rsidP="00F92C72">
      <w:pPr>
        <w:shd w:val="clear" w:color="auto" w:fill="FFFFFF"/>
        <w:tabs>
          <w:tab w:val="left" w:pos="989"/>
        </w:tabs>
        <w:spacing w:before="10"/>
        <w:rPr>
          <w:color w:val="000000"/>
          <w:sz w:val="28"/>
          <w:szCs w:val="28"/>
        </w:rPr>
      </w:pPr>
      <w:r>
        <w:rPr>
          <w:color w:val="000000"/>
          <w:spacing w:val="-2"/>
          <w:sz w:val="28"/>
          <w:szCs w:val="28"/>
        </w:rPr>
        <w:t xml:space="preserve">                 владения </w:t>
      </w:r>
      <w:r>
        <w:rPr>
          <w:color w:val="000000"/>
          <w:spacing w:val="-1"/>
          <w:sz w:val="28"/>
          <w:szCs w:val="28"/>
        </w:rPr>
        <w:t>инструментом в пределах программы учебного предмета;</w:t>
      </w:r>
    </w:p>
    <w:p w14:paraId="22937F2F" w14:textId="77777777" w:rsidR="007426F6" w:rsidRPr="00031E64" w:rsidRDefault="007426F6" w:rsidP="00304810">
      <w:pPr>
        <w:numPr>
          <w:ilvl w:val="0"/>
          <w:numId w:val="7"/>
        </w:numPr>
        <w:shd w:val="clear" w:color="auto" w:fill="FFFFFF"/>
        <w:tabs>
          <w:tab w:val="left" w:pos="989"/>
        </w:tabs>
        <w:spacing w:before="10"/>
        <w:ind w:left="1155" w:hanging="435"/>
      </w:pPr>
      <w:r w:rsidRPr="004A2374">
        <w:rPr>
          <w:color w:val="000000"/>
          <w:spacing w:val="-2"/>
          <w:sz w:val="28"/>
          <w:szCs w:val="28"/>
        </w:rPr>
        <w:t xml:space="preserve">обучение навыкам самостоятельной работы с музыкальным </w:t>
      </w:r>
    </w:p>
    <w:p w14:paraId="0F82F975" w14:textId="77777777" w:rsidR="007426F6" w:rsidRDefault="007426F6" w:rsidP="00304810">
      <w:pPr>
        <w:shd w:val="clear" w:color="auto" w:fill="FFFFFF"/>
        <w:tabs>
          <w:tab w:val="left" w:pos="1260"/>
        </w:tabs>
        <w:spacing w:before="10"/>
        <w:ind w:left="1080"/>
      </w:pPr>
      <w:r w:rsidRPr="004A2374">
        <w:rPr>
          <w:color w:val="000000"/>
          <w:spacing w:val="-2"/>
          <w:sz w:val="28"/>
          <w:szCs w:val="28"/>
        </w:rPr>
        <w:t xml:space="preserve">материалом </w:t>
      </w:r>
      <w:r w:rsidRPr="004A2374">
        <w:rPr>
          <w:color w:val="000000"/>
          <w:spacing w:val="-1"/>
          <w:sz w:val="28"/>
          <w:szCs w:val="28"/>
        </w:rPr>
        <w:t xml:space="preserve">и чтению нот с </w:t>
      </w:r>
      <w:proofErr w:type="spellStart"/>
      <w:proofErr w:type="gramStart"/>
      <w:r w:rsidRPr="004A2374">
        <w:rPr>
          <w:color w:val="000000"/>
          <w:spacing w:val="-1"/>
          <w:sz w:val="28"/>
          <w:szCs w:val="28"/>
        </w:rPr>
        <w:t>листа;</w:t>
      </w:r>
      <w:r w:rsidRPr="004A2374">
        <w:rPr>
          <w:color w:val="000000"/>
          <w:sz w:val="28"/>
          <w:szCs w:val="28"/>
        </w:rPr>
        <w:t>формирование</w:t>
      </w:r>
      <w:proofErr w:type="spellEnd"/>
      <w:proofErr w:type="gramEnd"/>
      <w:r w:rsidRPr="004A2374">
        <w:rPr>
          <w:color w:val="000000"/>
          <w:sz w:val="28"/>
          <w:szCs w:val="28"/>
        </w:rPr>
        <w:t xml:space="preserve">   у   наиболее   одаренных   выпускников   мотивации   </w:t>
      </w:r>
      <w:proofErr w:type="spellStart"/>
      <w:r w:rsidRPr="004A2374">
        <w:rPr>
          <w:color w:val="000000"/>
          <w:sz w:val="28"/>
          <w:szCs w:val="28"/>
        </w:rPr>
        <w:t>к</w:t>
      </w:r>
      <w:r w:rsidRPr="004A2374">
        <w:rPr>
          <w:color w:val="000000"/>
          <w:spacing w:val="4"/>
          <w:sz w:val="28"/>
          <w:szCs w:val="28"/>
        </w:rPr>
        <w:t>продолжению</w:t>
      </w:r>
      <w:proofErr w:type="spellEnd"/>
      <w:r w:rsidRPr="004A2374">
        <w:rPr>
          <w:color w:val="000000"/>
          <w:spacing w:val="4"/>
          <w:sz w:val="28"/>
          <w:szCs w:val="28"/>
        </w:rPr>
        <w:t xml:space="preserve"> профессионального обучения в образовательных </w:t>
      </w:r>
      <w:proofErr w:type="spellStart"/>
      <w:r w:rsidRPr="004A2374">
        <w:rPr>
          <w:color w:val="000000"/>
          <w:spacing w:val="4"/>
          <w:sz w:val="28"/>
          <w:szCs w:val="28"/>
        </w:rPr>
        <w:t>учреждениях</w:t>
      </w:r>
      <w:r w:rsidRPr="004A2374">
        <w:rPr>
          <w:color w:val="000000"/>
          <w:spacing w:val="-1"/>
          <w:sz w:val="28"/>
          <w:szCs w:val="28"/>
        </w:rPr>
        <w:t>среднего</w:t>
      </w:r>
      <w:proofErr w:type="spellEnd"/>
      <w:r w:rsidRPr="004A2374">
        <w:rPr>
          <w:color w:val="000000"/>
          <w:spacing w:val="-1"/>
          <w:sz w:val="28"/>
          <w:szCs w:val="28"/>
        </w:rPr>
        <w:t xml:space="preserve"> профессионального образования.</w:t>
      </w:r>
    </w:p>
    <w:p w14:paraId="2EA8A6A4" w14:textId="77777777" w:rsidR="007426F6" w:rsidRDefault="007426F6" w:rsidP="00F92C72">
      <w:pPr>
        <w:shd w:val="clear" w:color="auto" w:fill="FFFFFF"/>
        <w:spacing w:line="317" w:lineRule="exact"/>
        <w:ind w:left="29"/>
        <w:jc w:val="both"/>
        <w:rPr>
          <w:color w:val="000000"/>
          <w:sz w:val="28"/>
          <w:szCs w:val="28"/>
        </w:rPr>
      </w:pPr>
      <w:r>
        <w:rPr>
          <w:sz w:val="28"/>
          <w:szCs w:val="28"/>
        </w:rPr>
        <w:t xml:space="preserve">        Главной задачей программы является всестороннее комплексное воспитание учащихся, использование методов обучения, способствующих в дальнейшем развитию у детей интереса к музыке, раскрепощению их творческих сил и развитию качеств, необходимых для продолжения профессионального обучения.</w:t>
      </w:r>
    </w:p>
    <w:p w14:paraId="170DB0B5" w14:textId="77777777" w:rsidR="007426F6" w:rsidRPr="00634A91" w:rsidRDefault="007426F6" w:rsidP="00F92C72">
      <w:pPr>
        <w:shd w:val="clear" w:color="auto" w:fill="FFFFFF"/>
        <w:ind w:left="720"/>
        <w:jc w:val="both"/>
        <w:rPr>
          <w:color w:val="000000"/>
          <w:sz w:val="28"/>
          <w:szCs w:val="28"/>
        </w:rPr>
      </w:pPr>
      <w:r>
        <w:rPr>
          <w:i/>
          <w:iCs/>
          <w:color w:val="000000"/>
          <w:spacing w:val="5"/>
          <w:sz w:val="28"/>
          <w:szCs w:val="28"/>
        </w:rPr>
        <w:t>6. Обоснование   структуры  учебного   предмета  «Музицирование»</w:t>
      </w:r>
    </w:p>
    <w:p w14:paraId="0340BC0A" w14:textId="77777777" w:rsidR="007426F6" w:rsidRDefault="007426F6" w:rsidP="00F92C72">
      <w:pPr>
        <w:shd w:val="clear" w:color="auto" w:fill="FFFFFF"/>
        <w:jc w:val="both"/>
      </w:pPr>
      <w:r>
        <w:rPr>
          <w:color w:val="000000"/>
          <w:spacing w:val="2"/>
          <w:sz w:val="28"/>
          <w:szCs w:val="28"/>
        </w:rPr>
        <w:t xml:space="preserve">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657A8C85" w14:textId="77777777" w:rsidR="007426F6" w:rsidRDefault="007426F6" w:rsidP="00F92C72">
      <w:pPr>
        <w:shd w:val="clear" w:color="auto" w:fill="FFFFFF"/>
        <w:jc w:val="both"/>
      </w:pPr>
      <w:r>
        <w:rPr>
          <w:color w:val="000000"/>
          <w:sz w:val="28"/>
          <w:szCs w:val="28"/>
        </w:rPr>
        <w:t>Программа содержит следующие разделы:</w:t>
      </w:r>
    </w:p>
    <w:p w14:paraId="296DAFB3" w14:textId="77777777" w:rsidR="007426F6" w:rsidRDefault="007426F6" w:rsidP="00304810">
      <w:pPr>
        <w:numPr>
          <w:ilvl w:val="0"/>
          <w:numId w:val="7"/>
        </w:numPr>
        <w:shd w:val="clear" w:color="auto" w:fill="FFFFFF"/>
        <w:tabs>
          <w:tab w:val="left" w:pos="989"/>
        </w:tabs>
        <w:spacing w:before="19"/>
        <w:ind w:left="1155" w:hanging="435"/>
        <w:rPr>
          <w:color w:val="000000"/>
          <w:sz w:val="28"/>
          <w:szCs w:val="28"/>
        </w:rPr>
      </w:pPr>
      <w:r>
        <w:rPr>
          <w:color w:val="000000"/>
          <w:spacing w:val="-2"/>
          <w:sz w:val="28"/>
          <w:szCs w:val="28"/>
        </w:rPr>
        <w:t xml:space="preserve">сведения о затратах учебного времени, предусмотренного на освоение </w:t>
      </w:r>
      <w:r>
        <w:rPr>
          <w:color w:val="000000"/>
          <w:spacing w:val="-1"/>
          <w:sz w:val="28"/>
          <w:szCs w:val="28"/>
        </w:rPr>
        <w:t>учебного предмета;</w:t>
      </w:r>
    </w:p>
    <w:p w14:paraId="6FFA274A" w14:textId="77777777" w:rsidR="007426F6" w:rsidRDefault="007426F6" w:rsidP="00304810">
      <w:pPr>
        <w:numPr>
          <w:ilvl w:val="0"/>
          <w:numId w:val="7"/>
        </w:numPr>
        <w:shd w:val="clear" w:color="auto" w:fill="FFFFFF"/>
        <w:tabs>
          <w:tab w:val="left" w:pos="989"/>
        </w:tabs>
        <w:spacing w:before="5"/>
        <w:ind w:left="1155" w:hanging="435"/>
        <w:jc w:val="both"/>
        <w:rPr>
          <w:color w:val="000000"/>
          <w:sz w:val="28"/>
          <w:szCs w:val="28"/>
        </w:rPr>
      </w:pPr>
      <w:r>
        <w:rPr>
          <w:color w:val="000000"/>
          <w:spacing w:val="-1"/>
          <w:sz w:val="28"/>
          <w:szCs w:val="28"/>
        </w:rPr>
        <w:t>распределение учебного материала по годам обучения;</w:t>
      </w:r>
    </w:p>
    <w:p w14:paraId="6AC223BD" w14:textId="77777777" w:rsidR="007426F6" w:rsidRDefault="007426F6"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требования к уровню подготовки обучающихся;</w:t>
      </w:r>
    </w:p>
    <w:p w14:paraId="34E1EC31" w14:textId="77777777" w:rsidR="007426F6" w:rsidRDefault="007426F6" w:rsidP="00304810">
      <w:pPr>
        <w:numPr>
          <w:ilvl w:val="0"/>
          <w:numId w:val="7"/>
        </w:numPr>
        <w:shd w:val="clear" w:color="auto" w:fill="FFFFFF"/>
        <w:tabs>
          <w:tab w:val="left" w:pos="989"/>
        </w:tabs>
        <w:ind w:left="1155" w:hanging="435"/>
        <w:jc w:val="both"/>
        <w:rPr>
          <w:color w:val="000000"/>
          <w:sz w:val="28"/>
          <w:szCs w:val="28"/>
        </w:rPr>
      </w:pPr>
      <w:r>
        <w:rPr>
          <w:color w:val="000000"/>
          <w:spacing w:val="-1"/>
          <w:sz w:val="28"/>
          <w:szCs w:val="28"/>
        </w:rPr>
        <w:t>формы и методы контроля, система оценок;</w:t>
      </w:r>
    </w:p>
    <w:p w14:paraId="5A2EE82B" w14:textId="77777777" w:rsidR="007426F6" w:rsidRPr="004A2374" w:rsidRDefault="007426F6"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методическое обеспечение учебного процесса;</w:t>
      </w:r>
    </w:p>
    <w:p w14:paraId="548DA7B1" w14:textId="77777777" w:rsidR="007426F6" w:rsidRPr="004A2374" w:rsidRDefault="007426F6" w:rsidP="00304810">
      <w:pPr>
        <w:numPr>
          <w:ilvl w:val="0"/>
          <w:numId w:val="7"/>
        </w:numPr>
        <w:shd w:val="clear" w:color="auto" w:fill="FFFFFF"/>
        <w:tabs>
          <w:tab w:val="left" w:pos="989"/>
        </w:tabs>
        <w:spacing w:before="19"/>
        <w:ind w:left="1155" w:hanging="435"/>
        <w:jc w:val="both"/>
        <w:rPr>
          <w:color w:val="000000"/>
          <w:sz w:val="28"/>
          <w:szCs w:val="28"/>
        </w:rPr>
      </w:pPr>
      <w:r>
        <w:rPr>
          <w:color w:val="000000"/>
          <w:spacing w:val="-1"/>
          <w:sz w:val="28"/>
          <w:szCs w:val="28"/>
        </w:rPr>
        <w:t>списки рекомендуемой нотной и методической литературы.</w:t>
      </w:r>
    </w:p>
    <w:p w14:paraId="5967049F" w14:textId="77777777" w:rsidR="007426F6" w:rsidRPr="00634A91" w:rsidRDefault="007426F6" w:rsidP="00F92C72">
      <w:pPr>
        <w:shd w:val="clear" w:color="auto" w:fill="FFFFFF"/>
        <w:ind w:firstLine="706"/>
        <w:jc w:val="both"/>
      </w:pPr>
      <w:r>
        <w:rPr>
          <w:color w:val="000000"/>
          <w:spacing w:val="8"/>
          <w:sz w:val="28"/>
          <w:szCs w:val="28"/>
        </w:rPr>
        <w:t xml:space="preserve">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60292100" w14:textId="77777777" w:rsidR="007426F6" w:rsidRDefault="007426F6" w:rsidP="00F92C72">
      <w:pPr>
        <w:shd w:val="clear" w:color="auto" w:fill="FFFFFF"/>
        <w:ind w:left="720"/>
      </w:pPr>
      <w:r>
        <w:rPr>
          <w:color w:val="000000"/>
          <w:spacing w:val="6"/>
          <w:sz w:val="28"/>
          <w:szCs w:val="28"/>
        </w:rPr>
        <w:t xml:space="preserve">7. </w:t>
      </w:r>
      <w:r>
        <w:rPr>
          <w:i/>
          <w:iCs/>
          <w:color w:val="000000"/>
          <w:spacing w:val="6"/>
          <w:sz w:val="28"/>
          <w:szCs w:val="28"/>
        </w:rPr>
        <w:t>Методы обучения</w:t>
      </w:r>
    </w:p>
    <w:p w14:paraId="24E3E3A7" w14:textId="77777777" w:rsidR="007426F6" w:rsidRDefault="007426F6" w:rsidP="00F92C72">
      <w:pPr>
        <w:shd w:val="clear" w:color="auto" w:fill="FFFFFF"/>
        <w:ind w:right="14" w:firstLine="566"/>
        <w:jc w:val="both"/>
      </w:pPr>
      <w:r>
        <w:rPr>
          <w:color w:val="000000"/>
          <w:spacing w:val="-1"/>
          <w:sz w:val="28"/>
          <w:szCs w:val="28"/>
        </w:rPr>
        <w:t xml:space="preserve">В музыкальной педагогике применяется комплекс методов обучения. </w:t>
      </w:r>
      <w:r>
        <w:rPr>
          <w:color w:val="000000"/>
          <w:spacing w:val="7"/>
          <w:sz w:val="28"/>
          <w:szCs w:val="28"/>
        </w:rPr>
        <w:t xml:space="preserve">Индивидуальное обучение неразрывно связано с воспитанием ученика, с </w:t>
      </w:r>
      <w:r>
        <w:rPr>
          <w:color w:val="000000"/>
          <w:spacing w:val="-1"/>
          <w:sz w:val="28"/>
          <w:szCs w:val="28"/>
        </w:rPr>
        <w:t>учетом его возрастных и психологических особенностей.</w:t>
      </w:r>
    </w:p>
    <w:p w14:paraId="55A151A9" w14:textId="77777777" w:rsidR="007426F6" w:rsidRDefault="007426F6" w:rsidP="00304810">
      <w:pPr>
        <w:shd w:val="clear" w:color="auto" w:fill="FFFFFF"/>
        <w:spacing w:before="5"/>
        <w:ind w:left="5" w:firstLine="571"/>
        <w:jc w:val="both"/>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t>используются следующие методы обучения:</w:t>
      </w:r>
    </w:p>
    <w:p w14:paraId="28C6B1FD" w14:textId="77777777" w:rsidR="007426F6" w:rsidRDefault="007426F6" w:rsidP="00304810">
      <w:pPr>
        <w:numPr>
          <w:ilvl w:val="0"/>
          <w:numId w:val="2"/>
        </w:numPr>
        <w:shd w:val="clear" w:color="auto" w:fill="FFFFFF"/>
        <w:tabs>
          <w:tab w:val="left" w:pos="725"/>
        </w:tabs>
        <w:spacing w:before="14"/>
        <w:ind w:left="374"/>
        <w:rPr>
          <w:color w:val="000000"/>
          <w:sz w:val="28"/>
          <w:szCs w:val="28"/>
        </w:rPr>
      </w:pPr>
      <w:r>
        <w:rPr>
          <w:color w:val="000000"/>
          <w:spacing w:val="-1"/>
          <w:sz w:val="28"/>
          <w:szCs w:val="28"/>
        </w:rPr>
        <w:t>словесный (объяснение, беседа, рассказ);</w:t>
      </w:r>
    </w:p>
    <w:p w14:paraId="69A6F878" w14:textId="77777777" w:rsidR="007426F6" w:rsidRDefault="007426F6" w:rsidP="00304810">
      <w:pPr>
        <w:numPr>
          <w:ilvl w:val="0"/>
          <w:numId w:val="3"/>
        </w:numPr>
        <w:shd w:val="clear" w:color="auto" w:fill="FFFFFF"/>
        <w:tabs>
          <w:tab w:val="left" w:pos="725"/>
        </w:tabs>
        <w:ind w:left="725" w:hanging="350"/>
        <w:rPr>
          <w:color w:val="000000"/>
          <w:sz w:val="28"/>
          <w:szCs w:val="28"/>
        </w:rPr>
      </w:pPr>
      <w:r>
        <w:rPr>
          <w:color w:val="000000"/>
          <w:spacing w:val="2"/>
          <w:sz w:val="28"/>
          <w:szCs w:val="28"/>
        </w:rPr>
        <w:t xml:space="preserve">наглядно-слуховой  (показ,  наблюдение,  демонстрация </w:t>
      </w:r>
      <w:r>
        <w:rPr>
          <w:color w:val="000000"/>
          <w:spacing w:val="-3"/>
          <w:sz w:val="28"/>
          <w:szCs w:val="28"/>
        </w:rPr>
        <w:t>приемов);</w:t>
      </w:r>
    </w:p>
    <w:p w14:paraId="45971153" w14:textId="77777777" w:rsidR="007426F6" w:rsidRDefault="007426F6" w:rsidP="00304810">
      <w:pPr>
        <w:numPr>
          <w:ilvl w:val="0"/>
          <w:numId w:val="2"/>
        </w:numPr>
        <w:shd w:val="clear" w:color="auto" w:fill="FFFFFF"/>
        <w:tabs>
          <w:tab w:val="left" w:pos="725"/>
        </w:tabs>
        <w:ind w:left="374"/>
        <w:rPr>
          <w:color w:val="000000"/>
          <w:sz w:val="28"/>
          <w:szCs w:val="28"/>
        </w:rPr>
      </w:pPr>
      <w:r>
        <w:rPr>
          <w:color w:val="000000"/>
          <w:spacing w:val="-1"/>
          <w:sz w:val="28"/>
          <w:szCs w:val="28"/>
        </w:rPr>
        <w:t>практический (работа на инструменте, упражнения);</w:t>
      </w:r>
    </w:p>
    <w:p w14:paraId="4F806F0C" w14:textId="77777777" w:rsidR="007426F6" w:rsidRDefault="007426F6" w:rsidP="00304810">
      <w:pPr>
        <w:numPr>
          <w:ilvl w:val="0"/>
          <w:numId w:val="3"/>
        </w:numPr>
        <w:shd w:val="clear" w:color="auto" w:fill="FFFFFF"/>
        <w:tabs>
          <w:tab w:val="left" w:pos="725"/>
        </w:tabs>
        <w:spacing w:before="14"/>
        <w:ind w:left="725" w:hanging="350"/>
        <w:rPr>
          <w:color w:val="000000"/>
          <w:sz w:val="28"/>
          <w:szCs w:val="28"/>
        </w:rPr>
      </w:pPr>
      <w:r>
        <w:rPr>
          <w:color w:val="000000"/>
          <w:spacing w:val="-1"/>
          <w:sz w:val="28"/>
          <w:szCs w:val="28"/>
        </w:rPr>
        <w:t xml:space="preserve">аналитический  </w:t>
      </w:r>
      <w:proofErr w:type="gramStart"/>
      <w:r>
        <w:rPr>
          <w:color w:val="000000"/>
          <w:spacing w:val="-1"/>
          <w:sz w:val="28"/>
          <w:szCs w:val="28"/>
        </w:rPr>
        <w:t xml:space="preserve">   (</w:t>
      </w:r>
      <w:proofErr w:type="gramEnd"/>
      <w:r>
        <w:rPr>
          <w:color w:val="000000"/>
          <w:spacing w:val="-1"/>
          <w:sz w:val="28"/>
          <w:szCs w:val="28"/>
        </w:rPr>
        <w:t xml:space="preserve">сравнения     и     обобщения,     развитие     логического </w:t>
      </w:r>
      <w:r>
        <w:rPr>
          <w:color w:val="000000"/>
          <w:spacing w:val="-2"/>
          <w:sz w:val="28"/>
          <w:szCs w:val="28"/>
        </w:rPr>
        <w:t>мышления);</w:t>
      </w:r>
    </w:p>
    <w:p w14:paraId="0D310DA8" w14:textId="77777777" w:rsidR="007426F6" w:rsidRDefault="007426F6" w:rsidP="00304810">
      <w:pPr>
        <w:numPr>
          <w:ilvl w:val="0"/>
          <w:numId w:val="3"/>
        </w:numPr>
        <w:shd w:val="clear" w:color="auto" w:fill="FFFFFF"/>
        <w:tabs>
          <w:tab w:val="left" w:pos="725"/>
        </w:tabs>
        <w:spacing w:before="10"/>
        <w:ind w:left="725" w:hanging="350"/>
        <w:rPr>
          <w:color w:val="000000"/>
          <w:sz w:val="28"/>
          <w:szCs w:val="28"/>
        </w:rPr>
      </w:pPr>
      <w:r>
        <w:rPr>
          <w:color w:val="000000"/>
          <w:spacing w:val="-2"/>
          <w:sz w:val="28"/>
          <w:szCs w:val="28"/>
        </w:rPr>
        <w:t xml:space="preserve">эмоциональный      (подбор      ассоциаций,      образов,      художественные </w:t>
      </w:r>
      <w:r>
        <w:rPr>
          <w:color w:val="000000"/>
          <w:spacing w:val="-4"/>
          <w:sz w:val="28"/>
          <w:szCs w:val="28"/>
        </w:rPr>
        <w:t>впечатления).</w:t>
      </w:r>
    </w:p>
    <w:p w14:paraId="2DE5A7E5" w14:textId="77777777" w:rsidR="007426F6" w:rsidRDefault="007426F6" w:rsidP="005B68B0">
      <w:pPr>
        <w:shd w:val="clear" w:color="auto" w:fill="FFFFFF"/>
        <w:ind w:left="5" w:right="10" w:firstLine="706"/>
        <w:jc w:val="both"/>
      </w:pPr>
      <w:r>
        <w:rPr>
          <w:color w:val="000000"/>
          <w:sz w:val="28"/>
          <w:szCs w:val="28"/>
        </w:rPr>
        <w:t xml:space="preserve">Индивидуальный метод обучения позволяет найти более точный и </w:t>
      </w:r>
      <w:r>
        <w:rPr>
          <w:color w:val="000000"/>
          <w:spacing w:val="4"/>
          <w:sz w:val="28"/>
          <w:szCs w:val="28"/>
        </w:rPr>
        <w:lastRenderedPageBreak/>
        <w:t xml:space="preserve">психологически верный подход к каждому ученику и выбрать наиболее </w:t>
      </w:r>
      <w:r>
        <w:rPr>
          <w:color w:val="000000"/>
          <w:spacing w:val="-3"/>
          <w:sz w:val="28"/>
          <w:szCs w:val="28"/>
        </w:rPr>
        <w:t>подходящий метод обучения.</w:t>
      </w:r>
    </w:p>
    <w:p w14:paraId="5E66C911" w14:textId="77777777" w:rsidR="007426F6" w:rsidRDefault="007426F6" w:rsidP="00304810">
      <w:pPr>
        <w:shd w:val="clear" w:color="auto" w:fill="FFFFFF"/>
        <w:ind w:left="5" w:right="10" w:firstLine="706"/>
        <w:jc w:val="both"/>
      </w:pPr>
      <w:r>
        <w:rPr>
          <w:color w:val="000000"/>
          <w:spacing w:val="4"/>
          <w:sz w:val="28"/>
          <w:szCs w:val="28"/>
        </w:rPr>
        <w:t xml:space="preserve">Предложенные методы работы в рамках предпрофессиональной </w:t>
      </w:r>
      <w:r>
        <w:rPr>
          <w:color w:val="000000"/>
          <w:spacing w:val="11"/>
          <w:sz w:val="28"/>
          <w:szCs w:val="28"/>
        </w:rPr>
        <w:t xml:space="preserve">образовательной программы являются наиболее продуктивными при </w:t>
      </w:r>
      <w:r>
        <w:rPr>
          <w:color w:val="000000"/>
          <w:sz w:val="28"/>
          <w:szCs w:val="28"/>
        </w:rPr>
        <w:t>реализации поставленных целей и задач учебного предмета</w:t>
      </w:r>
      <w:r>
        <w:rPr>
          <w:color w:val="000000"/>
          <w:spacing w:val="-3"/>
          <w:sz w:val="28"/>
          <w:szCs w:val="28"/>
        </w:rPr>
        <w:t>.</w:t>
      </w:r>
    </w:p>
    <w:p w14:paraId="283C78F4" w14:textId="77777777" w:rsidR="007426F6" w:rsidRPr="00304810" w:rsidRDefault="007426F6" w:rsidP="00304810">
      <w:pPr>
        <w:shd w:val="clear" w:color="auto" w:fill="FFFFFF"/>
        <w:ind w:left="5" w:right="10" w:firstLine="706"/>
        <w:jc w:val="both"/>
      </w:pPr>
      <w:r>
        <w:rPr>
          <w:i/>
          <w:iCs/>
          <w:color w:val="000000"/>
          <w:spacing w:val="8"/>
          <w:sz w:val="28"/>
          <w:szCs w:val="28"/>
        </w:rPr>
        <w:t xml:space="preserve">8.    Описание   материально-технических   условий   реализации   учебного </w:t>
      </w:r>
      <w:r>
        <w:rPr>
          <w:i/>
          <w:iCs/>
          <w:color w:val="000000"/>
          <w:spacing w:val="6"/>
          <w:sz w:val="28"/>
          <w:szCs w:val="28"/>
        </w:rPr>
        <w:t>предмета «Музицирование»</w:t>
      </w:r>
    </w:p>
    <w:p w14:paraId="32F8F212" w14:textId="77777777" w:rsidR="007426F6" w:rsidRDefault="007426F6" w:rsidP="00304810">
      <w:pPr>
        <w:rPr>
          <w:sz w:val="28"/>
          <w:szCs w:val="28"/>
        </w:rPr>
      </w:pPr>
      <w:r w:rsidRPr="000A0F47">
        <w:rPr>
          <w:sz w:val="28"/>
          <w:szCs w:val="28"/>
        </w:rPr>
        <w:t>Реализация про</w:t>
      </w:r>
      <w:r w:rsidR="009221B5">
        <w:rPr>
          <w:sz w:val="28"/>
          <w:szCs w:val="28"/>
        </w:rPr>
        <w:t>граммы предмета требует наличия</w:t>
      </w:r>
      <w:r>
        <w:rPr>
          <w:sz w:val="28"/>
          <w:szCs w:val="28"/>
        </w:rPr>
        <w:t>:</w:t>
      </w:r>
    </w:p>
    <w:p w14:paraId="136B76AE" w14:textId="77777777" w:rsidR="007426F6" w:rsidRPr="000A0F47" w:rsidRDefault="007426F6" w:rsidP="00304810">
      <w:pPr>
        <w:numPr>
          <w:ilvl w:val="0"/>
          <w:numId w:val="8"/>
        </w:numPr>
        <w:rPr>
          <w:b/>
          <w:bCs/>
          <w:color w:val="000000"/>
          <w:spacing w:val="-1"/>
          <w:sz w:val="28"/>
          <w:szCs w:val="28"/>
        </w:rPr>
      </w:pPr>
      <w:r w:rsidRPr="000A0F47">
        <w:rPr>
          <w:sz w:val="28"/>
          <w:szCs w:val="28"/>
        </w:rPr>
        <w:t>учебного кабинета площадь</w:t>
      </w:r>
      <w:r>
        <w:rPr>
          <w:sz w:val="28"/>
          <w:szCs w:val="28"/>
        </w:rPr>
        <w:t>ю</w:t>
      </w:r>
      <w:r w:rsidR="009221B5">
        <w:rPr>
          <w:sz w:val="28"/>
          <w:szCs w:val="28"/>
        </w:rPr>
        <w:t xml:space="preserve"> не менее 9 </w:t>
      </w:r>
      <w:proofErr w:type="gramStart"/>
      <w:r w:rsidR="009221B5">
        <w:rPr>
          <w:sz w:val="28"/>
          <w:szCs w:val="28"/>
        </w:rPr>
        <w:t>кв.м</w:t>
      </w:r>
      <w:proofErr w:type="gramEnd"/>
      <w:r w:rsidR="009221B5">
        <w:rPr>
          <w:sz w:val="28"/>
          <w:szCs w:val="28"/>
        </w:rPr>
        <w:t>, аккордеоны</w:t>
      </w:r>
      <w:r>
        <w:rPr>
          <w:sz w:val="28"/>
          <w:szCs w:val="28"/>
        </w:rPr>
        <w:t>;</w:t>
      </w:r>
    </w:p>
    <w:p w14:paraId="1CB4B865" w14:textId="77777777" w:rsidR="007426F6" w:rsidRPr="000A0F47" w:rsidRDefault="007426F6" w:rsidP="00304810">
      <w:pPr>
        <w:numPr>
          <w:ilvl w:val="0"/>
          <w:numId w:val="8"/>
        </w:numPr>
        <w:rPr>
          <w:sz w:val="28"/>
          <w:szCs w:val="28"/>
        </w:rPr>
      </w:pPr>
      <w:proofErr w:type="spellStart"/>
      <w:r w:rsidRPr="000A0F47">
        <w:rPr>
          <w:sz w:val="28"/>
          <w:szCs w:val="28"/>
        </w:rPr>
        <w:t>наличиеинструментов</w:t>
      </w:r>
      <w:proofErr w:type="spellEnd"/>
      <w:r w:rsidRPr="000A0F47">
        <w:rPr>
          <w:sz w:val="28"/>
          <w:szCs w:val="28"/>
        </w:rPr>
        <w:t xml:space="preserve"> обычного размера, а также уменьшенных инструментов (баянов) с  дополнительными горизонтальными  ремешками, так необходимых для самых маленьких обучающихся. </w:t>
      </w:r>
    </w:p>
    <w:p w14:paraId="5C12C398" w14:textId="77777777" w:rsidR="007426F6" w:rsidRDefault="007426F6" w:rsidP="00304810">
      <w:pPr>
        <w:numPr>
          <w:ilvl w:val="0"/>
          <w:numId w:val="8"/>
        </w:numPr>
        <w:rPr>
          <w:sz w:val="28"/>
          <w:szCs w:val="28"/>
        </w:rPr>
      </w:pPr>
      <w:r>
        <w:rPr>
          <w:sz w:val="28"/>
          <w:szCs w:val="28"/>
        </w:rPr>
        <w:t>т</w:t>
      </w:r>
      <w:r w:rsidRPr="000A0F47">
        <w:rPr>
          <w:sz w:val="28"/>
          <w:szCs w:val="28"/>
        </w:rPr>
        <w:t>ехнические средства: стулья</w:t>
      </w:r>
      <w:r w:rsidR="009221B5">
        <w:rPr>
          <w:sz w:val="28"/>
          <w:szCs w:val="28"/>
        </w:rPr>
        <w:t xml:space="preserve"> с регулировкой высоты, пульты, </w:t>
      </w:r>
      <w:r w:rsidRPr="000A0F47">
        <w:rPr>
          <w:sz w:val="28"/>
          <w:szCs w:val="28"/>
        </w:rPr>
        <w:t>метроном, наличие а</w:t>
      </w:r>
      <w:r>
        <w:rPr>
          <w:sz w:val="28"/>
          <w:szCs w:val="28"/>
        </w:rPr>
        <w:t>удио и видеозаписей, магнитофон;</w:t>
      </w:r>
    </w:p>
    <w:p w14:paraId="56E6944E" w14:textId="77777777" w:rsidR="007426F6" w:rsidRPr="00B96D2A" w:rsidRDefault="007426F6" w:rsidP="009221B5">
      <w:pPr>
        <w:numPr>
          <w:ilvl w:val="0"/>
          <w:numId w:val="8"/>
        </w:numPr>
        <w:rPr>
          <w:sz w:val="28"/>
          <w:szCs w:val="28"/>
        </w:rPr>
      </w:pPr>
      <w:r>
        <w:rPr>
          <w:color w:val="000000"/>
          <w:spacing w:val="-1"/>
          <w:sz w:val="28"/>
          <w:szCs w:val="28"/>
        </w:rPr>
        <w:t>необходимо наличие библиотеки и фонотеки.</w:t>
      </w:r>
    </w:p>
    <w:p w14:paraId="66D4585D" w14:textId="77777777" w:rsidR="007426F6" w:rsidRPr="00634A91" w:rsidRDefault="007426F6" w:rsidP="00304810">
      <w:pPr>
        <w:rPr>
          <w:sz w:val="28"/>
          <w:szCs w:val="28"/>
        </w:rPr>
      </w:pPr>
      <w:r w:rsidRPr="000A0F47">
        <w:rPr>
          <w:sz w:val="28"/>
          <w:szCs w:val="28"/>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Должны быть созданы условия для содержания, своевременного обслуживания и ремонта музыкальных инструментов.</w:t>
      </w:r>
    </w:p>
    <w:p w14:paraId="7B4ED46E" w14:textId="77777777" w:rsidR="007426F6" w:rsidRPr="000B3FFA" w:rsidRDefault="007426F6" w:rsidP="00893EBE">
      <w:pPr>
        <w:shd w:val="clear" w:color="auto" w:fill="FFFFFF"/>
        <w:ind w:left="-851" w:firstLine="8"/>
        <w:rPr>
          <w:bCs/>
          <w:color w:val="000000"/>
          <w:spacing w:val="-1"/>
          <w:sz w:val="28"/>
          <w:szCs w:val="28"/>
        </w:rPr>
      </w:pPr>
    </w:p>
    <w:p w14:paraId="1A386857" w14:textId="77777777" w:rsidR="007426F6" w:rsidRDefault="007426F6" w:rsidP="00304810">
      <w:pPr>
        <w:shd w:val="clear" w:color="auto" w:fill="FFFFFF"/>
        <w:ind w:left="900" w:hanging="3"/>
        <w:rPr>
          <w:b/>
          <w:bCs/>
          <w:i/>
          <w:iCs/>
          <w:color w:val="000000"/>
          <w:spacing w:val="2"/>
          <w:sz w:val="32"/>
          <w:szCs w:val="32"/>
        </w:rPr>
      </w:pPr>
      <w:r w:rsidRPr="003C3035">
        <w:rPr>
          <w:b/>
          <w:bCs/>
          <w:color w:val="000000"/>
          <w:spacing w:val="-1"/>
          <w:sz w:val="32"/>
          <w:szCs w:val="32"/>
          <w:lang w:val="en-US"/>
        </w:rPr>
        <w:t>II</w:t>
      </w:r>
      <w:r w:rsidRPr="003C3035">
        <w:rPr>
          <w:b/>
          <w:bCs/>
          <w:color w:val="000000"/>
          <w:spacing w:val="-1"/>
          <w:sz w:val="32"/>
          <w:szCs w:val="32"/>
        </w:rPr>
        <w:t>.   Содержание учебного предмета "Музицирование"</w:t>
      </w:r>
    </w:p>
    <w:p w14:paraId="01078622" w14:textId="77777777" w:rsidR="003C3035" w:rsidRPr="003C3035" w:rsidRDefault="003C3035" w:rsidP="00304810">
      <w:pPr>
        <w:shd w:val="clear" w:color="auto" w:fill="FFFFFF"/>
        <w:ind w:left="900" w:hanging="3"/>
        <w:rPr>
          <w:b/>
          <w:bCs/>
          <w:i/>
          <w:iCs/>
          <w:color w:val="000000"/>
          <w:spacing w:val="2"/>
          <w:sz w:val="32"/>
          <w:szCs w:val="32"/>
        </w:rPr>
      </w:pPr>
    </w:p>
    <w:p w14:paraId="18B1867E" w14:textId="77777777" w:rsidR="007426F6" w:rsidRPr="00304810" w:rsidRDefault="007426F6" w:rsidP="00304810">
      <w:pPr>
        <w:shd w:val="clear" w:color="auto" w:fill="FFFFFF"/>
        <w:ind w:left="120"/>
        <w:rPr>
          <w:b/>
          <w:bCs/>
          <w:color w:val="000000"/>
          <w:spacing w:val="-1"/>
          <w:sz w:val="28"/>
          <w:szCs w:val="28"/>
        </w:rPr>
      </w:pPr>
      <w:r w:rsidRPr="003C3035">
        <w:rPr>
          <w:bCs/>
          <w:i/>
          <w:iCs/>
          <w:color w:val="000000"/>
          <w:spacing w:val="8"/>
          <w:sz w:val="28"/>
          <w:szCs w:val="28"/>
        </w:rPr>
        <w:t xml:space="preserve">1.  Сведения о затратах учебного </w:t>
      </w:r>
      <w:proofErr w:type="spellStart"/>
      <w:proofErr w:type="gramStart"/>
      <w:r w:rsidRPr="003C3035">
        <w:rPr>
          <w:bCs/>
          <w:i/>
          <w:iCs/>
          <w:color w:val="000000"/>
          <w:spacing w:val="8"/>
          <w:sz w:val="28"/>
          <w:szCs w:val="28"/>
        </w:rPr>
        <w:t>времени,</w:t>
      </w:r>
      <w:r>
        <w:rPr>
          <w:color w:val="000000"/>
          <w:spacing w:val="8"/>
          <w:sz w:val="28"/>
          <w:szCs w:val="28"/>
        </w:rPr>
        <w:t>предусмотренного</w:t>
      </w:r>
      <w:proofErr w:type="spellEnd"/>
      <w:proofErr w:type="gramEnd"/>
      <w:r>
        <w:rPr>
          <w:color w:val="000000"/>
          <w:spacing w:val="8"/>
          <w:sz w:val="28"/>
          <w:szCs w:val="28"/>
        </w:rPr>
        <w:t xml:space="preserve"> на </w:t>
      </w:r>
      <w:r>
        <w:rPr>
          <w:color w:val="000000"/>
          <w:sz w:val="28"/>
          <w:szCs w:val="28"/>
        </w:rPr>
        <w:t>освоение    учебного    предмета   «Музицирование»</w:t>
      </w:r>
      <w:r>
        <w:rPr>
          <w:color w:val="000000"/>
          <w:spacing w:val="-2"/>
          <w:sz w:val="28"/>
          <w:szCs w:val="28"/>
        </w:rPr>
        <w:t>:</w:t>
      </w:r>
    </w:p>
    <w:p w14:paraId="6D8155D5" w14:textId="77777777" w:rsidR="007426F6" w:rsidRPr="003C3035" w:rsidRDefault="007426F6" w:rsidP="005A06EA">
      <w:pPr>
        <w:shd w:val="clear" w:color="auto" w:fill="FFFFFF"/>
        <w:spacing w:before="10" w:line="480" w:lineRule="exact"/>
        <w:ind w:left="6840"/>
      </w:pPr>
      <w:r w:rsidRPr="003C3035">
        <w:rPr>
          <w:bCs/>
          <w:i/>
          <w:iCs/>
          <w:color w:val="000000"/>
          <w:spacing w:val="-6"/>
          <w:sz w:val="28"/>
          <w:szCs w:val="28"/>
        </w:rPr>
        <w:t>Таблица 2</w:t>
      </w:r>
    </w:p>
    <w:p w14:paraId="15C6AB5A" w14:textId="77777777" w:rsidR="007426F6" w:rsidRDefault="007426F6" w:rsidP="005A06EA">
      <w:pPr>
        <w:spacing w:after="130" w:line="1" w:lineRule="exact"/>
        <w:ind w:left="6840"/>
        <w:rPr>
          <w:sz w:val="2"/>
          <w:szCs w:val="2"/>
        </w:rPr>
      </w:pPr>
    </w:p>
    <w:tbl>
      <w:tblPr>
        <w:tblW w:w="5000" w:type="pct"/>
        <w:tblCellMar>
          <w:left w:w="40" w:type="dxa"/>
          <w:right w:w="40" w:type="dxa"/>
        </w:tblCellMar>
        <w:tblLook w:val="0000" w:firstRow="0" w:lastRow="0" w:firstColumn="0" w:lastColumn="0" w:noHBand="0" w:noVBand="0"/>
      </w:tblPr>
      <w:tblGrid>
        <w:gridCol w:w="3940"/>
        <w:gridCol w:w="12"/>
        <w:gridCol w:w="8"/>
        <w:gridCol w:w="715"/>
        <w:gridCol w:w="138"/>
        <w:gridCol w:w="689"/>
        <w:gridCol w:w="162"/>
        <w:gridCol w:w="676"/>
        <w:gridCol w:w="185"/>
        <w:gridCol w:w="700"/>
        <w:gridCol w:w="161"/>
        <w:gridCol w:w="857"/>
        <w:gridCol w:w="1096"/>
      </w:tblGrid>
      <w:tr w:rsidR="007426F6" w14:paraId="6E20E587" w14:textId="77777777" w:rsidTr="003A2725">
        <w:trPr>
          <w:trHeight w:hRule="exact" w:val="403"/>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01A86B33" w14:textId="77777777" w:rsidR="007426F6" w:rsidRDefault="007426F6" w:rsidP="0001367D">
            <w:pPr>
              <w:shd w:val="clear" w:color="auto" w:fill="FFFFFF"/>
            </w:pPr>
          </w:p>
        </w:tc>
        <w:tc>
          <w:tcPr>
            <w:tcW w:w="2891" w:type="pct"/>
            <w:gridSpan w:val="12"/>
            <w:tcBorders>
              <w:top w:val="single" w:sz="6" w:space="0" w:color="auto"/>
              <w:left w:val="single" w:sz="6" w:space="0" w:color="auto"/>
              <w:bottom w:val="single" w:sz="6" w:space="0" w:color="auto"/>
              <w:right w:val="single" w:sz="6" w:space="0" w:color="auto"/>
            </w:tcBorders>
            <w:shd w:val="clear" w:color="auto" w:fill="FFFFFF"/>
          </w:tcPr>
          <w:p w14:paraId="35252C4A" w14:textId="77777777" w:rsidR="007426F6" w:rsidRDefault="007426F6" w:rsidP="0001367D">
            <w:pPr>
              <w:shd w:val="clear" w:color="auto" w:fill="FFFFFF"/>
              <w:jc w:val="center"/>
            </w:pPr>
            <w:r>
              <w:rPr>
                <w:color w:val="000000"/>
                <w:spacing w:val="-3"/>
                <w:sz w:val="28"/>
                <w:szCs w:val="28"/>
              </w:rPr>
              <w:t>Распределение по годам обучения</w:t>
            </w:r>
          </w:p>
        </w:tc>
      </w:tr>
      <w:tr w:rsidR="007426F6" w14:paraId="576E3A3A" w14:textId="77777777" w:rsidTr="003A2725">
        <w:trPr>
          <w:trHeight w:hRule="exact" w:val="422"/>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7F125ECB" w14:textId="77777777" w:rsidR="007426F6" w:rsidRDefault="007426F6" w:rsidP="0001367D">
            <w:pPr>
              <w:shd w:val="clear" w:color="auto" w:fill="FFFFFF"/>
              <w:ind w:left="149"/>
            </w:pPr>
            <w:r>
              <w:rPr>
                <w:color w:val="000000"/>
                <w:spacing w:val="-3"/>
                <w:sz w:val="24"/>
                <w:szCs w:val="24"/>
              </w:rPr>
              <w:t>Классы</w:t>
            </w:r>
          </w:p>
        </w:tc>
        <w:tc>
          <w:tcPr>
            <w:tcW w:w="393" w:type="pct"/>
            <w:gridSpan w:val="3"/>
            <w:tcBorders>
              <w:top w:val="single" w:sz="6" w:space="0" w:color="auto"/>
              <w:left w:val="single" w:sz="6" w:space="0" w:color="auto"/>
              <w:bottom w:val="single" w:sz="6" w:space="0" w:color="auto"/>
              <w:right w:val="single" w:sz="6" w:space="0" w:color="auto"/>
            </w:tcBorders>
            <w:shd w:val="clear" w:color="auto" w:fill="FFFFFF"/>
          </w:tcPr>
          <w:p w14:paraId="7ECB85CE" w14:textId="77777777" w:rsidR="007426F6" w:rsidRDefault="007426F6" w:rsidP="0001367D">
            <w:pPr>
              <w:shd w:val="clear" w:color="auto" w:fill="FFFFFF"/>
              <w:ind w:right="158"/>
              <w:jc w:val="right"/>
            </w:pPr>
            <w:r>
              <w:rPr>
                <w:color w:val="000000"/>
                <w:sz w:val="24"/>
                <w:szCs w:val="24"/>
              </w:rPr>
              <w:t>1</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14:paraId="60D93DF9" w14:textId="77777777" w:rsidR="007426F6" w:rsidRDefault="007426F6" w:rsidP="0001367D">
            <w:pPr>
              <w:shd w:val="clear" w:color="auto" w:fill="FFFFFF"/>
              <w:ind w:left="173"/>
            </w:pPr>
            <w:r>
              <w:rPr>
                <w:color w:val="000000"/>
                <w:sz w:val="24"/>
                <w:szCs w:val="24"/>
              </w:rPr>
              <w:t>2</w:t>
            </w:r>
          </w:p>
        </w:tc>
        <w:tc>
          <w:tcPr>
            <w:tcW w:w="449" w:type="pct"/>
            <w:gridSpan w:val="2"/>
            <w:tcBorders>
              <w:top w:val="single" w:sz="6" w:space="0" w:color="auto"/>
              <w:left w:val="single" w:sz="6" w:space="0" w:color="auto"/>
              <w:bottom w:val="single" w:sz="6" w:space="0" w:color="auto"/>
              <w:right w:val="single" w:sz="6" w:space="0" w:color="auto"/>
            </w:tcBorders>
            <w:shd w:val="clear" w:color="auto" w:fill="FFFFFF"/>
          </w:tcPr>
          <w:p w14:paraId="092B6954" w14:textId="77777777" w:rsidR="007426F6" w:rsidRDefault="007426F6" w:rsidP="0001367D">
            <w:pPr>
              <w:shd w:val="clear" w:color="auto" w:fill="FFFFFF"/>
              <w:jc w:val="center"/>
            </w:pPr>
            <w:r>
              <w:rPr>
                <w:color w:val="000000"/>
                <w:sz w:val="24"/>
                <w:szCs w:val="24"/>
              </w:rPr>
              <w:t>3</w:t>
            </w:r>
          </w:p>
        </w:tc>
        <w:tc>
          <w:tcPr>
            <w:tcW w:w="474" w:type="pct"/>
            <w:gridSpan w:val="2"/>
            <w:tcBorders>
              <w:top w:val="single" w:sz="6" w:space="0" w:color="auto"/>
              <w:left w:val="single" w:sz="6" w:space="0" w:color="auto"/>
              <w:bottom w:val="single" w:sz="6" w:space="0" w:color="auto"/>
              <w:right w:val="single" w:sz="6" w:space="0" w:color="auto"/>
            </w:tcBorders>
            <w:shd w:val="clear" w:color="auto" w:fill="FFFFFF"/>
          </w:tcPr>
          <w:p w14:paraId="61747642" w14:textId="77777777" w:rsidR="007426F6" w:rsidRDefault="007426F6" w:rsidP="0001367D">
            <w:pPr>
              <w:shd w:val="clear" w:color="auto" w:fill="FFFFFF"/>
              <w:jc w:val="center"/>
            </w:pPr>
            <w:r>
              <w:rPr>
                <w:color w:val="000000"/>
                <w:sz w:val="24"/>
                <w:szCs w:val="24"/>
              </w:rPr>
              <w:t>4</w:t>
            </w:r>
          </w:p>
        </w:tc>
        <w:tc>
          <w:tcPr>
            <w:tcW w:w="545" w:type="pct"/>
            <w:gridSpan w:val="2"/>
            <w:tcBorders>
              <w:top w:val="single" w:sz="6" w:space="0" w:color="auto"/>
              <w:left w:val="single" w:sz="6" w:space="0" w:color="auto"/>
              <w:bottom w:val="single" w:sz="6" w:space="0" w:color="auto"/>
              <w:right w:val="single" w:sz="6" w:space="0" w:color="auto"/>
            </w:tcBorders>
            <w:shd w:val="clear" w:color="auto" w:fill="FFFFFF"/>
          </w:tcPr>
          <w:p w14:paraId="4BE9AB66" w14:textId="77777777" w:rsidR="007426F6" w:rsidRDefault="007426F6" w:rsidP="0001367D">
            <w:pPr>
              <w:shd w:val="clear" w:color="auto" w:fill="FFFFFF"/>
              <w:ind w:left="250"/>
            </w:pPr>
            <w:r>
              <w:rPr>
                <w:color w:val="000000"/>
                <w:sz w:val="24"/>
                <w:szCs w:val="24"/>
              </w:rPr>
              <w:t>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5E6157B2" w14:textId="77777777" w:rsidR="007426F6" w:rsidRDefault="007426F6" w:rsidP="0001367D">
            <w:pPr>
              <w:shd w:val="clear" w:color="auto" w:fill="FFFFFF"/>
              <w:ind w:left="254"/>
            </w:pPr>
            <w:r>
              <w:t>6</w:t>
            </w:r>
          </w:p>
        </w:tc>
      </w:tr>
      <w:tr w:rsidR="007426F6" w14:paraId="13B9E6C8" w14:textId="77777777" w:rsidTr="003A2725">
        <w:trPr>
          <w:trHeight w:hRule="exact" w:val="1267"/>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3ABCB8DC" w14:textId="77777777" w:rsidR="007426F6" w:rsidRPr="00586772" w:rsidRDefault="007426F6" w:rsidP="000B5CF0">
            <w:pPr>
              <w:shd w:val="clear" w:color="auto" w:fill="FFFFFF"/>
              <w:spacing w:line="413" w:lineRule="exact"/>
              <w:ind w:left="149" w:right="792" w:hanging="5"/>
              <w:jc w:val="center"/>
              <w:rPr>
                <w:sz w:val="24"/>
                <w:szCs w:val="24"/>
              </w:rPr>
            </w:pPr>
            <w:r w:rsidRPr="00586772">
              <w:rPr>
                <w:color w:val="000000"/>
                <w:spacing w:val="-2"/>
                <w:sz w:val="24"/>
                <w:szCs w:val="24"/>
              </w:rPr>
              <w:t xml:space="preserve">Продолжительность </w:t>
            </w:r>
            <w:r w:rsidRPr="00586772">
              <w:rPr>
                <w:color w:val="000000"/>
                <w:sz w:val="24"/>
                <w:szCs w:val="24"/>
              </w:rPr>
              <w:t xml:space="preserve">учебных занятий (в </w:t>
            </w:r>
            <w:r w:rsidRPr="00586772">
              <w:rPr>
                <w:color w:val="000000"/>
                <w:spacing w:val="-3"/>
                <w:sz w:val="24"/>
                <w:szCs w:val="24"/>
              </w:rPr>
              <w:t>неделях)</w:t>
            </w:r>
          </w:p>
        </w:tc>
        <w:tc>
          <w:tcPr>
            <w:tcW w:w="393" w:type="pct"/>
            <w:gridSpan w:val="3"/>
            <w:tcBorders>
              <w:top w:val="single" w:sz="6" w:space="0" w:color="auto"/>
              <w:left w:val="single" w:sz="6" w:space="0" w:color="auto"/>
              <w:bottom w:val="single" w:sz="6" w:space="0" w:color="auto"/>
              <w:right w:val="single" w:sz="6" w:space="0" w:color="auto"/>
            </w:tcBorders>
            <w:shd w:val="clear" w:color="auto" w:fill="FFFFFF"/>
          </w:tcPr>
          <w:p w14:paraId="750C9813" w14:textId="77777777" w:rsidR="007426F6" w:rsidRDefault="007426F6" w:rsidP="0001367D">
            <w:pPr>
              <w:shd w:val="clear" w:color="auto" w:fill="FFFFFF"/>
              <w:ind w:left="72"/>
            </w:pPr>
            <w:r>
              <w:rPr>
                <w:color w:val="000000"/>
                <w:sz w:val="24"/>
                <w:szCs w:val="24"/>
              </w:rPr>
              <w:t>33</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14:paraId="7F330E07" w14:textId="77777777" w:rsidR="007426F6" w:rsidRDefault="007426F6" w:rsidP="0001367D">
            <w:pPr>
              <w:shd w:val="clear" w:color="auto" w:fill="FFFFFF"/>
              <w:ind w:left="115"/>
            </w:pPr>
            <w:r>
              <w:rPr>
                <w:color w:val="000000"/>
                <w:sz w:val="24"/>
                <w:szCs w:val="24"/>
              </w:rPr>
              <w:t>33</w:t>
            </w:r>
          </w:p>
        </w:tc>
        <w:tc>
          <w:tcPr>
            <w:tcW w:w="449" w:type="pct"/>
            <w:gridSpan w:val="2"/>
            <w:tcBorders>
              <w:top w:val="single" w:sz="6" w:space="0" w:color="auto"/>
              <w:left w:val="single" w:sz="6" w:space="0" w:color="auto"/>
              <w:bottom w:val="single" w:sz="6" w:space="0" w:color="auto"/>
              <w:right w:val="single" w:sz="6" w:space="0" w:color="auto"/>
            </w:tcBorders>
            <w:shd w:val="clear" w:color="auto" w:fill="FFFFFF"/>
          </w:tcPr>
          <w:p w14:paraId="64AE2FEE" w14:textId="77777777" w:rsidR="007426F6" w:rsidRDefault="007426F6" w:rsidP="0001367D">
            <w:pPr>
              <w:shd w:val="clear" w:color="auto" w:fill="FFFFFF"/>
              <w:jc w:val="center"/>
            </w:pPr>
            <w:r>
              <w:rPr>
                <w:color w:val="000000"/>
                <w:sz w:val="24"/>
                <w:szCs w:val="24"/>
              </w:rPr>
              <w:t>33</w:t>
            </w:r>
          </w:p>
        </w:tc>
        <w:tc>
          <w:tcPr>
            <w:tcW w:w="474" w:type="pct"/>
            <w:gridSpan w:val="2"/>
            <w:tcBorders>
              <w:top w:val="single" w:sz="6" w:space="0" w:color="auto"/>
              <w:left w:val="single" w:sz="6" w:space="0" w:color="auto"/>
              <w:bottom w:val="single" w:sz="6" w:space="0" w:color="auto"/>
              <w:right w:val="single" w:sz="6" w:space="0" w:color="auto"/>
            </w:tcBorders>
            <w:shd w:val="clear" w:color="auto" w:fill="FFFFFF"/>
          </w:tcPr>
          <w:p w14:paraId="0971B460" w14:textId="77777777" w:rsidR="007426F6" w:rsidRDefault="007426F6" w:rsidP="0001367D">
            <w:pPr>
              <w:shd w:val="clear" w:color="auto" w:fill="FFFFFF"/>
              <w:jc w:val="center"/>
            </w:pPr>
            <w:r>
              <w:rPr>
                <w:color w:val="000000"/>
                <w:sz w:val="24"/>
                <w:szCs w:val="24"/>
              </w:rPr>
              <w:t>33</w:t>
            </w:r>
          </w:p>
        </w:tc>
        <w:tc>
          <w:tcPr>
            <w:tcW w:w="545" w:type="pct"/>
            <w:gridSpan w:val="2"/>
            <w:tcBorders>
              <w:top w:val="single" w:sz="6" w:space="0" w:color="auto"/>
              <w:left w:val="single" w:sz="6" w:space="0" w:color="auto"/>
              <w:bottom w:val="single" w:sz="6" w:space="0" w:color="auto"/>
              <w:right w:val="single" w:sz="6" w:space="0" w:color="auto"/>
            </w:tcBorders>
            <w:shd w:val="clear" w:color="auto" w:fill="FFFFFF"/>
          </w:tcPr>
          <w:p w14:paraId="6A218477" w14:textId="77777777" w:rsidR="007426F6" w:rsidRDefault="007426F6" w:rsidP="0001367D">
            <w:pPr>
              <w:shd w:val="clear" w:color="auto" w:fill="FFFFFF"/>
              <w:ind w:left="187"/>
            </w:pPr>
            <w:r>
              <w:rPr>
                <w:color w:val="000000"/>
                <w:sz w:val="24"/>
                <w:szCs w:val="24"/>
              </w:rPr>
              <w:t>33</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22E3AEE9" w14:textId="77777777" w:rsidR="007426F6" w:rsidRDefault="007426F6" w:rsidP="0001367D">
            <w:pPr>
              <w:shd w:val="clear" w:color="auto" w:fill="FFFFFF"/>
              <w:ind w:left="197"/>
            </w:pPr>
            <w:r>
              <w:rPr>
                <w:color w:val="000000"/>
                <w:sz w:val="24"/>
                <w:szCs w:val="24"/>
              </w:rPr>
              <w:t>33</w:t>
            </w:r>
          </w:p>
        </w:tc>
      </w:tr>
      <w:tr w:rsidR="007426F6" w14:paraId="414C4178" w14:textId="77777777" w:rsidTr="003A2725">
        <w:trPr>
          <w:trHeight w:hRule="exact" w:val="1277"/>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5DD73ABB" w14:textId="77777777" w:rsidR="007426F6" w:rsidRDefault="007426F6" w:rsidP="000B5CF0">
            <w:pPr>
              <w:shd w:val="clear" w:color="auto" w:fill="FFFFFF"/>
              <w:spacing w:line="413" w:lineRule="exact"/>
              <w:ind w:left="149" w:right="749" w:hanging="5"/>
              <w:jc w:val="center"/>
            </w:pPr>
            <w:r>
              <w:rPr>
                <w:color w:val="000000"/>
                <w:spacing w:val="-2"/>
                <w:sz w:val="24"/>
                <w:szCs w:val="24"/>
              </w:rPr>
              <w:t xml:space="preserve">Количество часов на </w:t>
            </w:r>
            <w:r>
              <w:rPr>
                <w:b/>
                <w:bCs/>
                <w:color w:val="000000"/>
                <w:spacing w:val="-4"/>
                <w:sz w:val="24"/>
                <w:szCs w:val="24"/>
              </w:rPr>
              <w:t xml:space="preserve">аудиторные </w:t>
            </w:r>
            <w:r>
              <w:rPr>
                <w:color w:val="000000"/>
                <w:spacing w:val="-4"/>
                <w:sz w:val="24"/>
                <w:szCs w:val="24"/>
              </w:rPr>
              <w:t xml:space="preserve">занятия </w:t>
            </w:r>
            <w:r>
              <w:rPr>
                <w:color w:val="000000"/>
                <w:spacing w:val="-2"/>
                <w:sz w:val="24"/>
                <w:szCs w:val="24"/>
              </w:rPr>
              <w:t>(в неделю)</w:t>
            </w:r>
          </w:p>
        </w:tc>
        <w:tc>
          <w:tcPr>
            <w:tcW w:w="393" w:type="pct"/>
            <w:gridSpan w:val="3"/>
            <w:tcBorders>
              <w:top w:val="single" w:sz="6" w:space="0" w:color="auto"/>
              <w:left w:val="single" w:sz="6" w:space="0" w:color="auto"/>
              <w:bottom w:val="single" w:sz="6" w:space="0" w:color="auto"/>
              <w:right w:val="single" w:sz="6" w:space="0" w:color="auto"/>
            </w:tcBorders>
            <w:shd w:val="clear" w:color="auto" w:fill="FFFFFF"/>
          </w:tcPr>
          <w:p w14:paraId="24F4FAFE" w14:textId="77777777" w:rsidR="007426F6" w:rsidRPr="00E136E8" w:rsidRDefault="007426F6" w:rsidP="00E136E8">
            <w:pPr>
              <w:shd w:val="clear" w:color="auto" w:fill="FFFFFF"/>
              <w:ind w:right="139"/>
              <w:jc w:val="center"/>
              <w:rPr>
                <w:sz w:val="24"/>
                <w:szCs w:val="24"/>
              </w:rPr>
            </w:pPr>
            <w:r w:rsidRPr="00E136E8">
              <w:rPr>
                <w:sz w:val="24"/>
                <w:szCs w:val="24"/>
              </w:rPr>
              <w:t>0,5</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14:paraId="654D9AB1" w14:textId="77777777" w:rsidR="007426F6" w:rsidRDefault="007426F6" w:rsidP="0001367D">
            <w:pPr>
              <w:shd w:val="clear" w:color="auto" w:fill="FFFFFF"/>
              <w:ind w:left="173"/>
            </w:pPr>
            <w:r>
              <w:rPr>
                <w:color w:val="000000"/>
                <w:sz w:val="24"/>
                <w:szCs w:val="24"/>
              </w:rPr>
              <w:t>0.5</w:t>
            </w:r>
          </w:p>
        </w:tc>
        <w:tc>
          <w:tcPr>
            <w:tcW w:w="449" w:type="pct"/>
            <w:gridSpan w:val="2"/>
            <w:tcBorders>
              <w:top w:val="single" w:sz="6" w:space="0" w:color="auto"/>
              <w:left w:val="single" w:sz="6" w:space="0" w:color="auto"/>
              <w:bottom w:val="single" w:sz="6" w:space="0" w:color="auto"/>
              <w:right w:val="single" w:sz="6" w:space="0" w:color="auto"/>
            </w:tcBorders>
            <w:shd w:val="clear" w:color="auto" w:fill="FFFFFF"/>
          </w:tcPr>
          <w:p w14:paraId="6D346FE2" w14:textId="77777777" w:rsidR="007426F6" w:rsidRDefault="007426F6" w:rsidP="0001367D">
            <w:pPr>
              <w:shd w:val="clear" w:color="auto" w:fill="FFFFFF"/>
              <w:jc w:val="center"/>
            </w:pPr>
            <w:r>
              <w:rPr>
                <w:color w:val="000000"/>
                <w:sz w:val="24"/>
                <w:szCs w:val="24"/>
              </w:rPr>
              <w:t>0.5</w:t>
            </w:r>
          </w:p>
        </w:tc>
        <w:tc>
          <w:tcPr>
            <w:tcW w:w="474" w:type="pct"/>
            <w:gridSpan w:val="2"/>
            <w:tcBorders>
              <w:top w:val="single" w:sz="6" w:space="0" w:color="auto"/>
              <w:left w:val="single" w:sz="6" w:space="0" w:color="auto"/>
              <w:bottom w:val="single" w:sz="6" w:space="0" w:color="auto"/>
              <w:right w:val="single" w:sz="6" w:space="0" w:color="auto"/>
            </w:tcBorders>
            <w:shd w:val="clear" w:color="auto" w:fill="FFFFFF"/>
          </w:tcPr>
          <w:p w14:paraId="0FB52D69" w14:textId="77777777" w:rsidR="007426F6" w:rsidRDefault="007426F6" w:rsidP="0001367D">
            <w:pPr>
              <w:shd w:val="clear" w:color="auto" w:fill="FFFFFF"/>
              <w:jc w:val="center"/>
            </w:pPr>
            <w:r>
              <w:rPr>
                <w:color w:val="000000"/>
                <w:sz w:val="24"/>
                <w:szCs w:val="24"/>
              </w:rPr>
              <w:t>0.5</w:t>
            </w:r>
          </w:p>
        </w:tc>
        <w:tc>
          <w:tcPr>
            <w:tcW w:w="545" w:type="pct"/>
            <w:gridSpan w:val="2"/>
            <w:tcBorders>
              <w:top w:val="single" w:sz="6" w:space="0" w:color="auto"/>
              <w:left w:val="single" w:sz="6" w:space="0" w:color="auto"/>
              <w:bottom w:val="single" w:sz="6" w:space="0" w:color="auto"/>
              <w:right w:val="single" w:sz="6" w:space="0" w:color="auto"/>
            </w:tcBorders>
            <w:shd w:val="clear" w:color="auto" w:fill="FFFFFF"/>
          </w:tcPr>
          <w:p w14:paraId="349BD5CF" w14:textId="77777777" w:rsidR="007426F6" w:rsidRDefault="007426F6" w:rsidP="0001367D">
            <w:pPr>
              <w:shd w:val="clear" w:color="auto" w:fill="FFFFFF"/>
              <w:ind w:left="149"/>
            </w:pPr>
            <w:r>
              <w:rPr>
                <w:color w:val="000000"/>
                <w:sz w:val="24"/>
                <w:szCs w:val="24"/>
              </w:rPr>
              <w:t>0,5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596636AC" w14:textId="77777777" w:rsidR="007426F6" w:rsidRDefault="007426F6" w:rsidP="0001367D">
            <w:pPr>
              <w:shd w:val="clear" w:color="auto" w:fill="FFFFFF"/>
              <w:ind w:left="158"/>
            </w:pPr>
            <w:r>
              <w:rPr>
                <w:color w:val="000000"/>
                <w:sz w:val="24"/>
                <w:szCs w:val="24"/>
              </w:rPr>
              <w:t>0,5</w:t>
            </w:r>
          </w:p>
        </w:tc>
      </w:tr>
      <w:tr w:rsidR="007426F6" w14:paraId="3571F4C9" w14:textId="77777777" w:rsidTr="003A2725">
        <w:trPr>
          <w:trHeight w:hRule="exact" w:val="432"/>
        </w:trPr>
        <w:tc>
          <w:tcPr>
            <w:tcW w:w="2109" w:type="pct"/>
            <w:vMerge w:val="restart"/>
            <w:tcBorders>
              <w:top w:val="single" w:sz="6" w:space="0" w:color="auto"/>
              <w:left w:val="single" w:sz="6" w:space="0" w:color="auto"/>
              <w:right w:val="single" w:sz="6" w:space="0" w:color="auto"/>
            </w:tcBorders>
            <w:shd w:val="clear" w:color="auto" w:fill="FFFFFF"/>
          </w:tcPr>
          <w:p w14:paraId="25788265" w14:textId="77777777" w:rsidR="007426F6" w:rsidRDefault="007426F6" w:rsidP="000B5CF0">
            <w:pPr>
              <w:shd w:val="clear" w:color="auto" w:fill="FFFFFF"/>
              <w:spacing w:line="413" w:lineRule="exact"/>
              <w:ind w:left="158" w:right="43" w:firstLine="5"/>
              <w:jc w:val="center"/>
            </w:pPr>
            <w:r>
              <w:rPr>
                <w:color w:val="000000"/>
                <w:spacing w:val="-3"/>
                <w:sz w:val="24"/>
                <w:szCs w:val="24"/>
              </w:rPr>
              <w:t xml:space="preserve">Общее количество часов на </w:t>
            </w:r>
            <w:r>
              <w:rPr>
                <w:color w:val="000000"/>
                <w:spacing w:val="-2"/>
                <w:sz w:val="24"/>
                <w:szCs w:val="24"/>
              </w:rPr>
              <w:t>аудиторные занятия</w:t>
            </w:r>
          </w:p>
          <w:p w14:paraId="1B2F2274" w14:textId="77777777" w:rsidR="007426F6" w:rsidRDefault="007426F6" w:rsidP="000B5CF0">
            <w:pPr>
              <w:jc w:val="center"/>
            </w:pPr>
          </w:p>
          <w:p w14:paraId="7A4973BC" w14:textId="77777777" w:rsidR="007426F6" w:rsidRDefault="007426F6" w:rsidP="000B5CF0">
            <w:pPr>
              <w:jc w:val="center"/>
            </w:pPr>
          </w:p>
        </w:tc>
        <w:tc>
          <w:tcPr>
            <w:tcW w:w="2304" w:type="pct"/>
            <w:gridSpan w:val="11"/>
            <w:tcBorders>
              <w:top w:val="single" w:sz="6" w:space="0" w:color="auto"/>
              <w:left w:val="single" w:sz="6" w:space="0" w:color="auto"/>
              <w:bottom w:val="single" w:sz="6" w:space="0" w:color="auto"/>
              <w:right w:val="single" w:sz="6" w:space="0" w:color="auto"/>
            </w:tcBorders>
            <w:shd w:val="clear" w:color="auto" w:fill="FFFFFF"/>
          </w:tcPr>
          <w:p w14:paraId="6EE9EAF4" w14:textId="77777777" w:rsidR="007426F6" w:rsidRPr="009D68AF" w:rsidRDefault="007426F6" w:rsidP="0001367D">
            <w:pPr>
              <w:shd w:val="clear" w:color="auto" w:fill="FFFFFF"/>
              <w:jc w:val="center"/>
              <w:rPr>
                <w:sz w:val="24"/>
                <w:szCs w:val="24"/>
              </w:rPr>
            </w:pPr>
            <w:r w:rsidRPr="009D68AF">
              <w:rPr>
                <w:sz w:val="24"/>
                <w:szCs w:val="24"/>
              </w:rPr>
              <w:t>82.5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1EE795FE" w14:textId="77777777" w:rsidR="007426F6" w:rsidRPr="009D68AF" w:rsidRDefault="007426F6" w:rsidP="0001367D">
            <w:pPr>
              <w:shd w:val="clear" w:color="auto" w:fill="FFFFFF"/>
              <w:jc w:val="center"/>
              <w:rPr>
                <w:sz w:val="24"/>
                <w:szCs w:val="24"/>
              </w:rPr>
            </w:pPr>
            <w:r w:rsidRPr="009D68AF">
              <w:rPr>
                <w:sz w:val="24"/>
                <w:szCs w:val="24"/>
              </w:rPr>
              <w:t>16,5</w:t>
            </w:r>
          </w:p>
        </w:tc>
      </w:tr>
      <w:tr w:rsidR="007426F6" w14:paraId="2827BED2" w14:textId="77777777" w:rsidTr="003A2725">
        <w:trPr>
          <w:trHeight w:hRule="exact" w:val="536"/>
        </w:trPr>
        <w:tc>
          <w:tcPr>
            <w:tcW w:w="2109" w:type="pct"/>
            <w:vMerge/>
            <w:tcBorders>
              <w:left w:val="single" w:sz="6" w:space="0" w:color="auto"/>
              <w:bottom w:val="single" w:sz="6" w:space="0" w:color="auto"/>
              <w:right w:val="single" w:sz="6" w:space="0" w:color="auto"/>
            </w:tcBorders>
            <w:shd w:val="clear" w:color="auto" w:fill="FFFFFF"/>
          </w:tcPr>
          <w:p w14:paraId="6FC88FBE" w14:textId="77777777" w:rsidR="007426F6" w:rsidRDefault="007426F6" w:rsidP="000B5CF0">
            <w:pPr>
              <w:jc w:val="center"/>
            </w:pPr>
          </w:p>
        </w:tc>
        <w:tc>
          <w:tcPr>
            <w:tcW w:w="2891" w:type="pct"/>
            <w:gridSpan w:val="12"/>
            <w:tcBorders>
              <w:top w:val="single" w:sz="6" w:space="0" w:color="auto"/>
              <w:left w:val="single" w:sz="6" w:space="0" w:color="auto"/>
              <w:bottom w:val="single" w:sz="6" w:space="0" w:color="auto"/>
              <w:right w:val="single" w:sz="6" w:space="0" w:color="auto"/>
            </w:tcBorders>
            <w:shd w:val="clear" w:color="auto" w:fill="FFFFFF"/>
          </w:tcPr>
          <w:p w14:paraId="7C3F6C39" w14:textId="77777777" w:rsidR="007426F6" w:rsidRPr="009D68AF" w:rsidRDefault="007426F6" w:rsidP="0001367D">
            <w:pPr>
              <w:shd w:val="clear" w:color="auto" w:fill="FFFFFF"/>
              <w:jc w:val="center"/>
              <w:rPr>
                <w:sz w:val="24"/>
                <w:szCs w:val="24"/>
              </w:rPr>
            </w:pPr>
            <w:r w:rsidRPr="009D68AF">
              <w:rPr>
                <w:sz w:val="24"/>
                <w:szCs w:val="24"/>
              </w:rPr>
              <w:t>99</w:t>
            </w:r>
          </w:p>
        </w:tc>
      </w:tr>
      <w:tr w:rsidR="007426F6" w14:paraId="20C32FB8" w14:textId="77777777" w:rsidTr="003A2725">
        <w:trPr>
          <w:trHeight w:hRule="exact" w:val="1267"/>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17D0385C" w14:textId="77777777" w:rsidR="007426F6" w:rsidRDefault="007426F6" w:rsidP="000B5CF0">
            <w:pPr>
              <w:shd w:val="clear" w:color="auto" w:fill="FFFFFF"/>
              <w:spacing w:line="413" w:lineRule="exact"/>
              <w:ind w:left="149" w:right="53" w:hanging="5"/>
              <w:jc w:val="center"/>
            </w:pPr>
            <w:r>
              <w:rPr>
                <w:color w:val="000000"/>
                <w:sz w:val="24"/>
                <w:szCs w:val="24"/>
              </w:rPr>
              <w:t xml:space="preserve">Количество часов на </w:t>
            </w:r>
            <w:r>
              <w:rPr>
                <w:b/>
                <w:bCs/>
                <w:color w:val="000000"/>
                <w:spacing w:val="-3"/>
                <w:sz w:val="24"/>
                <w:szCs w:val="24"/>
              </w:rPr>
              <w:t xml:space="preserve">самостоятельную </w:t>
            </w:r>
            <w:r>
              <w:rPr>
                <w:color w:val="000000"/>
                <w:spacing w:val="-3"/>
                <w:sz w:val="24"/>
                <w:szCs w:val="24"/>
              </w:rPr>
              <w:t xml:space="preserve">работу в </w:t>
            </w:r>
            <w:r>
              <w:rPr>
                <w:color w:val="000000"/>
                <w:spacing w:val="-5"/>
                <w:sz w:val="24"/>
                <w:szCs w:val="24"/>
              </w:rPr>
              <w:t>неделю</w:t>
            </w:r>
          </w:p>
        </w:tc>
        <w:tc>
          <w:tcPr>
            <w:tcW w:w="393" w:type="pct"/>
            <w:gridSpan w:val="3"/>
            <w:tcBorders>
              <w:top w:val="single" w:sz="6" w:space="0" w:color="auto"/>
              <w:left w:val="single" w:sz="6" w:space="0" w:color="auto"/>
              <w:bottom w:val="single" w:sz="6" w:space="0" w:color="auto"/>
              <w:right w:val="single" w:sz="6" w:space="0" w:color="auto"/>
            </w:tcBorders>
            <w:shd w:val="clear" w:color="auto" w:fill="FFFFFF"/>
          </w:tcPr>
          <w:p w14:paraId="2A0EF27F" w14:textId="77777777" w:rsidR="007426F6" w:rsidRDefault="007426F6" w:rsidP="0001367D">
            <w:pPr>
              <w:shd w:val="clear" w:color="auto" w:fill="FFFFFF"/>
              <w:ind w:right="154"/>
              <w:jc w:val="right"/>
            </w:pPr>
            <w:r>
              <w:rPr>
                <w:color w:val="000000"/>
                <w:sz w:val="24"/>
                <w:szCs w:val="24"/>
              </w:rPr>
              <w:t>1</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14:paraId="1A79BA25" w14:textId="77777777" w:rsidR="007426F6" w:rsidRDefault="007426F6" w:rsidP="0001367D">
            <w:pPr>
              <w:shd w:val="clear" w:color="auto" w:fill="FFFFFF"/>
              <w:ind w:left="178"/>
            </w:pPr>
            <w:r>
              <w:rPr>
                <w:color w:val="000000"/>
                <w:sz w:val="24"/>
                <w:szCs w:val="24"/>
              </w:rPr>
              <w:t>1</w:t>
            </w:r>
          </w:p>
        </w:tc>
        <w:tc>
          <w:tcPr>
            <w:tcW w:w="449" w:type="pct"/>
            <w:gridSpan w:val="2"/>
            <w:tcBorders>
              <w:top w:val="single" w:sz="6" w:space="0" w:color="auto"/>
              <w:left w:val="single" w:sz="6" w:space="0" w:color="auto"/>
              <w:bottom w:val="single" w:sz="6" w:space="0" w:color="auto"/>
              <w:right w:val="single" w:sz="6" w:space="0" w:color="auto"/>
            </w:tcBorders>
            <w:shd w:val="clear" w:color="auto" w:fill="FFFFFF"/>
          </w:tcPr>
          <w:p w14:paraId="4AE6E645" w14:textId="77777777" w:rsidR="007426F6" w:rsidRDefault="007426F6" w:rsidP="0001367D">
            <w:pPr>
              <w:shd w:val="clear" w:color="auto" w:fill="FFFFFF"/>
              <w:jc w:val="center"/>
            </w:pPr>
            <w:r>
              <w:rPr>
                <w:color w:val="000000"/>
                <w:sz w:val="24"/>
                <w:szCs w:val="24"/>
              </w:rPr>
              <w:t>1</w:t>
            </w:r>
          </w:p>
        </w:tc>
        <w:tc>
          <w:tcPr>
            <w:tcW w:w="474" w:type="pct"/>
            <w:gridSpan w:val="2"/>
            <w:tcBorders>
              <w:top w:val="single" w:sz="6" w:space="0" w:color="auto"/>
              <w:left w:val="single" w:sz="6" w:space="0" w:color="auto"/>
              <w:bottom w:val="single" w:sz="6" w:space="0" w:color="auto"/>
              <w:right w:val="single" w:sz="6" w:space="0" w:color="auto"/>
            </w:tcBorders>
            <w:shd w:val="clear" w:color="auto" w:fill="FFFFFF"/>
          </w:tcPr>
          <w:p w14:paraId="171CD430" w14:textId="77777777" w:rsidR="007426F6" w:rsidRDefault="007426F6" w:rsidP="0001367D">
            <w:pPr>
              <w:shd w:val="clear" w:color="auto" w:fill="FFFFFF"/>
              <w:jc w:val="center"/>
            </w:pPr>
            <w:r>
              <w:rPr>
                <w:color w:val="000000"/>
                <w:sz w:val="24"/>
                <w:szCs w:val="24"/>
              </w:rPr>
              <w:t>1</w:t>
            </w:r>
          </w:p>
        </w:tc>
        <w:tc>
          <w:tcPr>
            <w:tcW w:w="545" w:type="pct"/>
            <w:gridSpan w:val="2"/>
            <w:tcBorders>
              <w:top w:val="single" w:sz="6" w:space="0" w:color="auto"/>
              <w:left w:val="single" w:sz="6" w:space="0" w:color="auto"/>
              <w:bottom w:val="single" w:sz="6" w:space="0" w:color="auto"/>
              <w:right w:val="single" w:sz="6" w:space="0" w:color="auto"/>
            </w:tcBorders>
            <w:shd w:val="clear" w:color="auto" w:fill="FFFFFF"/>
          </w:tcPr>
          <w:p w14:paraId="4804F739" w14:textId="77777777" w:rsidR="007426F6" w:rsidRDefault="007426F6" w:rsidP="0001367D">
            <w:pPr>
              <w:shd w:val="clear" w:color="auto" w:fill="FFFFFF"/>
              <w:ind w:left="250"/>
            </w:pPr>
            <w:r>
              <w:rPr>
                <w:color w:val="000000"/>
                <w:sz w:val="24"/>
                <w:szCs w:val="24"/>
              </w:rPr>
              <w:t>1</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018D31FC" w14:textId="77777777" w:rsidR="007426F6" w:rsidRDefault="007426F6" w:rsidP="0001367D">
            <w:pPr>
              <w:shd w:val="clear" w:color="auto" w:fill="FFFFFF"/>
              <w:ind w:left="259"/>
            </w:pPr>
            <w:r>
              <w:rPr>
                <w:color w:val="000000"/>
                <w:sz w:val="24"/>
                <w:szCs w:val="24"/>
              </w:rPr>
              <w:t>1</w:t>
            </w:r>
          </w:p>
        </w:tc>
      </w:tr>
      <w:tr w:rsidR="007426F6" w14:paraId="5120B226" w14:textId="77777777" w:rsidTr="003A2725">
        <w:trPr>
          <w:trHeight w:hRule="exact" w:val="1277"/>
        </w:trPr>
        <w:tc>
          <w:tcPr>
            <w:tcW w:w="2109" w:type="pct"/>
            <w:tcBorders>
              <w:top w:val="single" w:sz="6" w:space="0" w:color="auto"/>
              <w:left w:val="single" w:sz="6" w:space="0" w:color="auto"/>
              <w:bottom w:val="single" w:sz="6" w:space="0" w:color="auto"/>
              <w:right w:val="single" w:sz="6" w:space="0" w:color="auto"/>
            </w:tcBorders>
            <w:shd w:val="clear" w:color="auto" w:fill="FFFFFF"/>
          </w:tcPr>
          <w:p w14:paraId="7B0A6EE6" w14:textId="77777777" w:rsidR="007426F6" w:rsidRDefault="007426F6" w:rsidP="000B5CF0">
            <w:pPr>
              <w:shd w:val="clear" w:color="auto" w:fill="FFFFFF"/>
              <w:spacing w:line="413" w:lineRule="exact"/>
              <w:ind w:left="158" w:right="43" w:firstLine="5"/>
              <w:jc w:val="center"/>
            </w:pPr>
            <w:r>
              <w:rPr>
                <w:color w:val="000000"/>
                <w:spacing w:val="-3"/>
                <w:sz w:val="24"/>
                <w:szCs w:val="24"/>
              </w:rPr>
              <w:lastRenderedPageBreak/>
              <w:t xml:space="preserve">Общее количество часов на </w:t>
            </w:r>
            <w:r>
              <w:rPr>
                <w:color w:val="000000"/>
                <w:spacing w:val="-1"/>
                <w:sz w:val="24"/>
                <w:szCs w:val="24"/>
              </w:rPr>
              <w:t xml:space="preserve">самостоятельную работу </w:t>
            </w:r>
            <w:r>
              <w:rPr>
                <w:color w:val="000000"/>
                <w:spacing w:val="-3"/>
                <w:sz w:val="24"/>
                <w:szCs w:val="24"/>
              </w:rPr>
              <w:t>по годам</w:t>
            </w:r>
          </w:p>
        </w:tc>
        <w:tc>
          <w:tcPr>
            <w:tcW w:w="393" w:type="pct"/>
            <w:gridSpan w:val="3"/>
            <w:tcBorders>
              <w:top w:val="single" w:sz="6" w:space="0" w:color="auto"/>
              <w:left w:val="single" w:sz="6" w:space="0" w:color="auto"/>
              <w:bottom w:val="single" w:sz="6" w:space="0" w:color="auto"/>
              <w:right w:val="single" w:sz="6" w:space="0" w:color="auto"/>
            </w:tcBorders>
            <w:shd w:val="clear" w:color="auto" w:fill="FFFFFF"/>
          </w:tcPr>
          <w:p w14:paraId="5A4D56B7" w14:textId="77777777" w:rsidR="007426F6" w:rsidRDefault="007426F6" w:rsidP="0001367D">
            <w:pPr>
              <w:shd w:val="clear" w:color="auto" w:fill="FFFFFF"/>
              <w:ind w:right="154"/>
              <w:jc w:val="right"/>
            </w:pPr>
            <w:r>
              <w:rPr>
                <w:color w:val="000000"/>
                <w:sz w:val="24"/>
                <w:szCs w:val="24"/>
              </w:rPr>
              <w:t>33</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14:paraId="640494F4" w14:textId="77777777" w:rsidR="007426F6" w:rsidRDefault="007426F6" w:rsidP="0001367D">
            <w:pPr>
              <w:shd w:val="clear" w:color="auto" w:fill="FFFFFF"/>
              <w:ind w:left="115"/>
            </w:pPr>
            <w:r>
              <w:rPr>
                <w:color w:val="000000"/>
                <w:sz w:val="24"/>
                <w:szCs w:val="24"/>
              </w:rPr>
              <w:t>33</w:t>
            </w:r>
          </w:p>
        </w:tc>
        <w:tc>
          <w:tcPr>
            <w:tcW w:w="449" w:type="pct"/>
            <w:gridSpan w:val="2"/>
            <w:tcBorders>
              <w:top w:val="single" w:sz="6" w:space="0" w:color="auto"/>
              <w:left w:val="single" w:sz="6" w:space="0" w:color="auto"/>
              <w:bottom w:val="single" w:sz="6" w:space="0" w:color="auto"/>
              <w:right w:val="single" w:sz="6" w:space="0" w:color="auto"/>
            </w:tcBorders>
            <w:shd w:val="clear" w:color="auto" w:fill="FFFFFF"/>
          </w:tcPr>
          <w:p w14:paraId="1ED332C1" w14:textId="77777777" w:rsidR="007426F6" w:rsidRDefault="007426F6" w:rsidP="0001367D">
            <w:pPr>
              <w:shd w:val="clear" w:color="auto" w:fill="FFFFFF"/>
              <w:jc w:val="center"/>
            </w:pPr>
            <w:r>
              <w:rPr>
                <w:color w:val="000000"/>
                <w:sz w:val="24"/>
                <w:szCs w:val="24"/>
              </w:rPr>
              <w:t>33</w:t>
            </w:r>
          </w:p>
        </w:tc>
        <w:tc>
          <w:tcPr>
            <w:tcW w:w="474" w:type="pct"/>
            <w:gridSpan w:val="2"/>
            <w:tcBorders>
              <w:top w:val="single" w:sz="6" w:space="0" w:color="auto"/>
              <w:left w:val="single" w:sz="6" w:space="0" w:color="auto"/>
              <w:bottom w:val="single" w:sz="6" w:space="0" w:color="auto"/>
              <w:right w:val="single" w:sz="6" w:space="0" w:color="auto"/>
            </w:tcBorders>
            <w:shd w:val="clear" w:color="auto" w:fill="FFFFFF"/>
          </w:tcPr>
          <w:p w14:paraId="274ECEFC" w14:textId="77777777" w:rsidR="007426F6" w:rsidRDefault="007426F6" w:rsidP="0001367D">
            <w:pPr>
              <w:shd w:val="clear" w:color="auto" w:fill="FFFFFF"/>
              <w:jc w:val="center"/>
            </w:pPr>
            <w:r>
              <w:rPr>
                <w:color w:val="000000"/>
                <w:sz w:val="24"/>
                <w:szCs w:val="24"/>
              </w:rPr>
              <w:t>33</w:t>
            </w:r>
          </w:p>
        </w:tc>
        <w:tc>
          <w:tcPr>
            <w:tcW w:w="545" w:type="pct"/>
            <w:gridSpan w:val="2"/>
            <w:tcBorders>
              <w:top w:val="single" w:sz="6" w:space="0" w:color="auto"/>
              <w:left w:val="single" w:sz="6" w:space="0" w:color="auto"/>
              <w:bottom w:val="single" w:sz="6" w:space="0" w:color="auto"/>
              <w:right w:val="single" w:sz="6" w:space="0" w:color="auto"/>
            </w:tcBorders>
            <w:shd w:val="clear" w:color="auto" w:fill="FFFFFF"/>
          </w:tcPr>
          <w:p w14:paraId="15676E38" w14:textId="77777777" w:rsidR="007426F6" w:rsidRDefault="007426F6" w:rsidP="0001367D">
            <w:pPr>
              <w:shd w:val="clear" w:color="auto" w:fill="FFFFFF"/>
              <w:ind w:left="144"/>
            </w:pPr>
            <w:r>
              <w:rPr>
                <w:color w:val="000000"/>
                <w:sz w:val="24"/>
                <w:szCs w:val="24"/>
              </w:rPr>
              <w:t>33</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3BFC1790" w14:textId="77777777" w:rsidR="007426F6" w:rsidRDefault="007426F6" w:rsidP="0001367D">
            <w:pPr>
              <w:shd w:val="clear" w:color="auto" w:fill="FFFFFF"/>
              <w:ind w:left="154"/>
            </w:pPr>
            <w:r>
              <w:rPr>
                <w:color w:val="000000"/>
                <w:sz w:val="24"/>
                <w:szCs w:val="24"/>
              </w:rPr>
              <w:t>33</w:t>
            </w:r>
          </w:p>
        </w:tc>
      </w:tr>
      <w:tr w:rsidR="007426F6" w14:paraId="7A8AB1FE" w14:textId="77777777" w:rsidTr="003A2725">
        <w:trPr>
          <w:trHeight w:hRule="exact" w:val="864"/>
        </w:trPr>
        <w:tc>
          <w:tcPr>
            <w:tcW w:w="2109" w:type="pct"/>
            <w:vMerge w:val="restart"/>
            <w:tcBorders>
              <w:left w:val="single" w:sz="6" w:space="0" w:color="auto"/>
              <w:bottom w:val="single" w:sz="6" w:space="0" w:color="auto"/>
              <w:right w:val="single" w:sz="6" w:space="0" w:color="auto"/>
            </w:tcBorders>
            <w:shd w:val="clear" w:color="auto" w:fill="FFFFFF"/>
          </w:tcPr>
          <w:p w14:paraId="6E5F368A" w14:textId="77777777" w:rsidR="007426F6" w:rsidRDefault="007426F6" w:rsidP="009D68AF">
            <w:pPr>
              <w:spacing w:line="360" w:lineRule="auto"/>
              <w:jc w:val="center"/>
            </w:pPr>
            <w:r>
              <w:rPr>
                <w:color w:val="000000"/>
                <w:spacing w:val="-3"/>
                <w:sz w:val="24"/>
                <w:szCs w:val="24"/>
              </w:rPr>
              <w:t xml:space="preserve">Общее количество часов на </w:t>
            </w:r>
            <w:proofErr w:type="spellStart"/>
            <w:r>
              <w:rPr>
                <w:color w:val="000000"/>
                <w:spacing w:val="-3"/>
                <w:sz w:val="24"/>
                <w:szCs w:val="24"/>
              </w:rPr>
              <w:t>внеаудиторовную</w:t>
            </w:r>
            <w:proofErr w:type="spellEnd"/>
            <w:r>
              <w:rPr>
                <w:color w:val="000000"/>
                <w:spacing w:val="-3"/>
                <w:sz w:val="24"/>
                <w:szCs w:val="24"/>
              </w:rPr>
              <w:t xml:space="preserve"> (самостоятельную) </w:t>
            </w:r>
            <w:r>
              <w:rPr>
                <w:color w:val="000000"/>
                <w:spacing w:val="-1"/>
                <w:sz w:val="24"/>
                <w:szCs w:val="24"/>
              </w:rPr>
              <w:t>работу</w:t>
            </w:r>
          </w:p>
        </w:tc>
        <w:tc>
          <w:tcPr>
            <w:tcW w:w="2304" w:type="pct"/>
            <w:gridSpan w:val="11"/>
            <w:tcBorders>
              <w:top w:val="single" w:sz="6" w:space="0" w:color="auto"/>
              <w:left w:val="single" w:sz="6" w:space="0" w:color="auto"/>
              <w:bottom w:val="single" w:sz="6" w:space="0" w:color="auto"/>
              <w:right w:val="single" w:sz="6" w:space="0" w:color="auto"/>
            </w:tcBorders>
            <w:shd w:val="clear" w:color="auto" w:fill="FFFFFF"/>
          </w:tcPr>
          <w:p w14:paraId="55BC4B0F" w14:textId="77777777" w:rsidR="007426F6" w:rsidRDefault="007426F6" w:rsidP="0001367D">
            <w:pPr>
              <w:shd w:val="clear" w:color="auto" w:fill="FFFFFF"/>
              <w:jc w:val="center"/>
              <w:rPr>
                <w:color w:val="000000"/>
                <w:spacing w:val="-15"/>
                <w:sz w:val="24"/>
                <w:szCs w:val="24"/>
              </w:rPr>
            </w:pPr>
            <w:r>
              <w:rPr>
                <w:color w:val="000000"/>
                <w:spacing w:val="-15"/>
                <w:sz w:val="24"/>
                <w:szCs w:val="24"/>
              </w:rPr>
              <w:t>165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33987343" w14:textId="77777777" w:rsidR="007426F6" w:rsidRDefault="007426F6" w:rsidP="0001367D">
            <w:pPr>
              <w:shd w:val="clear" w:color="auto" w:fill="FFFFFF"/>
              <w:jc w:val="center"/>
              <w:rPr>
                <w:color w:val="000000"/>
                <w:spacing w:val="-15"/>
                <w:sz w:val="24"/>
                <w:szCs w:val="24"/>
              </w:rPr>
            </w:pPr>
            <w:r>
              <w:rPr>
                <w:color w:val="000000"/>
                <w:spacing w:val="-15"/>
                <w:sz w:val="24"/>
                <w:szCs w:val="24"/>
              </w:rPr>
              <w:t>33</w:t>
            </w:r>
          </w:p>
        </w:tc>
      </w:tr>
      <w:tr w:rsidR="007426F6" w14:paraId="7BABE5D1" w14:textId="77777777" w:rsidTr="003A2725">
        <w:trPr>
          <w:trHeight w:hRule="exact" w:val="864"/>
        </w:trPr>
        <w:tc>
          <w:tcPr>
            <w:tcW w:w="2109" w:type="pct"/>
            <w:vMerge/>
            <w:tcBorders>
              <w:left w:val="single" w:sz="6" w:space="0" w:color="auto"/>
              <w:bottom w:val="single" w:sz="6" w:space="0" w:color="auto"/>
              <w:right w:val="single" w:sz="6" w:space="0" w:color="auto"/>
            </w:tcBorders>
            <w:shd w:val="clear" w:color="auto" w:fill="FFFFFF"/>
          </w:tcPr>
          <w:p w14:paraId="35DB699D" w14:textId="77777777" w:rsidR="007426F6" w:rsidRDefault="007426F6" w:rsidP="000B5CF0">
            <w:pPr>
              <w:jc w:val="center"/>
            </w:pPr>
          </w:p>
        </w:tc>
        <w:tc>
          <w:tcPr>
            <w:tcW w:w="2891" w:type="pct"/>
            <w:gridSpan w:val="12"/>
            <w:tcBorders>
              <w:top w:val="single" w:sz="6" w:space="0" w:color="auto"/>
              <w:left w:val="single" w:sz="6" w:space="0" w:color="auto"/>
              <w:bottom w:val="single" w:sz="6" w:space="0" w:color="auto"/>
              <w:right w:val="single" w:sz="6" w:space="0" w:color="auto"/>
            </w:tcBorders>
            <w:shd w:val="clear" w:color="auto" w:fill="FFFFFF"/>
          </w:tcPr>
          <w:p w14:paraId="3D6F8E1E" w14:textId="77777777" w:rsidR="007426F6" w:rsidRDefault="007426F6" w:rsidP="0001367D">
            <w:pPr>
              <w:shd w:val="clear" w:color="auto" w:fill="FFFFFF"/>
              <w:jc w:val="center"/>
            </w:pPr>
            <w:r>
              <w:rPr>
                <w:color w:val="000000"/>
                <w:spacing w:val="-15"/>
                <w:sz w:val="24"/>
                <w:szCs w:val="24"/>
              </w:rPr>
              <w:t>198</w:t>
            </w:r>
          </w:p>
        </w:tc>
      </w:tr>
      <w:tr w:rsidR="007426F6" w14:paraId="5E77FE3D" w14:textId="77777777" w:rsidTr="003A2725">
        <w:trPr>
          <w:trHeight w:hRule="exact" w:val="1698"/>
        </w:trPr>
        <w:tc>
          <w:tcPr>
            <w:tcW w:w="2115" w:type="pct"/>
            <w:gridSpan w:val="2"/>
            <w:tcBorders>
              <w:top w:val="single" w:sz="6" w:space="0" w:color="auto"/>
              <w:left w:val="single" w:sz="6" w:space="0" w:color="auto"/>
              <w:bottom w:val="single" w:sz="6" w:space="0" w:color="auto"/>
              <w:right w:val="single" w:sz="6" w:space="0" w:color="auto"/>
            </w:tcBorders>
            <w:shd w:val="clear" w:color="auto" w:fill="FFFFFF"/>
          </w:tcPr>
          <w:p w14:paraId="0C9C89BA" w14:textId="77777777" w:rsidR="007426F6" w:rsidRDefault="007426F6" w:rsidP="000B5CF0">
            <w:pPr>
              <w:shd w:val="clear" w:color="auto" w:fill="FFFFFF"/>
              <w:spacing w:line="413" w:lineRule="exact"/>
              <w:ind w:left="149" w:right="163" w:hanging="10"/>
              <w:jc w:val="center"/>
            </w:pPr>
            <w:r>
              <w:rPr>
                <w:color w:val="000000"/>
                <w:spacing w:val="-3"/>
                <w:sz w:val="24"/>
                <w:szCs w:val="24"/>
              </w:rPr>
              <w:t xml:space="preserve">Максимальное количество </w:t>
            </w:r>
            <w:r>
              <w:rPr>
                <w:color w:val="000000"/>
                <w:spacing w:val="-1"/>
                <w:sz w:val="24"/>
                <w:szCs w:val="24"/>
              </w:rPr>
              <w:t xml:space="preserve">часов занятий в неделю </w:t>
            </w:r>
            <w:r>
              <w:rPr>
                <w:color w:val="000000"/>
                <w:spacing w:val="2"/>
                <w:sz w:val="24"/>
                <w:szCs w:val="24"/>
              </w:rPr>
              <w:t xml:space="preserve">(аудиторные и </w:t>
            </w:r>
            <w:r>
              <w:rPr>
                <w:color w:val="000000"/>
                <w:spacing w:val="-1"/>
                <w:sz w:val="24"/>
                <w:szCs w:val="24"/>
              </w:rPr>
              <w:t>самостоятельные)</w:t>
            </w:r>
          </w:p>
        </w:tc>
        <w:tc>
          <w:tcPr>
            <w:tcW w:w="461" w:type="pct"/>
            <w:gridSpan w:val="3"/>
            <w:tcBorders>
              <w:top w:val="single" w:sz="6" w:space="0" w:color="auto"/>
              <w:left w:val="single" w:sz="6" w:space="0" w:color="auto"/>
              <w:bottom w:val="single" w:sz="6" w:space="0" w:color="auto"/>
              <w:right w:val="single" w:sz="6" w:space="0" w:color="auto"/>
            </w:tcBorders>
            <w:shd w:val="clear" w:color="auto" w:fill="FFFFFF"/>
          </w:tcPr>
          <w:p w14:paraId="6C5C4F5A" w14:textId="77777777" w:rsidR="007426F6" w:rsidRDefault="007426F6" w:rsidP="0001367D">
            <w:pPr>
              <w:shd w:val="clear" w:color="auto" w:fill="FFFFFF"/>
              <w:jc w:val="center"/>
            </w:pPr>
            <w:r>
              <w:rPr>
                <w:color w:val="000000"/>
                <w:sz w:val="24"/>
                <w:szCs w:val="24"/>
              </w:rPr>
              <w:t>1,5</w:t>
            </w:r>
          </w:p>
        </w:tc>
        <w:tc>
          <w:tcPr>
            <w:tcW w:w="456" w:type="pct"/>
            <w:gridSpan w:val="2"/>
            <w:tcBorders>
              <w:top w:val="single" w:sz="6" w:space="0" w:color="auto"/>
              <w:left w:val="single" w:sz="6" w:space="0" w:color="auto"/>
              <w:bottom w:val="single" w:sz="6" w:space="0" w:color="auto"/>
              <w:right w:val="single" w:sz="6" w:space="0" w:color="auto"/>
            </w:tcBorders>
            <w:shd w:val="clear" w:color="auto" w:fill="FFFFFF"/>
          </w:tcPr>
          <w:p w14:paraId="2C5D2509" w14:textId="77777777" w:rsidR="007426F6" w:rsidRDefault="007426F6" w:rsidP="0001367D">
            <w:pPr>
              <w:shd w:val="clear" w:color="auto" w:fill="FFFFFF"/>
              <w:jc w:val="center"/>
            </w:pPr>
            <w:r>
              <w:rPr>
                <w:color w:val="000000"/>
                <w:sz w:val="24"/>
                <w:szCs w:val="24"/>
              </w:rPr>
              <w:t>1,5</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14:paraId="0C628F22" w14:textId="77777777" w:rsidR="007426F6" w:rsidRDefault="007426F6" w:rsidP="0001367D">
            <w:pPr>
              <w:shd w:val="clear" w:color="auto" w:fill="FFFFFF"/>
              <w:jc w:val="center"/>
            </w:pPr>
            <w:r>
              <w:rPr>
                <w:color w:val="000000"/>
                <w:sz w:val="24"/>
                <w:szCs w:val="24"/>
              </w:rPr>
              <w:t>1,5</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14:paraId="3C19BC0E" w14:textId="77777777" w:rsidR="007426F6" w:rsidRDefault="007426F6" w:rsidP="0001367D">
            <w:pPr>
              <w:shd w:val="clear" w:color="auto" w:fill="FFFFFF"/>
              <w:jc w:val="center"/>
            </w:pPr>
            <w:r>
              <w:rPr>
                <w:color w:val="000000"/>
                <w:sz w:val="24"/>
                <w:szCs w:val="24"/>
              </w:rPr>
              <w:t>1,5</w:t>
            </w:r>
          </w:p>
        </w:tc>
        <w:tc>
          <w:tcPr>
            <w:tcW w:w="459" w:type="pct"/>
            <w:tcBorders>
              <w:top w:val="single" w:sz="6" w:space="0" w:color="auto"/>
              <w:left w:val="single" w:sz="6" w:space="0" w:color="auto"/>
              <w:bottom w:val="single" w:sz="6" w:space="0" w:color="auto"/>
              <w:right w:val="single" w:sz="6" w:space="0" w:color="auto"/>
            </w:tcBorders>
            <w:shd w:val="clear" w:color="auto" w:fill="FFFFFF"/>
          </w:tcPr>
          <w:p w14:paraId="42504179" w14:textId="77777777" w:rsidR="007426F6" w:rsidRDefault="007426F6" w:rsidP="0001367D">
            <w:pPr>
              <w:shd w:val="clear" w:color="auto" w:fill="FFFFFF"/>
              <w:jc w:val="center"/>
            </w:pPr>
            <w:r>
              <w:rPr>
                <w:color w:val="000000"/>
                <w:sz w:val="24"/>
                <w:szCs w:val="24"/>
              </w:rPr>
              <w:t>1,5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1BEC9760" w14:textId="77777777" w:rsidR="007426F6" w:rsidRDefault="007426F6" w:rsidP="0001367D">
            <w:pPr>
              <w:shd w:val="clear" w:color="auto" w:fill="FFFFFF"/>
              <w:jc w:val="center"/>
            </w:pPr>
            <w:r>
              <w:rPr>
                <w:color w:val="000000"/>
                <w:sz w:val="24"/>
                <w:szCs w:val="24"/>
              </w:rPr>
              <w:t>1,5</w:t>
            </w:r>
          </w:p>
        </w:tc>
      </w:tr>
      <w:tr w:rsidR="007426F6" w14:paraId="37D4C320" w14:textId="77777777" w:rsidTr="003A2725">
        <w:trPr>
          <w:trHeight w:hRule="exact" w:val="1870"/>
        </w:trPr>
        <w:tc>
          <w:tcPr>
            <w:tcW w:w="2115" w:type="pct"/>
            <w:gridSpan w:val="2"/>
            <w:tcBorders>
              <w:top w:val="single" w:sz="6" w:space="0" w:color="auto"/>
              <w:left w:val="single" w:sz="6" w:space="0" w:color="auto"/>
              <w:bottom w:val="single" w:sz="6" w:space="0" w:color="auto"/>
              <w:right w:val="single" w:sz="6" w:space="0" w:color="auto"/>
            </w:tcBorders>
            <w:shd w:val="clear" w:color="auto" w:fill="FFFFFF"/>
          </w:tcPr>
          <w:p w14:paraId="3C614520" w14:textId="77777777" w:rsidR="007426F6" w:rsidRDefault="007426F6" w:rsidP="000B5CF0">
            <w:pPr>
              <w:shd w:val="clear" w:color="auto" w:fill="FFFFFF"/>
              <w:spacing w:line="413" w:lineRule="exact"/>
              <w:ind w:left="158" w:right="149"/>
              <w:jc w:val="center"/>
            </w:pPr>
            <w:r>
              <w:rPr>
                <w:color w:val="000000"/>
                <w:spacing w:val="-1"/>
                <w:sz w:val="24"/>
                <w:szCs w:val="24"/>
              </w:rPr>
              <w:t xml:space="preserve">Общее максимальное </w:t>
            </w:r>
            <w:r>
              <w:rPr>
                <w:color w:val="000000"/>
                <w:spacing w:val="-3"/>
                <w:sz w:val="24"/>
                <w:szCs w:val="24"/>
              </w:rPr>
              <w:t xml:space="preserve">количество часов по годам (аудиторные и </w:t>
            </w:r>
            <w:r>
              <w:rPr>
                <w:color w:val="000000"/>
                <w:spacing w:val="-1"/>
                <w:sz w:val="24"/>
                <w:szCs w:val="24"/>
              </w:rPr>
              <w:t>самостоятельные)</w:t>
            </w:r>
          </w:p>
        </w:tc>
        <w:tc>
          <w:tcPr>
            <w:tcW w:w="461" w:type="pct"/>
            <w:gridSpan w:val="3"/>
            <w:tcBorders>
              <w:top w:val="single" w:sz="6" w:space="0" w:color="auto"/>
              <w:left w:val="single" w:sz="6" w:space="0" w:color="auto"/>
              <w:bottom w:val="single" w:sz="6" w:space="0" w:color="auto"/>
              <w:right w:val="single" w:sz="6" w:space="0" w:color="auto"/>
            </w:tcBorders>
            <w:shd w:val="clear" w:color="auto" w:fill="FFFFFF"/>
          </w:tcPr>
          <w:p w14:paraId="7AA5A3BB" w14:textId="77777777" w:rsidR="007426F6" w:rsidRDefault="007426F6" w:rsidP="0001367D">
            <w:pPr>
              <w:shd w:val="clear" w:color="auto" w:fill="FFFFFF"/>
              <w:jc w:val="center"/>
            </w:pPr>
            <w:r>
              <w:rPr>
                <w:color w:val="000000"/>
                <w:sz w:val="24"/>
                <w:szCs w:val="24"/>
              </w:rPr>
              <w:t>49,5</w:t>
            </w:r>
          </w:p>
        </w:tc>
        <w:tc>
          <w:tcPr>
            <w:tcW w:w="456" w:type="pct"/>
            <w:gridSpan w:val="2"/>
            <w:tcBorders>
              <w:top w:val="single" w:sz="6" w:space="0" w:color="auto"/>
              <w:left w:val="single" w:sz="6" w:space="0" w:color="auto"/>
              <w:bottom w:val="single" w:sz="6" w:space="0" w:color="auto"/>
              <w:right w:val="single" w:sz="6" w:space="0" w:color="auto"/>
            </w:tcBorders>
            <w:shd w:val="clear" w:color="auto" w:fill="FFFFFF"/>
          </w:tcPr>
          <w:p w14:paraId="3F87253C" w14:textId="77777777" w:rsidR="007426F6" w:rsidRDefault="007426F6" w:rsidP="0001367D">
            <w:pPr>
              <w:shd w:val="clear" w:color="auto" w:fill="FFFFFF"/>
              <w:jc w:val="center"/>
            </w:pPr>
            <w:r>
              <w:rPr>
                <w:color w:val="000000"/>
                <w:sz w:val="24"/>
                <w:szCs w:val="24"/>
              </w:rPr>
              <w:t>49,5</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14:paraId="3EAC42A4" w14:textId="77777777" w:rsidR="007426F6" w:rsidRDefault="007426F6" w:rsidP="0001367D">
            <w:pPr>
              <w:shd w:val="clear" w:color="auto" w:fill="FFFFFF"/>
              <w:jc w:val="center"/>
            </w:pPr>
            <w:r>
              <w:rPr>
                <w:color w:val="000000"/>
                <w:sz w:val="24"/>
                <w:szCs w:val="24"/>
              </w:rPr>
              <w:t>49,5</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14:paraId="7185713B" w14:textId="77777777" w:rsidR="007426F6" w:rsidRDefault="007426F6" w:rsidP="0001367D">
            <w:pPr>
              <w:shd w:val="clear" w:color="auto" w:fill="FFFFFF"/>
              <w:jc w:val="center"/>
            </w:pPr>
            <w:r>
              <w:rPr>
                <w:color w:val="000000"/>
                <w:sz w:val="24"/>
                <w:szCs w:val="24"/>
              </w:rPr>
              <w:t>49,5</w:t>
            </w:r>
          </w:p>
        </w:tc>
        <w:tc>
          <w:tcPr>
            <w:tcW w:w="459" w:type="pct"/>
            <w:tcBorders>
              <w:top w:val="single" w:sz="6" w:space="0" w:color="auto"/>
              <w:left w:val="single" w:sz="6" w:space="0" w:color="auto"/>
              <w:bottom w:val="single" w:sz="6" w:space="0" w:color="auto"/>
              <w:right w:val="single" w:sz="6" w:space="0" w:color="auto"/>
            </w:tcBorders>
            <w:shd w:val="clear" w:color="auto" w:fill="FFFFFF"/>
          </w:tcPr>
          <w:p w14:paraId="2755D49A" w14:textId="77777777" w:rsidR="007426F6" w:rsidRDefault="007426F6" w:rsidP="0001367D">
            <w:pPr>
              <w:shd w:val="clear" w:color="auto" w:fill="FFFFFF"/>
              <w:jc w:val="center"/>
            </w:pPr>
            <w:r>
              <w:rPr>
                <w:color w:val="000000"/>
                <w:spacing w:val="-6"/>
                <w:sz w:val="24"/>
                <w:szCs w:val="24"/>
              </w:rPr>
              <w:t>49,5</w:t>
            </w:r>
          </w:p>
        </w:tc>
        <w:tc>
          <w:tcPr>
            <w:tcW w:w="587" w:type="pct"/>
            <w:tcBorders>
              <w:top w:val="single" w:sz="6" w:space="0" w:color="auto"/>
              <w:left w:val="single" w:sz="6" w:space="0" w:color="auto"/>
              <w:bottom w:val="single" w:sz="6" w:space="0" w:color="auto"/>
              <w:right w:val="single" w:sz="6" w:space="0" w:color="auto"/>
            </w:tcBorders>
            <w:shd w:val="clear" w:color="auto" w:fill="FFFFFF"/>
          </w:tcPr>
          <w:p w14:paraId="22C9EEA4" w14:textId="77777777" w:rsidR="007426F6" w:rsidRDefault="007426F6" w:rsidP="0001367D">
            <w:pPr>
              <w:shd w:val="clear" w:color="auto" w:fill="FFFFFF"/>
              <w:jc w:val="center"/>
            </w:pPr>
            <w:r>
              <w:rPr>
                <w:color w:val="000000"/>
                <w:spacing w:val="-6"/>
                <w:sz w:val="24"/>
                <w:szCs w:val="24"/>
              </w:rPr>
              <w:t>49,5</w:t>
            </w:r>
          </w:p>
        </w:tc>
      </w:tr>
      <w:tr w:rsidR="007426F6" w14:paraId="1A94220B" w14:textId="77777777" w:rsidTr="003A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21"/>
        </w:trPr>
        <w:tc>
          <w:tcPr>
            <w:tcW w:w="2119" w:type="pct"/>
            <w:gridSpan w:val="3"/>
            <w:vMerge w:val="restart"/>
          </w:tcPr>
          <w:p w14:paraId="784E6947" w14:textId="77777777" w:rsidR="007426F6" w:rsidRDefault="007426F6" w:rsidP="00AA3966">
            <w:pPr>
              <w:shd w:val="clear" w:color="auto" w:fill="FFFFFF"/>
              <w:ind w:left="158"/>
              <w:jc w:val="center"/>
            </w:pPr>
            <w:r w:rsidRPr="00AA3966">
              <w:rPr>
                <w:color w:val="000000"/>
                <w:spacing w:val="-3"/>
                <w:sz w:val="24"/>
                <w:szCs w:val="24"/>
              </w:rPr>
              <w:t>Общее максимальное</w:t>
            </w:r>
          </w:p>
          <w:p w14:paraId="7329D402" w14:textId="77777777" w:rsidR="007426F6" w:rsidRDefault="007426F6" w:rsidP="00AA3966">
            <w:pPr>
              <w:shd w:val="clear" w:color="auto" w:fill="FFFFFF"/>
              <w:spacing w:line="413" w:lineRule="exact"/>
              <w:ind w:left="158" w:right="307"/>
              <w:jc w:val="center"/>
            </w:pPr>
            <w:r w:rsidRPr="00AA3966">
              <w:rPr>
                <w:color w:val="000000"/>
                <w:spacing w:val="-3"/>
                <w:sz w:val="24"/>
                <w:szCs w:val="24"/>
              </w:rPr>
              <w:t xml:space="preserve">количество часов на весь </w:t>
            </w:r>
            <w:r w:rsidRPr="00AA3966">
              <w:rPr>
                <w:color w:val="000000"/>
                <w:spacing w:val="-2"/>
                <w:sz w:val="24"/>
                <w:szCs w:val="24"/>
              </w:rPr>
              <w:t>период обучения</w:t>
            </w:r>
          </w:p>
        </w:tc>
        <w:tc>
          <w:tcPr>
            <w:tcW w:w="2294" w:type="pct"/>
            <w:gridSpan w:val="9"/>
          </w:tcPr>
          <w:p w14:paraId="26B73D73" w14:textId="77777777" w:rsidR="007426F6" w:rsidRDefault="007426F6" w:rsidP="00AA3966">
            <w:pPr>
              <w:shd w:val="clear" w:color="auto" w:fill="FFFFFF"/>
              <w:jc w:val="center"/>
            </w:pPr>
            <w:r>
              <w:t>247,5</w:t>
            </w:r>
          </w:p>
        </w:tc>
        <w:tc>
          <w:tcPr>
            <w:tcW w:w="587" w:type="pct"/>
          </w:tcPr>
          <w:p w14:paraId="5EBD2DD5" w14:textId="77777777" w:rsidR="007426F6" w:rsidRDefault="007426F6" w:rsidP="00AA3966">
            <w:pPr>
              <w:shd w:val="clear" w:color="auto" w:fill="FFFFFF"/>
              <w:jc w:val="center"/>
            </w:pPr>
            <w:r>
              <w:rPr>
                <w:color w:val="000000"/>
                <w:spacing w:val="-6"/>
                <w:sz w:val="24"/>
                <w:szCs w:val="24"/>
              </w:rPr>
              <w:t>49,5</w:t>
            </w:r>
          </w:p>
        </w:tc>
      </w:tr>
      <w:tr w:rsidR="007426F6" w14:paraId="43098D09" w14:textId="77777777" w:rsidTr="003A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119" w:type="pct"/>
            <w:gridSpan w:val="3"/>
            <w:vMerge/>
          </w:tcPr>
          <w:p w14:paraId="3FEAB56C" w14:textId="77777777" w:rsidR="007426F6" w:rsidRPr="00AA3966" w:rsidRDefault="007426F6" w:rsidP="00AA3966">
            <w:pPr>
              <w:spacing w:before="269" w:line="276" w:lineRule="auto"/>
              <w:ind w:right="466"/>
              <w:jc w:val="center"/>
              <w:rPr>
                <w:b/>
                <w:bCs/>
                <w:color w:val="000000"/>
                <w:spacing w:val="9"/>
                <w:sz w:val="28"/>
                <w:szCs w:val="28"/>
              </w:rPr>
            </w:pPr>
          </w:p>
        </w:tc>
        <w:tc>
          <w:tcPr>
            <w:tcW w:w="2881" w:type="pct"/>
            <w:gridSpan w:val="10"/>
          </w:tcPr>
          <w:p w14:paraId="2A3EB745" w14:textId="77777777" w:rsidR="007426F6" w:rsidRPr="00AA3966" w:rsidRDefault="007426F6" w:rsidP="00AA3966">
            <w:pPr>
              <w:spacing w:before="269" w:line="276" w:lineRule="auto"/>
              <w:ind w:right="466"/>
              <w:jc w:val="center"/>
              <w:rPr>
                <w:b/>
                <w:bCs/>
                <w:color w:val="000000"/>
                <w:spacing w:val="9"/>
                <w:sz w:val="28"/>
                <w:szCs w:val="28"/>
              </w:rPr>
            </w:pPr>
            <w:r>
              <w:rPr>
                <w:color w:val="000000"/>
                <w:spacing w:val="-6"/>
                <w:sz w:val="24"/>
                <w:szCs w:val="24"/>
              </w:rPr>
              <w:t>297</w:t>
            </w:r>
          </w:p>
        </w:tc>
      </w:tr>
    </w:tbl>
    <w:p w14:paraId="60746A3C" w14:textId="77777777" w:rsidR="007426F6" w:rsidRDefault="007426F6" w:rsidP="00521BC9">
      <w:pPr>
        <w:shd w:val="clear" w:color="auto" w:fill="FFFFFF"/>
        <w:spacing w:line="276" w:lineRule="auto"/>
        <w:ind w:left="120" w:right="466" w:firstLine="725"/>
        <w:jc w:val="both"/>
        <w:rPr>
          <w:color w:val="000000"/>
          <w:spacing w:val="1"/>
          <w:sz w:val="28"/>
          <w:szCs w:val="28"/>
        </w:rPr>
      </w:pPr>
    </w:p>
    <w:p w14:paraId="6D1C6313" w14:textId="77777777" w:rsidR="007426F6" w:rsidRDefault="007426F6" w:rsidP="007C6D24">
      <w:pPr>
        <w:shd w:val="clear" w:color="auto" w:fill="FFFFFF"/>
        <w:ind w:left="120" w:right="466" w:firstLine="60"/>
        <w:jc w:val="both"/>
      </w:pPr>
      <w:r>
        <w:rPr>
          <w:color w:val="000000"/>
          <w:spacing w:val="1"/>
          <w:sz w:val="28"/>
          <w:szCs w:val="28"/>
        </w:rPr>
        <w:t xml:space="preserve">Объем самостоятельной работы обучающихся в неделю по учебному </w:t>
      </w:r>
      <w:r>
        <w:rPr>
          <w:color w:val="000000"/>
          <w:spacing w:val="9"/>
          <w:sz w:val="28"/>
          <w:szCs w:val="28"/>
        </w:rPr>
        <w:t xml:space="preserve">предмету "Музицирование" определяется с учетом минимальных затрат на подготовку </w:t>
      </w:r>
      <w:r>
        <w:rPr>
          <w:color w:val="000000"/>
          <w:sz w:val="28"/>
          <w:szCs w:val="28"/>
        </w:rPr>
        <w:t xml:space="preserve">домашнего задания, параллельного освоения детьми программ начального и </w:t>
      </w:r>
      <w:r>
        <w:rPr>
          <w:color w:val="000000"/>
          <w:spacing w:val="2"/>
          <w:sz w:val="28"/>
          <w:szCs w:val="28"/>
        </w:rPr>
        <w:t xml:space="preserve">основного общего образования. Объем времени на самостоятельную работу </w:t>
      </w:r>
      <w:r>
        <w:rPr>
          <w:color w:val="000000"/>
          <w:spacing w:val="5"/>
          <w:sz w:val="28"/>
          <w:szCs w:val="28"/>
        </w:rPr>
        <w:t xml:space="preserve">определяется с учетом сложившихся педагогических традиций, </w:t>
      </w:r>
      <w:r>
        <w:rPr>
          <w:color w:val="000000"/>
          <w:spacing w:val="-1"/>
          <w:sz w:val="28"/>
          <w:szCs w:val="28"/>
        </w:rPr>
        <w:t>методической целесообразности и индивидуальных способностей ученика.</w:t>
      </w:r>
    </w:p>
    <w:p w14:paraId="7511C397" w14:textId="77777777" w:rsidR="007426F6" w:rsidRDefault="007426F6" w:rsidP="00575BB1">
      <w:pPr>
        <w:shd w:val="clear" w:color="auto" w:fill="FFFFFF"/>
        <w:spacing w:before="5"/>
        <w:ind w:left="125" w:right="470" w:firstLine="55"/>
        <w:jc w:val="both"/>
      </w:pPr>
      <w:r>
        <w:rPr>
          <w:color w:val="000000"/>
          <w:spacing w:val="23"/>
          <w:sz w:val="28"/>
          <w:szCs w:val="28"/>
        </w:rPr>
        <w:t xml:space="preserve">        Самостоятельные занятия должны быть регулярными и </w:t>
      </w:r>
      <w:r>
        <w:rPr>
          <w:color w:val="000000"/>
          <w:spacing w:val="-2"/>
          <w:sz w:val="28"/>
          <w:szCs w:val="28"/>
        </w:rPr>
        <w:t>систематическими.</w:t>
      </w:r>
    </w:p>
    <w:p w14:paraId="45896314" w14:textId="77777777" w:rsidR="007426F6" w:rsidRDefault="007426F6" w:rsidP="00304810">
      <w:pPr>
        <w:shd w:val="clear" w:color="auto" w:fill="FFFFFF"/>
        <w:ind w:left="144" w:firstLine="710"/>
        <w:jc w:val="both"/>
      </w:pPr>
      <w:r>
        <w:rPr>
          <w:color w:val="000000"/>
          <w:spacing w:val="1"/>
          <w:sz w:val="28"/>
          <w:szCs w:val="28"/>
        </w:rPr>
        <w:t xml:space="preserve">Аудиторная нагрузка по учебному предмету обязательной части </w:t>
      </w:r>
      <w:r>
        <w:rPr>
          <w:color w:val="000000"/>
          <w:spacing w:val="2"/>
          <w:sz w:val="28"/>
          <w:szCs w:val="28"/>
        </w:rPr>
        <w:t xml:space="preserve">образовательной программы в области искусств распределяется по годам </w:t>
      </w:r>
      <w:r>
        <w:rPr>
          <w:color w:val="000000"/>
          <w:spacing w:val="-2"/>
          <w:sz w:val="28"/>
          <w:szCs w:val="28"/>
        </w:rPr>
        <w:t xml:space="preserve">обучения с учетом общего объема аудиторного времени, предусмотренного на </w:t>
      </w:r>
      <w:r>
        <w:rPr>
          <w:color w:val="000000"/>
          <w:spacing w:val="-3"/>
          <w:sz w:val="28"/>
          <w:szCs w:val="28"/>
        </w:rPr>
        <w:t>учебный предмет ФГТ.</w:t>
      </w:r>
    </w:p>
    <w:p w14:paraId="42AACD68" w14:textId="77777777" w:rsidR="007426F6" w:rsidRPr="005A3F3B" w:rsidRDefault="007426F6" w:rsidP="00304810">
      <w:pPr>
        <w:shd w:val="clear" w:color="auto" w:fill="FFFFFF"/>
        <w:ind w:left="706"/>
        <w:jc w:val="both"/>
      </w:pPr>
      <w:r w:rsidRPr="005A3F3B">
        <w:rPr>
          <w:i/>
          <w:iCs/>
          <w:color w:val="000000"/>
          <w:spacing w:val="4"/>
          <w:sz w:val="28"/>
          <w:szCs w:val="28"/>
        </w:rPr>
        <w:t>Виды внеаудиторной работы:</w:t>
      </w:r>
    </w:p>
    <w:p w14:paraId="2D96F223" w14:textId="77777777" w:rsidR="007426F6" w:rsidRPr="005A3F3B" w:rsidRDefault="007426F6" w:rsidP="00304810">
      <w:pPr>
        <w:jc w:val="both"/>
        <w:rPr>
          <w:i/>
          <w:sz w:val="28"/>
          <w:szCs w:val="28"/>
        </w:rPr>
      </w:pPr>
      <w:r w:rsidRPr="005A3F3B">
        <w:rPr>
          <w:i/>
          <w:sz w:val="28"/>
          <w:szCs w:val="28"/>
        </w:rPr>
        <w:t>-   самостоятельные   занятия   по   подготовке   учебной   программы;</w:t>
      </w:r>
    </w:p>
    <w:p w14:paraId="12D3FD03" w14:textId="77777777" w:rsidR="007426F6" w:rsidRPr="005A3F3B" w:rsidRDefault="007426F6" w:rsidP="00304810">
      <w:pPr>
        <w:jc w:val="both"/>
        <w:rPr>
          <w:i/>
          <w:sz w:val="28"/>
          <w:szCs w:val="28"/>
        </w:rPr>
      </w:pPr>
      <w:r w:rsidRPr="005A3F3B">
        <w:rPr>
          <w:i/>
          <w:sz w:val="28"/>
          <w:szCs w:val="28"/>
        </w:rPr>
        <w:t>-   подготовка   к   контрольным   урокам,   зачетам;</w:t>
      </w:r>
    </w:p>
    <w:p w14:paraId="699E1CD3" w14:textId="77777777" w:rsidR="007426F6" w:rsidRPr="005A3F3B" w:rsidRDefault="007426F6" w:rsidP="00304810">
      <w:pPr>
        <w:tabs>
          <w:tab w:val="left" w:pos="180"/>
        </w:tabs>
        <w:ind w:left="180"/>
        <w:jc w:val="both"/>
        <w:rPr>
          <w:i/>
          <w:sz w:val="28"/>
          <w:szCs w:val="28"/>
        </w:rPr>
      </w:pPr>
      <w:r w:rsidRPr="005A3F3B">
        <w:rPr>
          <w:i/>
          <w:sz w:val="28"/>
          <w:szCs w:val="28"/>
        </w:rPr>
        <w:t>-   подготовка   к   концертным,   конкурсным   выступлениям;</w:t>
      </w:r>
    </w:p>
    <w:p w14:paraId="71C4C874" w14:textId="77777777" w:rsidR="007426F6" w:rsidRPr="005A3F3B" w:rsidRDefault="007426F6" w:rsidP="00304810">
      <w:pPr>
        <w:jc w:val="both"/>
        <w:rPr>
          <w:i/>
          <w:sz w:val="28"/>
          <w:szCs w:val="28"/>
        </w:rPr>
      </w:pPr>
      <w:r w:rsidRPr="005A3F3B">
        <w:rPr>
          <w:i/>
          <w:sz w:val="28"/>
          <w:szCs w:val="28"/>
        </w:rPr>
        <w:t>-   посещение   учреждений   культуры   (филармоний,   театров,   концертных   залов,  музеев   и   др.),</w:t>
      </w:r>
    </w:p>
    <w:p w14:paraId="254B095F" w14:textId="77777777" w:rsidR="007426F6" w:rsidRPr="005A3F3B" w:rsidRDefault="007426F6" w:rsidP="00304810">
      <w:pPr>
        <w:jc w:val="both"/>
        <w:rPr>
          <w:i/>
          <w:sz w:val="28"/>
          <w:szCs w:val="28"/>
        </w:rPr>
      </w:pPr>
      <w:r w:rsidRPr="005A3F3B">
        <w:rPr>
          <w:i/>
          <w:sz w:val="28"/>
          <w:szCs w:val="28"/>
        </w:rPr>
        <w:t xml:space="preserve">-  </w:t>
      </w:r>
      <w:proofErr w:type="gramStart"/>
      <w:r w:rsidRPr="005A3F3B">
        <w:rPr>
          <w:i/>
          <w:sz w:val="28"/>
          <w:szCs w:val="28"/>
        </w:rPr>
        <w:t>участие  обучающихся</w:t>
      </w:r>
      <w:proofErr w:type="gramEnd"/>
      <w:r w:rsidRPr="005A3F3B">
        <w:rPr>
          <w:i/>
          <w:sz w:val="28"/>
          <w:szCs w:val="28"/>
        </w:rPr>
        <w:t xml:space="preserve"> в  творческих  мероприятиях  и  культурно-</w:t>
      </w:r>
      <w:r w:rsidRPr="005A3F3B">
        <w:rPr>
          <w:i/>
          <w:sz w:val="28"/>
          <w:szCs w:val="28"/>
        </w:rPr>
        <w:lastRenderedPageBreak/>
        <w:t>просветительской   деятельности   образовательного   учреждения   и   др.</w:t>
      </w:r>
    </w:p>
    <w:p w14:paraId="4AB34579" w14:textId="77777777" w:rsidR="007426F6" w:rsidRDefault="007426F6" w:rsidP="00304810">
      <w:pPr>
        <w:shd w:val="clear" w:color="auto" w:fill="FFFFFF"/>
        <w:spacing w:before="5"/>
        <w:ind w:right="10"/>
        <w:jc w:val="both"/>
        <w:rPr>
          <w:color w:val="000000"/>
          <w:spacing w:val="9"/>
          <w:sz w:val="28"/>
          <w:szCs w:val="28"/>
        </w:rPr>
      </w:pPr>
      <w:r>
        <w:rPr>
          <w:color w:val="000000"/>
          <w:spacing w:val="9"/>
          <w:sz w:val="28"/>
          <w:szCs w:val="28"/>
        </w:rPr>
        <w:t xml:space="preserve">Учебный материал распределяется по годам обучения - классам. </w:t>
      </w:r>
    </w:p>
    <w:p w14:paraId="5A7D0321" w14:textId="77777777" w:rsidR="007426F6" w:rsidRPr="009567C2" w:rsidRDefault="007426F6" w:rsidP="00304810">
      <w:pPr>
        <w:shd w:val="clear" w:color="auto" w:fill="FFFFFF"/>
        <w:spacing w:before="5"/>
        <w:ind w:right="10"/>
        <w:jc w:val="both"/>
        <w:rPr>
          <w:sz w:val="28"/>
          <w:szCs w:val="28"/>
        </w:rPr>
      </w:pPr>
    </w:p>
    <w:p w14:paraId="08EDF078" w14:textId="77777777" w:rsidR="007426F6" w:rsidRDefault="007426F6" w:rsidP="00634A91">
      <w:pPr>
        <w:pStyle w:val="a4"/>
        <w:rPr>
          <w:b/>
          <w:i/>
          <w:sz w:val="28"/>
          <w:szCs w:val="28"/>
        </w:rPr>
      </w:pPr>
      <w:r w:rsidRPr="00B949C4">
        <w:rPr>
          <w:b/>
          <w:i/>
          <w:sz w:val="28"/>
          <w:szCs w:val="28"/>
        </w:rPr>
        <w:t>2. Годовые требования по классам.</w:t>
      </w:r>
    </w:p>
    <w:p w14:paraId="2B2ED927" w14:textId="77777777" w:rsidR="007426F6" w:rsidRPr="00634A91" w:rsidRDefault="007426F6" w:rsidP="00634A91">
      <w:pPr>
        <w:rPr>
          <w:b/>
          <w:i/>
          <w:sz w:val="28"/>
          <w:szCs w:val="28"/>
        </w:rPr>
      </w:pPr>
      <w:r w:rsidRPr="007A1C4C">
        <w:rPr>
          <w:sz w:val="28"/>
          <w:szCs w:val="28"/>
        </w:rPr>
        <w:t xml:space="preserve">Данная программа отражает разнообразие репертуара, его академическую </w:t>
      </w:r>
      <w:r w:rsidRPr="007A1C4C">
        <w:rPr>
          <w:spacing w:val="1"/>
          <w:sz w:val="28"/>
          <w:szCs w:val="28"/>
        </w:rPr>
        <w:t xml:space="preserve">направленность и индивидуальный подход к каждому ученику. Содержание </w:t>
      </w:r>
      <w:r w:rsidRPr="007A1C4C">
        <w:rPr>
          <w:spacing w:val="-1"/>
          <w:sz w:val="28"/>
          <w:szCs w:val="28"/>
        </w:rPr>
        <w:t xml:space="preserve">учебного предмета направлено на обеспечение художественно-эстетического </w:t>
      </w:r>
      <w:r w:rsidRPr="007A1C4C">
        <w:rPr>
          <w:sz w:val="28"/>
          <w:szCs w:val="28"/>
        </w:rPr>
        <w:t xml:space="preserve">развития личности и приобретения ею различных знаний, </w:t>
      </w:r>
      <w:r w:rsidRPr="007A1C4C">
        <w:rPr>
          <w:spacing w:val="-3"/>
          <w:sz w:val="28"/>
          <w:szCs w:val="28"/>
        </w:rPr>
        <w:t>умений и навыков.</w:t>
      </w:r>
    </w:p>
    <w:p w14:paraId="3F4D716E" w14:textId="77777777" w:rsidR="007426F6" w:rsidRPr="00125E63" w:rsidRDefault="007426F6" w:rsidP="00A45BF4">
      <w:pPr>
        <w:shd w:val="clear" w:color="auto" w:fill="FFFFFF"/>
        <w:tabs>
          <w:tab w:val="left" w:pos="4723"/>
        </w:tabs>
        <w:spacing w:before="307"/>
        <w:ind w:left="4498"/>
        <w:rPr>
          <w:b/>
          <w:bCs/>
          <w:i/>
          <w:spacing w:val="-1"/>
          <w:sz w:val="28"/>
          <w:szCs w:val="28"/>
        </w:rPr>
      </w:pPr>
      <w:r w:rsidRPr="00125E63">
        <w:rPr>
          <w:b/>
          <w:bCs/>
          <w:i/>
          <w:sz w:val="28"/>
          <w:szCs w:val="28"/>
        </w:rPr>
        <w:t>1</w:t>
      </w:r>
      <w:r w:rsidRPr="00125E63">
        <w:rPr>
          <w:b/>
          <w:bCs/>
          <w:i/>
          <w:spacing w:val="-1"/>
          <w:sz w:val="28"/>
          <w:szCs w:val="28"/>
        </w:rPr>
        <w:t>класс.</w:t>
      </w:r>
    </w:p>
    <w:p w14:paraId="19054EA6" w14:textId="77777777" w:rsidR="007426F6" w:rsidRDefault="007426F6" w:rsidP="00440BC0">
      <w:pPr>
        <w:shd w:val="clear" w:color="auto" w:fill="FFFFFF"/>
        <w:tabs>
          <w:tab w:val="left" w:pos="1224"/>
        </w:tabs>
        <w:spacing w:line="322" w:lineRule="exact"/>
        <w:rPr>
          <w:spacing w:val="-1"/>
          <w:sz w:val="28"/>
          <w:szCs w:val="28"/>
        </w:rPr>
      </w:pPr>
      <w:r>
        <w:rPr>
          <w:spacing w:val="-1"/>
          <w:sz w:val="28"/>
          <w:szCs w:val="28"/>
        </w:rPr>
        <w:t xml:space="preserve">     Контрольный урок в 3 четверти:</w:t>
      </w:r>
    </w:p>
    <w:p w14:paraId="7BA6E6EE" w14:textId="77777777" w:rsidR="007426F6" w:rsidRDefault="007426F6" w:rsidP="00832402">
      <w:pPr>
        <w:numPr>
          <w:ilvl w:val="0"/>
          <w:numId w:val="11"/>
        </w:numPr>
        <w:shd w:val="clear" w:color="auto" w:fill="FFFFFF"/>
        <w:tabs>
          <w:tab w:val="clear" w:pos="795"/>
          <w:tab w:val="left" w:pos="540"/>
          <w:tab w:val="num" w:pos="720"/>
        </w:tabs>
        <w:spacing w:line="322" w:lineRule="exact"/>
        <w:rPr>
          <w:spacing w:val="-23"/>
          <w:sz w:val="28"/>
          <w:szCs w:val="28"/>
        </w:rPr>
      </w:pPr>
      <w:r>
        <w:rPr>
          <w:sz w:val="28"/>
          <w:szCs w:val="28"/>
        </w:rPr>
        <w:t xml:space="preserve">  Подбор по слуху 2-4 несложных мелодий.</w:t>
      </w:r>
    </w:p>
    <w:p w14:paraId="4CF6343E" w14:textId="77777777" w:rsidR="007426F6" w:rsidRDefault="007426F6" w:rsidP="00832402">
      <w:pPr>
        <w:numPr>
          <w:ilvl w:val="0"/>
          <w:numId w:val="11"/>
        </w:numPr>
        <w:shd w:val="clear" w:color="auto" w:fill="FFFFFF"/>
        <w:tabs>
          <w:tab w:val="clear" w:pos="795"/>
          <w:tab w:val="left" w:pos="0"/>
          <w:tab w:val="num" w:pos="720"/>
        </w:tabs>
        <w:spacing w:line="322" w:lineRule="exact"/>
        <w:ind w:left="540" w:hanging="180"/>
        <w:rPr>
          <w:sz w:val="28"/>
          <w:szCs w:val="28"/>
        </w:rPr>
      </w:pPr>
      <w:r>
        <w:rPr>
          <w:sz w:val="28"/>
          <w:szCs w:val="28"/>
        </w:rPr>
        <w:t xml:space="preserve">Транспонирование     в      1-2     знакомые     тональности.     Перед   </w:t>
      </w:r>
    </w:p>
    <w:p w14:paraId="1C3F0B10" w14:textId="77777777" w:rsidR="007426F6" w:rsidRDefault="007426F6" w:rsidP="00440BC0">
      <w:pPr>
        <w:shd w:val="clear" w:color="auto" w:fill="FFFFFF"/>
        <w:tabs>
          <w:tab w:val="left" w:pos="1224"/>
        </w:tabs>
        <w:spacing w:line="322" w:lineRule="exact"/>
        <w:ind w:left="360"/>
        <w:rPr>
          <w:spacing w:val="-14"/>
          <w:sz w:val="28"/>
          <w:szCs w:val="28"/>
        </w:rPr>
      </w:pPr>
      <w:r>
        <w:rPr>
          <w:sz w:val="28"/>
          <w:szCs w:val="28"/>
        </w:rPr>
        <w:t xml:space="preserve">     транспонированием необходимо настроиться в новой тональности.</w:t>
      </w:r>
    </w:p>
    <w:p w14:paraId="399824CD" w14:textId="77777777" w:rsidR="007426F6" w:rsidRDefault="007426F6" w:rsidP="00832402">
      <w:pPr>
        <w:numPr>
          <w:ilvl w:val="0"/>
          <w:numId w:val="11"/>
        </w:numPr>
        <w:shd w:val="clear" w:color="auto" w:fill="FFFFFF"/>
        <w:tabs>
          <w:tab w:val="clear" w:pos="795"/>
          <w:tab w:val="num" w:pos="720"/>
          <w:tab w:val="left" w:pos="1224"/>
        </w:tabs>
        <w:spacing w:line="322" w:lineRule="exact"/>
        <w:rPr>
          <w:spacing w:val="-12"/>
          <w:sz w:val="28"/>
          <w:szCs w:val="28"/>
        </w:rPr>
      </w:pPr>
      <w:r>
        <w:rPr>
          <w:sz w:val="28"/>
          <w:szCs w:val="28"/>
        </w:rPr>
        <w:t>Определение тоники.</w:t>
      </w:r>
    </w:p>
    <w:p w14:paraId="1CC8AAF6" w14:textId="77777777" w:rsidR="007426F6" w:rsidRDefault="007426F6" w:rsidP="00832402">
      <w:pPr>
        <w:numPr>
          <w:ilvl w:val="0"/>
          <w:numId w:val="11"/>
        </w:numPr>
        <w:shd w:val="clear" w:color="auto" w:fill="FFFFFF"/>
        <w:tabs>
          <w:tab w:val="clear" w:pos="795"/>
          <w:tab w:val="num" w:pos="720"/>
          <w:tab w:val="left" w:pos="1133"/>
        </w:tabs>
        <w:spacing w:line="322" w:lineRule="exact"/>
        <w:ind w:left="720" w:hanging="360"/>
        <w:rPr>
          <w:sz w:val="28"/>
          <w:szCs w:val="28"/>
        </w:rPr>
      </w:pPr>
      <w:r>
        <w:rPr>
          <w:sz w:val="28"/>
          <w:szCs w:val="28"/>
        </w:rPr>
        <w:t>Исполнительская  терминология:   знание  необходимых  терминов,</w:t>
      </w:r>
      <w:r>
        <w:rPr>
          <w:sz w:val="28"/>
          <w:szCs w:val="28"/>
        </w:rPr>
        <w:br/>
        <w:t xml:space="preserve"> умение находить и определять их в нотном тексте.</w:t>
      </w:r>
    </w:p>
    <w:p w14:paraId="595354B7" w14:textId="77777777" w:rsidR="007426F6" w:rsidRDefault="007426F6" w:rsidP="00832402">
      <w:pPr>
        <w:numPr>
          <w:ilvl w:val="0"/>
          <w:numId w:val="11"/>
        </w:numPr>
        <w:shd w:val="clear" w:color="auto" w:fill="FFFFFF"/>
        <w:tabs>
          <w:tab w:val="clear" w:pos="795"/>
          <w:tab w:val="num" w:pos="720"/>
          <w:tab w:val="left" w:pos="1133"/>
        </w:tabs>
        <w:spacing w:line="322" w:lineRule="exact"/>
      </w:pPr>
      <w:r>
        <w:rPr>
          <w:sz w:val="28"/>
          <w:szCs w:val="28"/>
        </w:rPr>
        <w:t>Игра в ансамбле.</w:t>
      </w:r>
    </w:p>
    <w:p w14:paraId="6CE5D6E8" w14:textId="77777777" w:rsidR="007426F6" w:rsidRPr="00125E63" w:rsidRDefault="007426F6" w:rsidP="00440BC0">
      <w:pPr>
        <w:shd w:val="clear" w:color="auto" w:fill="FFFFFF"/>
        <w:tabs>
          <w:tab w:val="left" w:pos="4723"/>
        </w:tabs>
        <w:spacing w:before="326"/>
        <w:ind w:left="720" w:firstLine="3778"/>
        <w:rPr>
          <w:b/>
          <w:bCs/>
          <w:i/>
          <w:spacing w:val="-1"/>
          <w:sz w:val="28"/>
          <w:szCs w:val="28"/>
        </w:rPr>
      </w:pPr>
      <w:r w:rsidRPr="00125E63">
        <w:rPr>
          <w:b/>
          <w:bCs/>
          <w:i/>
          <w:sz w:val="28"/>
          <w:szCs w:val="28"/>
        </w:rPr>
        <w:t>2</w:t>
      </w:r>
      <w:r w:rsidRPr="00125E63">
        <w:rPr>
          <w:b/>
          <w:bCs/>
          <w:i/>
          <w:spacing w:val="-1"/>
          <w:sz w:val="28"/>
          <w:szCs w:val="28"/>
        </w:rPr>
        <w:t>класс.</w:t>
      </w:r>
    </w:p>
    <w:p w14:paraId="487267BC" w14:textId="77777777" w:rsidR="007426F6" w:rsidRDefault="007426F6" w:rsidP="00440BC0">
      <w:pPr>
        <w:shd w:val="clear" w:color="auto" w:fill="FFFFFF"/>
        <w:tabs>
          <w:tab w:val="left" w:pos="2059"/>
        </w:tabs>
        <w:spacing w:before="5" w:line="322" w:lineRule="exact"/>
        <w:jc w:val="both"/>
        <w:rPr>
          <w:sz w:val="28"/>
          <w:szCs w:val="28"/>
        </w:rPr>
      </w:pPr>
      <w:r>
        <w:rPr>
          <w:sz w:val="28"/>
          <w:szCs w:val="28"/>
        </w:rPr>
        <w:t xml:space="preserve">     Контрольный урок в 3 четверти:</w:t>
      </w:r>
    </w:p>
    <w:p w14:paraId="68026F09" w14:textId="77777777" w:rsidR="007426F6" w:rsidRDefault="007426F6" w:rsidP="00832402">
      <w:pPr>
        <w:numPr>
          <w:ilvl w:val="0"/>
          <w:numId w:val="14"/>
        </w:numPr>
        <w:shd w:val="clear" w:color="auto" w:fill="FFFFFF"/>
        <w:tabs>
          <w:tab w:val="num" w:pos="360"/>
          <w:tab w:val="left" w:pos="720"/>
        </w:tabs>
        <w:spacing w:before="5" w:line="322" w:lineRule="exact"/>
        <w:ind w:left="360" w:firstLine="0"/>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простейших</w:t>
      </w:r>
    </w:p>
    <w:p w14:paraId="406AA102" w14:textId="77777777" w:rsidR="007426F6" w:rsidRDefault="007426F6" w:rsidP="007663A1">
      <w:pPr>
        <w:shd w:val="clear" w:color="auto" w:fill="FFFFFF"/>
        <w:tabs>
          <w:tab w:val="left" w:pos="2059"/>
        </w:tabs>
        <w:spacing w:before="5" w:line="322" w:lineRule="exact"/>
        <w:ind w:left="350" w:firstLine="370"/>
      </w:pPr>
      <w:r>
        <w:rPr>
          <w:sz w:val="28"/>
          <w:szCs w:val="28"/>
        </w:rPr>
        <w:t xml:space="preserve">       мелодий.</w:t>
      </w:r>
    </w:p>
    <w:p w14:paraId="55AFA36A" w14:textId="77777777" w:rsidR="007426F6" w:rsidRPr="007460C5" w:rsidRDefault="007426F6" w:rsidP="007663A1">
      <w:pPr>
        <w:shd w:val="clear" w:color="auto" w:fill="FFFFFF"/>
        <w:tabs>
          <w:tab w:val="left" w:pos="540"/>
          <w:tab w:val="left" w:pos="720"/>
        </w:tabs>
        <w:spacing w:before="10" w:line="322" w:lineRule="exact"/>
        <w:ind w:left="360"/>
        <w:rPr>
          <w:sz w:val="28"/>
          <w:szCs w:val="28"/>
        </w:rPr>
      </w:pPr>
      <w:r>
        <w:rPr>
          <w:spacing w:val="-10"/>
          <w:sz w:val="28"/>
          <w:szCs w:val="28"/>
        </w:rPr>
        <w:t xml:space="preserve">2.   </w:t>
      </w:r>
      <w:r>
        <w:rPr>
          <w:sz w:val="28"/>
          <w:szCs w:val="28"/>
        </w:rPr>
        <w:t>Транспонирование    в    2-3    знакомых    тональности. Перед</w:t>
      </w:r>
      <w:r>
        <w:rPr>
          <w:sz w:val="28"/>
          <w:szCs w:val="28"/>
        </w:rPr>
        <w:br/>
        <w:t xml:space="preserve">     транспонированием необходимо настроиться в новой тональности.</w:t>
      </w:r>
    </w:p>
    <w:p w14:paraId="4E1D039B" w14:textId="77777777" w:rsidR="007426F6" w:rsidRDefault="007426F6" w:rsidP="007663A1">
      <w:pPr>
        <w:shd w:val="clear" w:color="auto" w:fill="FFFFFF"/>
        <w:tabs>
          <w:tab w:val="left" w:pos="720"/>
        </w:tabs>
        <w:spacing w:line="322" w:lineRule="exact"/>
        <w:ind w:left="720" w:hanging="360"/>
      </w:pPr>
      <w:r>
        <w:rPr>
          <w:spacing w:val="-15"/>
          <w:sz w:val="28"/>
          <w:szCs w:val="28"/>
        </w:rPr>
        <w:t>3.</w:t>
      </w:r>
      <w:r>
        <w:rPr>
          <w:sz w:val="28"/>
          <w:szCs w:val="28"/>
        </w:rPr>
        <w:t xml:space="preserve">   Знакомство с трезвучиями главных ступеней: Т, </w:t>
      </w:r>
      <w:r>
        <w:rPr>
          <w:sz w:val="28"/>
          <w:szCs w:val="28"/>
          <w:lang w:val="en-US"/>
        </w:rPr>
        <w:t>S</w:t>
      </w:r>
      <w:r>
        <w:rPr>
          <w:sz w:val="28"/>
          <w:szCs w:val="28"/>
        </w:rPr>
        <w:t xml:space="preserve">, </w:t>
      </w:r>
      <w:r>
        <w:rPr>
          <w:iCs/>
          <w:sz w:val="28"/>
          <w:szCs w:val="28"/>
          <w:lang w:val="en-US"/>
        </w:rPr>
        <w:t>D</w:t>
      </w:r>
      <w:r>
        <w:rPr>
          <w:sz w:val="28"/>
          <w:szCs w:val="28"/>
        </w:rPr>
        <w:t>кадансов в 2-х   знакомых тональностях в виде баса.</w:t>
      </w:r>
    </w:p>
    <w:p w14:paraId="4A2032F1" w14:textId="77777777" w:rsidR="007426F6" w:rsidRDefault="007426F6" w:rsidP="00196CB1">
      <w:pPr>
        <w:shd w:val="clear" w:color="auto" w:fill="FFFFFF"/>
        <w:tabs>
          <w:tab w:val="left" w:pos="720"/>
        </w:tabs>
        <w:spacing w:line="322" w:lineRule="exact"/>
        <w:ind w:left="720" w:hanging="360"/>
      </w:pPr>
      <w:r>
        <w:rPr>
          <w:spacing w:val="-10"/>
          <w:sz w:val="28"/>
          <w:szCs w:val="28"/>
        </w:rPr>
        <w:t>4.</w:t>
      </w:r>
      <w:r>
        <w:rPr>
          <w:sz w:val="28"/>
          <w:szCs w:val="28"/>
        </w:rPr>
        <w:t>Исполнительская терминология за 1 и 2 классы. Умение</w:t>
      </w:r>
      <w:r>
        <w:rPr>
          <w:spacing w:val="-1"/>
          <w:sz w:val="28"/>
          <w:szCs w:val="28"/>
        </w:rPr>
        <w:t xml:space="preserve"> находить </w:t>
      </w:r>
      <w:proofErr w:type="gramStart"/>
      <w:r>
        <w:rPr>
          <w:spacing w:val="-1"/>
          <w:sz w:val="28"/>
          <w:szCs w:val="28"/>
        </w:rPr>
        <w:t>и  определять</w:t>
      </w:r>
      <w:proofErr w:type="gramEnd"/>
      <w:r>
        <w:rPr>
          <w:spacing w:val="-1"/>
          <w:sz w:val="28"/>
          <w:szCs w:val="28"/>
        </w:rPr>
        <w:t xml:space="preserve"> термин нотном      тексте.</w:t>
      </w:r>
    </w:p>
    <w:p w14:paraId="504F1507" w14:textId="77777777" w:rsidR="007426F6" w:rsidRPr="00483834" w:rsidRDefault="007426F6" w:rsidP="00196CB1">
      <w:pPr>
        <w:numPr>
          <w:ilvl w:val="0"/>
          <w:numId w:val="11"/>
        </w:numPr>
        <w:shd w:val="clear" w:color="auto" w:fill="FFFFFF"/>
        <w:tabs>
          <w:tab w:val="left" w:pos="720"/>
        </w:tabs>
        <w:spacing w:line="322" w:lineRule="exact"/>
      </w:pPr>
      <w:r>
        <w:rPr>
          <w:sz w:val="28"/>
          <w:szCs w:val="28"/>
        </w:rPr>
        <w:t>Игра в ансамбле.</w:t>
      </w:r>
    </w:p>
    <w:p w14:paraId="04E68058" w14:textId="77777777" w:rsidR="007426F6" w:rsidRPr="00125E63" w:rsidRDefault="003C3035" w:rsidP="00A45BF4">
      <w:pPr>
        <w:shd w:val="clear" w:color="auto" w:fill="FFFFFF"/>
        <w:spacing w:before="326"/>
        <w:ind w:left="4517"/>
        <w:rPr>
          <w:b/>
          <w:bCs/>
          <w:i/>
          <w:sz w:val="28"/>
          <w:szCs w:val="28"/>
        </w:rPr>
      </w:pPr>
      <w:r>
        <w:rPr>
          <w:b/>
          <w:bCs/>
          <w:i/>
          <w:sz w:val="28"/>
          <w:szCs w:val="28"/>
        </w:rPr>
        <w:t>3 класс</w:t>
      </w:r>
    </w:p>
    <w:p w14:paraId="19D6586F" w14:textId="77777777" w:rsidR="007426F6" w:rsidRDefault="007426F6" w:rsidP="007663A1">
      <w:pPr>
        <w:shd w:val="clear" w:color="auto" w:fill="FFFFFF"/>
        <w:tabs>
          <w:tab w:val="left" w:pos="540"/>
          <w:tab w:val="left" w:pos="1291"/>
        </w:tabs>
        <w:spacing w:line="322" w:lineRule="exact"/>
        <w:rPr>
          <w:sz w:val="28"/>
          <w:szCs w:val="28"/>
        </w:rPr>
      </w:pPr>
      <w:r>
        <w:rPr>
          <w:sz w:val="28"/>
          <w:szCs w:val="28"/>
        </w:rPr>
        <w:t xml:space="preserve">     Контрольный урок в 3 четверти:</w:t>
      </w:r>
    </w:p>
    <w:p w14:paraId="4F0B5119" w14:textId="77777777" w:rsidR="007426F6" w:rsidRDefault="007426F6" w:rsidP="00196CB1">
      <w:pPr>
        <w:numPr>
          <w:ilvl w:val="0"/>
          <w:numId w:val="12"/>
        </w:numPr>
        <w:shd w:val="clear" w:color="auto" w:fill="FFFFFF"/>
        <w:tabs>
          <w:tab w:val="left" w:pos="1291"/>
        </w:tabs>
        <w:spacing w:line="322" w:lineRule="exact"/>
        <w:rPr>
          <w:sz w:val="28"/>
          <w:szCs w:val="28"/>
        </w:rPr>
      </w:pPr>
      <w:r>
        <w:rPr>
          <w:sz w:val="28"/>
          <w:szCs w:val="28"/>
        </w:rPr>
        <w:t xml:space="preserve">Подбор по слуху 3-4 мелодии; </w:t>
      </w:r>
      <w:proofErr w:type="spellStart"/>
      <w:r>
        <w:rPr>
          <w:sz w:val="28"/>
          <w:szCs w:val="28"/>
        </w:rPr>
        <w:t>досочинение</w:t>
      </w:r>
      <w:proofErr w:type="spellEnd"/>
      <w:r>
        <w:rPr>
          <w:sz w:val="28"/>
          <w:szCs w:val="28"/>
        </w:rPr>
        <w:t xml:space="preserve"> мелодий.</w:t>
      </w:r>
    </w:p>
    <w:p w14:paraId="0032FD75" w14:textId="77777777" w:rsidR="007426F6" w:rsidRDefault="007426F6" w:rsidP="007663A1">
      <w:pPr>
        <w:numPr>
          <w:ilvl w:val="0"/>
          <w:numId w:val="12"/>
        </w:numPr>
        <w:shd w:val="clear" w:color="auto" w:fill="FFFFFF"/>
        <w:tabs>
          <w:tab w:val="left" w:pos="1291"/>
        </w:tabs>
        <w:spacing w:line="322" w:lineRule="exact"/>
        <w:rPr>
          <w:sz w:val="28"/>
          <w:szCs w:val="28"/>
        </w:rPr>
      </w:pPr>
      <w:r>
        <w:rPr>
          <w:sz w:val="28"/>
          <w:szCs w:val="28"/>
        </w:rPr>
        <w:t xml:space="preserve">Транспонирование     в     2-3     знакомые     тональности.          </w:t>
      </w:r>
    </w:p>
    <w:p w14:paraId="3F322F05" w14:textId="77777777" w:rsidR="007426F6" w:rsidRPr="00D9490D" w:rsidRDefault="007426F6" w:rsidP="007663A1">
      <w:pPr>
        <w:numPr>
          <w:ilvl w:val="0"/>
          <w:numId w:val="12"/>
        </w:numPr>
        <w:shd w:val="clear" w:color="auto" w:fill="FFFFFF"/>
        <w:tabs>
          <w:tab w:val="left" w:pos="1291"/>
        </w:tabs>
        <w:spacing w:line="322" w:lineRule="exact"/>
        <w:rPr>
          <w:spacing w:val="-28"/>
          <w:sz w:val="28"/>
          <w:szCs w:val="28"/>
        </w:rPr>
      </w:pPr>
      <w:r>
        <w:rPr>
          <w:sz w:val="28"/>
          <w:szCs w:val="28"/>
        </w:rPr>
        <w:t xml:space="preserve">Знакомство с простыми кадансами.          </w:t>
      </w:r>
    </w:p>
    <w:p w14:paraId="0342B188" w14:textId="77777777" w:rsidR="007426F6" w:rsidRDefault="007426F6" w:rsidP="007663A1">
      <w:pPr>
        <w:numPr>
          <w:ilvl w:val="0"/>
          <w:numId w:val="12"/>
        </w:numPr>
        <w:shd w:val="clear" w:color="auto" w:fill="FFFFFF"/>
        <w:tabs>
          <w:tab w:val="left" w:pos="1344"/>
        </w:tabs>
        <w:spacing w:line="322" w:lineRule="exact"/>
        <w:ind w:right="2592"/>
        <w:rPr>
          <w:sz w:val="28"/>
          <w:szCs w:val="28"/>
        </w:rPr>
      </w:pPr>
      <w:r>
        <w:rPr>
          <w:spacing w:val="-1"/>
          <w:sz w:val="28"/>
          <w:szCs w:val="28"/>
        </w:rPr>
        <w:t>Исполнительская терминология за 1-3 классы</w:t>
      </w:r>
    </w:p>
    <w:p w14:paraId="30A160AF" w14:textId="77777777" w:rsidR="007426F6" w:rsidRPr="007663A1" w:rsidRDefault="007426F6" w:rsidP="007663A1">
      <w:pPr>
        <w:numPr>
          <w:ilvl w:val="0"/>
          <w:numId w:val="12"/>
        </w:numPr>
        <w:shd w:val="clear" w:color="auto" w:fill="FFFFFF"/>
        <w:tabs>
          <w:tab w:val="left" w:pos="1344"/>
        </w:tabs>
        <w:spacing w:line="322" w:lineRule="exact"/>
        <w:ind w:right="2592"/>
        <w:rPr>
          <w:spacing w:val="-1"/>
          <w:sz w:val="28"/>
          <w:szCs w:val="28"/>
        </w:rPr>
      </w:pPr>
      <w:r>
        <w:rPr>
          <w:sz w:val="28"/>
          <w:szCs w:val="28"/>
        </w:rPr>
        <w:t>Игра гамм.</w:t>
      </w:r>
    </w:p>
    <w:p w14:paraId="3A06EED8" w14:textId="77777777" w:rsidR="007426F6" w:rsidRPr="008E787C" w:rsidRDefault="007426F6" w:rsidP="00832402">
      <w:pPr>
        <w:numPr>
          <w:ilvl w:val="0"/>
          <w:numId w:val="12"/>
        </w:numPr>
        <w:shd w:val="clear" w:color="auto" w:fill="FFFFFF"/>
        <w:tabs>
          <w:tab w:val="left" w:pos="1133"/>
        </w:tabs>
        <w:spacing w:line="322" w:lineRule="exact"/>
        <w:rPr>
          <w:sz w:val="28"/>
          <w:szCs w:val="28"/>
        </w:rPr>
      </w:pPr>
      <w:r w:rsidRPr="007663A1">
        <w:rPr>
          <w:sz w:val="28"/>
          <w:szCs w:val="28"/>
        </w:rPr>
        <w:t>Игра в ансамбле.</w:t>
      </w:r>
    </w:p>
    <w:p w14:paraId="3705BA13" w14:textId="77777777" w:rsidR="007426F6" w:rsidRPr="00125E63" w:rsidRDefault="007426F6" w:rsidP="008E787C">
      <w:pPr>
        <w:shd w:val="clear" w:color="auto" w:fill="FFFFFF"/>
        <w:tabs>
          <w:tab w:val="left" w:pos="720"/>
        </w:tabs>
        <w:spacing w:before="326"/>
        <w:ind w:left="360"/>
        <w:jc w:val="center"/>
        <w:rPr>
          <w:b/>
          <w:i/>
          <w:sz w:val="28"/>
          <w:szCs w:val="28"/>
        </w:rPr>
      </w:pPr>
      <w:r w:rsidRPr="00125E63">
        <w:rPr>
          <w:b/>
          <w:i/>
          <w:sz w:val="28"/>
          <w:szCs w:val="28"/>
        </w:rPr>
        <w:t>4 класс</w:t>
      </w:r>
    </w:p>
    <w:p w14:paraId="71C02A10" w14:textId="77777777" w:rsidR="007426F6" w:rsidRPr="00196CB1" w:rsidRDefault="007426F6" w:rsidP="00196CB1">
      <w:pPr>
        <w:shd w:val="clear" w:color="auto" w:fill="FFFFFF"/>
        <w:tabs>
          <w:tab w:val="left" w:pos="720"/>
        </w:tabs>
        <w:spacing w:before="326"/>
        <w:ind w:left="360"/>
        <w:rPr>
          <w:b/>
          <w:sz w:val="28"/>
          <w:szCs w:val="28"/>
        </w:rPr>
      </w:pPr>
      <w:r>
        <w:rPr>
          <w:sz w:val="28"/>
          <w:szCs w:val="28"/>
        </w:rPr>
        <w:t xml:space="preserve">Контрольный урок в 3 четверти: 1.   Подбор по слуху 2-3 мелодии.2.   </w:t>
      </w:r>
      <w:r>
        <w:rPr>
          <w:spacing w:val="-1"/>
          <w:sz w:val="28"/>
          <w:szCs w:val="28"/>
        </w:rPr>
        <w:t xml:space="preserve">Транспонирование   в   2-3   знакомые   тональности.      </w:t>
      </w:r>
      <w:r>
        <w:rPr>
          <w:sz w:val="28"/>
          <w:szCs w:val="28"/>
        </w:rPr>
        <w:t>3.   Игра кадансов в знакомых тональностях.</w:t>
      </w:r>
    </w:p>
    <w:p w14:paraId="741AACBC" w14:textId="77777777" w:rsidR="007426F6" w:rsidRDefault="007426F6" w:rsidP="00196CB1">
      <w:pPr>
        <w:numPr>
          <w:ilvl w:val="0"/>
          <w:numId w:val="13"/>
        </w:numPr>
        <w:shd w:val="clear" w:color="auto" w:fill="FFFFFF"/>
        <w:tabs>
          <w:tab w:val="left" w:pos="1344"/>
        </w:tabs>
        <w:ind w:right="2592"/>
        <w:rPr>
          <w:sz w:val="28"/>
          <w:szCs w:val="28"/>
        </w:rPr>
      </w:pPr>
      <w:r>
        <w:rPr>
          <w:sz w:val="28"/>
          <w:szCs w:val="28"/>
        </w:rPr>
        <w:lastRenderedPageBreak/>
        <w:t xml:space="preserve"> Исполнительская терминология за 1-4 классы.     </w:t>
      </w:r>
    </w:p>
    <w:p w14:paraId="3E618B21" w14:textId="77777777" w:rsidR="007426F6" w:rsidRDefault="007426F6" w:rsidP="00196CB1">
      <w:pPr>
        <w:numPr>
          <w:ilvl w:val="0"/>
          <w:numId w:val="13"/>
        </w:numPr>
        <w:shd w:val="clear" w:color="auto" w:fill="FFFFFF"/>
        <w:tabs>
          <w:tab w:val="left" w:pos="1344"/>
        </w:tabs>
        <w:ind w:right="2592"/>
        <w:rPr>
          <w:sz w:val="28"/>
          <w:szCs w:val="28"/>
        </w:rPr>
      </w:pPr>
      <w:r>
        <w:rPr>
          <w:sz w:val="28"/>
          <w:szCs w:val="28"/>
        </w:rPr>
        <w:t xml:space="preserve"> Игра гамм.</w:t>
      </w:r>
    </w:p>
    <w:p w14:paraId="3F233AF1" w14:textId="77777777" w:rsidR="007426F6" w:rsidRPr="00196CB1" w:rsidRDefault="007426F6" w:rsidP="00196CB1">
      <w:pPr>
        <w:numPr>
          <w:ilvl w:val="0"/>
          <w:numId w:val="13"/>
        </w:numPr>
        <w:shd w:val="clear" w:color="auto" w:fill="FFFFFF"/>
        <w:tabs>
          <w:tab w:val="left" w:pos="1344"/>
        </w:tabs>
        <w:ind w:right="2592"/>
        <w:rPr>
          <w:sz w:val="28"/>
          <w:szCs w:val="28"/>
        </w:rPr>
      </w:pPr>
      <w:r>
        <w:rPr>
          <w:sz w:val="28"/>
          <w:szCs w:val="28"/>
        </w:rPr>
        <w:t xml:space="preserve"> Игра в ансамбле.</w:t>
      </w:r>
    </w:p>
    <w:p w14:paraId="4599141B" w14:textId="77777777" w:rsidR="007426F6" w:rsidRPr="00EE5FF4" w:rsidRDefault="007426F6" w:rsidP="00483834">
      <w:pPr>
        <w:shd w:val="clear" w:color="auto" w:fill="FFFFFF"/>
        <w:tabs>
          <w:tab w:val="left" w:pos="2146"/>
        </w:tabs>
        <w:spacing w:line="322" w:lineRule="exact"/>
        <w:ind w:left="-851" w:right="1555" w:firstLine="734"/>
        <w:rPr>
          <w:sz w:val="28"/>
          <w:szCs w:val="28"/>
        </w:rPr>
      </w:pPr>
    </w:p>
    <w:p w14:paraId="1CA52082" w14:textId="77777777" w:rsidR="007426F6" w:rsidRPr="00125E63" w:rsidRDefault="007426F6" w:rsidP="007C6D24">
      <w:pPr>
        <w:shd w:val="clear" w:color="auto" w:fill="FFFFFF"/>
        <w:spacing w:line="317" w:lineRule="exact"/>
        <w:jc w:val="center"/>
        <w:rPr>
          <w:i/>
          <w:sz w:val="28"/>
          <w:szCs w:val="28"/>
        </w:rPr>
      </w:pPr>
      <w:r w:rsidRPr="00125E63">
        <w:rPr>
          <w:b/>
          <w:bCs/>
          <w:i/>
          <w:sz w:val="28"/>
          <w:szCs w:val="28"/>
        </w:rPr>
        <w:t>5</w:t>
      </w:r>
      <w:r w:rsidR="003C3035">
        <w:rPr>
          <w:b/>
          <w:bCs/>
          <w:i/>
          <w:spacing w:val="-1"/>
          <w:sz w:val="28"/>
          <w:szCs w:val="28"/>
        </w:rPr>
        <w:t>класс</w:t>
      </w:r>
    </w:p>
    <w:p w14:paraId="05DCE6C2" w14:textId="77777777" w:rsidR="007426F6" w:rsidRDefault="007426F6" w:rsidP="00196CB1">
      <w:pPr>
        <w:shd w:val="clear" w:color="auto" w:fill="FFFFFF"/>
        <w:spacing w:line="317" w:lineRule="exact"/>
      </w:pPr>
      <w:r>
        <w:rPr>
          <w:sz w:val="28"/>
          <w:szCs w:val="28"/>
        </w:rPr>
        <w:t xml:space="preserve">     Контрольный урок в 3 четверти:</w:t>
      </w:r>
    </w:p>
    <w:p w14:paraId="068D578D" w14:textId="77777777" w:rsidR="007426F6" w:rsidRDefault="007426F6" w:rsidP="00832402">
      <w:pPr>
        <w:numPr>
          <w:ilvl w:val="0"/>
          <w:numId w:val="15"/>
        </w:numPr>
        <w:shd w:val="clear" w:color="auto" w:fill="FFFFFF"/>
        <w:tabs>
          <w:tab w:val="clear" w:pos="1020"/>
          <w:tab w:val="num" w:pos="720"/>
          <w:tab w:val="left" w:pos="2126"/>
        </w:tabs>
        <w:spacing w:line="322" w:lineRule="exact"/>
        <w:ind w:left="720" w:hanging="360"/>
      </w:pPr>
      <w:r>
        <w:rPr>
          <w:sz w:val="28"/>
          <w:szCs w:val="28"/>
        </w:rPr>
        <w:t>Подбор по слуху 2-3 мелодии.</w:t>
      </w:r>
    </w:p>
    <w:p w14:paraId="7764831A" w14:textId="77777777" w:rsidR="007426F6" w:rsidRDefault="007426F6" w:rsidP="00832402">
      <w:pPr>
        <w:numPr>
          <w:ilvl w:val="0"/>
          <w:numId w:val="15"/>
        </w:numPr>
        <w:shd w:val="clear" w:color="auto" w:fill="FFFFFF"/>
        <w:tabs>
          <w:tab w:val="clear" w:pos="1020"/>
          <w:tab w:val="num" w:pos="720"/>
          <w:tab w:val="left" w:pos="2146"/>
        </w:tabs>
        <w:spacing w:line="317" w:lineRule="exact"/>
        <w:ind w:left="720" w:right="5" w:hanging="360"/>
        <w:rPr>
          <w:spacing w:val="-9"/>
          <w:sz w:val="28"/>
          <w:szCs w:val="28"/>
        </w:rPr>
      </w:pPr>
      <w:r>
        <w:rPr>
          <w:sz w:val="28"/>
          <w:szCs w:val="28"/>
        </w:rPr>
        <w:t xml:space="preserve">Транспонирование в 2 знакомые тональности. </w:t>
      </w:r>
    </w:p>
    <w:p w14:paraId="66067634" w14:textId="77777777" w:rsidR="007426F6" w:rsidRDefault="007426F6" w:rsidP="00832402">
      <w:pPr>
        <w:numPr>
          <w:ilvl w:val="0"/>
          <w:numId w:val="15"/>
        </w:numPr>
        <w:shd w:val="clear" w:color="auto" w:fill="FFFFFF"/>
        <w:tabs>
          <w:tab w:val="clear" w:pos="1020"/>
          <w:tab w:val="left" w:pos="360"/>
          <w:tab w:val="num" w:pos="720"/>
        </w:tabs>
        <w:spacing w:line="317" w:lineRule="exact"/>
        <w:ind w:left="720" w:hanging="360"/>
        <w:rPr>
          <w:spacing w:val="-9"/>
          <w:sz w:val="28"/>
          <w:szCs w:val="28"/>
        </w:rPr>
      </w:pPr>
      <w:r>
        <w:rPr>
          <w:sz w:val="28"/>
          <w:szCs w:val="28"/>
        </w:rPr>
        <w:t>Игра простых или сложных кадансов.</w:t>
      </w:r>
    </w:p>
    <w:p w14:paraId="20F1892D" w14:textId="77777777" w:rsidR="007426F6" w:rsidRDefault="007426F6" w:rsidP="00196CB1">
      <w:pPr>
        <w:numPr>
          <w:ilvl w:val="0"/>
          <w:numId w:val="15"/>
        </w:numPr>
        <w:shd w:val="clear" w:color="auto" w:fill="FFFFFF"/>
        <w:tabs>
          <w:tab w:val="left" w:pos="720"/>
        </w:tabs>
        <w:spacing w:line="317" w:lineRule="exact"/>
        <w:rPr>
          <w:spacing w:val="-10"/>
          <w:sz w:val="28"/>
          <w:szCs w:val="28"/>
        </w:rPr>
      </w:pPr>
      <w:r>
        <w:rPr>
          <w:sz w:val="28"/>
          <w:szCs w:val="28"/>
        </w:rPr>
        <w:t xml:space="preserve">Игра </w:t>
      </w:r>
      <w:proofErr w:type="spellStart"/>
      <w:r>
        <w:rPr>
          <w:sz w:val="28"/>
          <w:szCs w:val="28"/>
        </w:rPr>
        <w:t>цифровок</w:t>
      </w:r>
      <w:proofErr w:type="spellEnd"/>
      <w:r>
        <w:rPr>
          <w:sz w:val="28"/>
          <w:szCs w:val="28"/>
        </w:rPr>
        <w:t xml:space="preserve"> с буквенными обозначениями.</w:t>
      </w:r>
    </w:p>
    <w:p w14:paraId="6D28467B" w14:textId="77777777" w:rsidR="007426F6" w:rsidRDefault="007426F6"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 xml:space="preserve">Пение мелодии с собственным сопровождением. </w:t>
      </w:r>
    </w:p>
    <w:p w14:paraId="3D24D34C" w14:textId="77777777" w:rsidR="007426F6" w:rsidRPr="008E787C" w:rsidRDefault="007426F6" w:rsidP="00832402">
      <w:pPr>
        <w:numPr>
          <w:ilvl w:val="0"/>
          <w:numId w:val="15"/>
        </w:numPr>
        <w:shd w:val="clear" w:color="auto" w:fill="FFFFFF"/>
        <w:tabs>
          <w:tab w:val="clear" w:pos="1020"/>
          <w:tab w:val="num" w:pos="720"/>
          <w:tab w:val="left" w:pos="2146"/>
        </w:tabs>
        <w:spacing w:before="5" w:line="317" w:lineRule="exact"/>
        <w:ind w:left="720" w:right="5" w:hanging="360"/>
        <w:rPr>
          <w:spacing w:val="-10"/>
          <w:sz w:val="28"/>
          <w:szCs w:val="28"/>
        </w:rPr>
      </w:pPr>
      <w:r>
        <w:rPr>
          <w:sz w:val="28"/>
          <w:szCs w:val="28"/>
        </w:rPr>
        <w:t>Исполнительская терминология за 1-5 классы. Свободная ориентация в</w:t>
      </w:r>
    </w:p>
    <w:p w14:paraId="48CAD2C4" w14:textId="77777777" w:rsidR="007426F6" w:rsidRDefault="007426F6" w:rsidP="008E787C">
      <w:pPr>
        <w:shd w:val="clear" w:color="auto" w:fill="FFFFFF"/>
        <w:tabs>
          <w:tab w:val="left" w:pos="1344"/>
        </w:tabs>
        <w:spacing w:line="322" w:lineRule="exact"/>
        <w:ind w:left="360" w:right="2592"/>
        <w:rPr>
          <w:sz w:val="28"/>
          <w:szCs w:val="28"/>
        </w:rPr>
      </w:pPr>
      <w:r>
        <w:rPr>
          <w:sz w:val="28"/>
          <w:szCs w:val="28"/>
        </w:rPr>
        <w:t xml:space="preserve">      нотном тексте.</w:t>
      </w:r>
    </w:p>
    <w:p w14:paraId="28047FF9" w14:textId="77777777" w:rsidR="007426F6" w:rsidRPr="008E787C" w:rsidRDefault="007426F6" w:rsidP="008E787C">
      <w:pPr>
        <w:shd w:val="clear" w:color="auto" w:fill="FFFFFF"/>
        <w:tabs>
          <w:tab w:val="left" w:pos="720"/>
          <w:tab w:val="left" w:pos="1344"/>
        </w:tabs>
        <w:spacing w:line="322" w:lineRule="exact"/>
        <w:ind w:left="360" w:right="2592"/>
      </w:pPr>
      <w:r>
        <w:rPr>
          <w:sz w:val="28"/>
          <w:szCs w:val="28"/>
        </w:rPr>
        <w:t>7.  Игра гамм.</w:t>
      </w:r>
    </w:p>
    <w:p w14:paraId="4FAE33F8" w14:textId="77777777" w:rsidR="007426F6" w:rsidRPr="00893EBE" w:rsidRDefault="007426F6" w:rsidP="008E787C">
      <w:pPr>
        <w:shd w:val="clear" w:color="auto" w:fill="FFFFFF"/>
        <w:tabs>
          <w:tab w:val="left" w:pos="720"/>
          <w:tab w:val="left" w:pos="1133"/>
        </w:tabs>
        <w:spacing w:line="322" w:lineRule="exact"/>
        <w:ind w:left="360"/>
      </w:pPr>
      <w:r>
        <w:rPr>
          <w:sz w:val="28"/>
          <w:szCs w:val="28"/>
        </w:rPr>
        <w:t>8.  Игра в ансамбле.</w:t>
      </w:r>
    </w:p>
    <w:p w14:paraId="690C99FE" w14:textId="77777777" w:rsidR="007426F6" w:rsidRPr="00125E63" w:rsidRDefault="007426F6" w:rsidP="00A45BF4">
      <w:pPr>
        <w:shd w:val="clear" w:color="auto" w:fill="FFFFFF"/>
        <w:spacing w:before="322"/>
        <w:ind w:left="4502"/>
        <w:rPr>
          <w:i/>
        </w:rPr>
      </w:pPr>
      <w:r w:rsidRPr="00125E63">
        <w:rPr>
          <w:b/>
          <w:bCs/>
          <w:i/>
          <w:sz w:val="28"/>
          <w:szCs w:val="28"/>
        </w:rPr>
        <w:t>6 класс</w:t>
      </w:r>
    </w:p>
    <w:p w14:paraId="237C8A81" w14:textId="77777777" w:rsidR="007426F6" w:rsidRDefault="007426F6" w:rsidP="005A64F5">
      <w:pPr>
        <w:pStyle w:val="a3"/>
        <w:shd w:val="clear" w:color="auto" w:fill="FFFFFF"/>
        <w:spacing w:line="317" w:lineRule="exact"/>
        <w:ind w:left="0"/>
      </w:pPr>
      <w:r w:rsidRPr="000879F1">
        <w:rPr>
          <w:sz w:val="28"/>
          <w:szCs w:val="28"/>
        </w:rPr>
        <w:t>Контрольный урок в 3 четверти:</w:t>
      </w:r>
    </w:p>
    <w:p w14:paraId="7BDA398C" w14:textId="77777777" w:rsidR="007426F6" w:rsidRDefault="007426F6" w:rsidP="00832402">
      <w:pPr>
        <w:numPr>
          <w:ilvl w:val="0"/>
          <w:numId w:val="16"/>
        </w:numPr>
        <w:shd w:val="clear" w:color="auto" w:fill="FFFFFF"/>
        <w:tabs>
          <w:tab w:val="clear" w:pos="1155"/>
          <w:tab w:val="num" w:pos="720"/>
          <w:tab w:val="left" w:pos="2107"/>
        </w:tabs>
        <w:spacing w:line="322" w:lineRule="exact"/>
        <w:ind w:hanging="795"/>
        <w:rPr>
          <w:spacing w:val="-23"/>
          <w:sz w:val="28"/>
          <w:szCs w:val="28"/>
        </w:rPr>
      </w:pPr>
      <w:r>
        <w:rPr>
          <w:sz w:val="28"/>
          <w:szCs w:val="28"/>
        </w:rPr>
        <w:t>Подбор по слуху 2-3 мелодии.</w:t>
      </w:r>
    </w:p>
    <w:p w14:paraId="7DDEA305" w14:textId="77777777" w:rsidR="007426F6" w:rsidRPr="000879F1" w:rsidRDefault="007426F6" w:rsidP="00832402">
      <w:pPr>
        <w:numPr>
          <w:ilvl w:val="0"/>
          <w:numId w:val="16"/>
        </w:numPr>
        <w:shd w:val="clear" w:color="auto" w:fill="FFFFFF"/>
        <w:tabs>
          <w:tab w:val="clear" w:pos="1155"/>
          <w:tab w:val="num" w:pos="360"/>
          <w:tab w:val="left" w:pos="720"/>
        </w:tabs>
        <w:spacing w:line="322" w:lineRule="exact"/>
        <w:ind w:left="360" w:right="10" w:firstLine="0"/>
        <w:jc w:val="both"/>
        <w:rPr>
          <w:spacing w:val="-9"/>
          <w:sz w:val="28"/>
          <w:szCs w:val="28"/>
        </w:rPr>
      </w:pPr>
      <w:r>
        <w:rPr>
          <w:sz w:val="28"/>
          <w:szCs w:val="28"/>
        </w:rPr>
        <w:t xml:space="preserve">Транспонирование в 2 знакомые тональности. </w:t>
      </w:r>
    </w:p>
    <w:p w14:paraId="6120FE0F" w14:textId="77777777" w:rsidR="007426F6" w:rsidRPr="00426641" w:rsidRDefault="007426F6" w:rsidP="00832402">
      <w:pPr>
        <w:numPr>
          <w:ilvl w:val="0"/>
          <w:numId w:val="16"/>
        </w:numPr>
        <w:shd w:val="clear" w:color="auto" w:fill="FFFFFF"/>
        <w:tabs>
          <w:tab w:val="clear" w:pos="1155"/>
          <w:tab w:val="num" w:pos="720"/>
          <w:tab w:val="left" w:pos="2107"/>
        </w:tabs>
        <w:spacing w:line="322" w:lineRule="exact"/>
        <w:ind w:hanging="795"/>
        <w:rPr>
          <w:spacing w:val="-9"/>
          <w:sz w:val="28"/>
          <w:szCs w:val="28"/>
        </w:rPr>
      </w:pPr>
      <w:r>
        <w:rPr>
          <w:sz w:val="28"/>
          <w:szCs w:val="28"/>
        </w:rPr>
        <w:t xml:space="preserve">Игра простых и сложных кадансов в знакомых    </w:t>
      </w:r>
    </w:p>
    <w:p w14:paraId="49BF8068" w14:textId="77777777" w:rsidR="007426F6" w:rsidRDefault="007426F6" w:rsidP="007A1C4C">
      <w:pPr>
        <w:shd w:val="clear" w:color="auto" w:fill="FFFFFF"/>
        <w:tabs>
          <w:tab w:val="left" w:pos="2107"/>
        </w:tabs>
        <w:spacing w:line="322" w:lineRule="exact"/>
        <w:ind w:left="360" w:firstLine="360"/>
        <w:rPr>
          <w:spacing w:val="-9"/>
          <w:sz w:val="28"/>
          <w:szCs w:val="28"/>
        </w:rPr>
      </w:pPr>
      <w:r>
        <w:rPr>
          <w:sz w:val="28"/>
          <w:szCs w:val="28"/>
        </w:rPr>
        <w:t xml:space="preserve"> тональностях.</w:t>
      </w:r>
    </w:p>
    <w:p w14:paraId="52ADF264" w14:textId="77777777" w:rsidR="007426F6" w:rsidRDefault="007426F6" w:rsidP="00832402">
      <w:pPr>
        <w:numPr>
          <w:ilvl w:val="0"/>
          <w:numId w:val="16"/>
        </w:numPr>
        <w:shd w:val="clear" w:color="auto" w:fill="FFFFFF"/>
        <w:tabs>
          <w:tab w:val="clear" w:pos="1155"/>
          <w:tab w:val="num" w:pos="720"/>
          <w:tab w:val="left" w:pos="2107"/>
        </w:tabs>
        <w:spacing w:before="5" w:line="322" w:lineRule="exact"/>
        <w:ind w:left="720" w:right="10" w:hanging="360"/>
        <w:rPr>
          <w:spacing w:val="-11"/>
          <w:sz w:val="28"/>
          <w:szCs w:val="28"/>
        </w:rPr>
      </w:pPr>
      <w:r>
        <w:rPr>
          <w:sz w:val="28"/>
          <w:szCs w:val="28"/>
        </w:rPr>
        <w:t xml:space="preserve">Несколько произведений необходимо пройти </w:t>
      </w:r>
      <w:proofErr w:type="spellStart"/>
      <w:r>
        <w:rPr>
          <w:sz w:val="28"/>
          <w:szCs w:val="28"/>
        </w:rPr>
        <w:t>дляформирования</w:t>
      </w:r>
      <w:proofErr w:type="spellEnd"/>
      <w:r>
        <w:rPr>
          <w:sz w:val="28"/>
          <w:szCs w:val="28"/>
        </w:rPr>
        <w:t xml:space="preserve"> навыка гармонического анализа и анализа музыкальной формы, возможно, в виде самостоятельной работы учащихся (произведение из репертуара 3 класса).</w:t>
      </w:r>
    </w:p>
    <w:p w14:paraId="7638D3A5" w14:textId="77777777" w:rsidR="007426F6" w:rsidRDefault="007426F6"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Игра песен по сборникам с цифрованным басом (разные   виды аккомпанемента).</w:t>
      </w:r>
    </w:p>
    <w:p w14:paraId="7D1C61AA" w14:textId="77777777" w:rsidR="007426F6" w:rsidRPr="00171E64" w:rsidRDefault="007426F6" w:rsidP="00832402">
      <w:pPr>
        <w:numPr>
          <w:ilvl w:val="0"/>
          <w:numId w:val="16"/>
        </w:numPr>
        <w:shd w:val="clear" w:color="auto" w:fill="FFFFFF"/>
        <w:tabs>
          <w:tab w:val="clear" w:pos="1155"/>
          <w:tab w:val="num" w:pos="720"/>
        </w:tabs>
        <w:spacing w:line="322" w:lineRule="exact"/>
        <w:ind w:left="720" w:right="10" w:hanging="360"/>
        <w:rPr>
          <w:spacing w:val="-11"/>
          <w:sz w:val="28"/>
          <w:szCs w:val="28"/>
        </w:rPr>
      </w:pPr>
      <w:r>
        <w:rPr>
          <w:sz w:val="28"/>
          <w:szCs w:val="28"/>
        </w:rPr>
        <w:t xml:space="preserve">Исполнительская терминология за 1-6 классы. Знание терминов, основ  элементарной теории музыки, законов формообразования. Свободная  ориентация в нотном тексте.  </w:t>
      </w:r>
    </w:p>
    <w:p w14:paraId="44DBB95C" w14:textId="77777777" w:rsidR="007426F6" w:rsidRDefault="007426F6" w:rsidP="00832402">
      <w:pPr>
        <w:numPr>
          <w:ilvl w:val="0"/>
          <w:numId w:val="16"/>
        </w:numPr>
        <w:shd w:val="clear" w:color="auto" w:fill="FFFFFF"/>
        <w:tabs>
          <w:tab w:val="clear" w:pos="1155"/>
          <w:tab w:val="num" w:pos="720"/>
          <w:tab w:val="left" w:pos="1344"/>
        </w:tabs>
        <w:spacing w:line="322" w:lineRule="exact"/>
        <w:ind w:right="2592" w:hanging="795"/>
        <w:rPr>
          <w:sz w:val="28"/>
          <w:szCs w:val="28"/>
        </w:rPr>
      </w:pPr>
      <w:r>
        <w:rPr>
          <w:sz w:val="28"/>
          <w:szCs w:val="28"/>
        </w:rPr>
        <w:t>Игра гамм.</w:t>
      </w:r>
    </w:p>
    <w:p w14:paraId="3C62C8FA" w14:textId="77777777" w:rsidR="007426F6" w:rsidRDefault="007426F6" w:rsidP="005A64F5">
      <w:pPr>
        <w:shd w:val="clear" w:color="auto" w:fill="FFFFFF"/>
        <w:tabs>
          <w:tab w:val="left" w:pos="720"/>
          <w:tab w:val="left" w:pos="1133"/>
        </w:tabs>
        <w:spacing w:line="322" w:lineRule="exact"/>
        <w:rPr>
          <w:sz w:val="28"/>
          <w:szCs w:val="28"/>
        </w:rPr>
      </w:pPr>
      <w:r>
        <w:rPr>
          <w:sz w:val="28"/>
          <w:szCs w:val="28"/>
        </w:rPr>
        <w:t xml:space="preserve">     8.  Игра в ансамбле.</w:t>
      </w:r>
    </w:p>
    <w:p w14:paraId="34C4EE65" w14:textId="77777777" w:rsidR="007426F6" w:rsidRPr="003C3035" w:rsidRDefault="007426F6" w:rsidP="005A64F5">
      <w:pPr>
        <w:shd w:val="clear" w:color="auto" w:fill="FFFFFF"/>
        <w:tabs>
          <w:tab w:val="left" w:pos="720"/>
          <w:tab w:val="left" w:pos="1133"/>
        </w:tabs>
        <w:spacing w:line="322" w:lineRule="exact"/>
        <w:rPr>
          <w:sz w:val="32"/>
          <w:szCs w:val="32"/>
        </w:rPr>
      </w:pPr>
    </w:p>
    <w:p w14:paraId="01FA6ECA" w14:textId="77777777" w:rsidR="003C3035" w:rsidRPr="003C3035" w:rsidRDefault="003C3035" w:rsidP="005A64F5">
      <w:pPr>
        <w:shd w:val="clear" w:color="auto" w:fill="FFFFFF"/>
        <w:tabs>
          <w:tab w:val="left" w:pos="720"/>
          <w:tab w:val="left" w:pos="1133"/>
        </w:tabs>
        <w:spacing w:line="322" w:lineRule="exact"/>
        <w:rPr>
          <w:sz w:val="32"/>
          <w:szCs w:val="32"/>
        </w:rPr>
      </w:pPr>
    </w:p>
    <w:p w14:paraId="7F78E38A" w14:textId="77777777" w:rsidR="007426F6" w:rsidRDefault="007426F6" w:rsidP="00C34D30">
      <w:pPr>
        <w:shd w:val="clear" w:color="auto" w:fill="FFFFFF"/>
        <w:tabs>
          <w:tab w:val="left" w:pos="1133"/>
        </w:tabs>
        <w:spacing w:line="322" w:lineRule="exact"/>
        <w:ind w:left="900"/>
        <w:rPr>
          <w:b/>
          <w:bCs/>
          <w:color w:val="000000"/>
          <w:spacing w:val="-2"/>
          <w:sz w:val="32"/>
          <w:szCs w:val="32"/>
        </w:rPr>
      </w:pPr>
      <w:r w:rsidRPr="003C3035">
        <w:rPr>
          <w:b/>
          <w:bCs/>
          <w:color w:val="000000"/>
          <w:spacing w:val="-2"/>
          <w:sz w:val="32"/>
          <w:szCs w:val="32"/>
          <w:lang w:val="en-US"/>
        </w:rPr>
        <w:t>III</w:t>
      </w:r>
      <w:r w:rsidRPr="003C3035">
        <w:rPr>
          <w:b/>
          <w:bCs/>
          <w:color w:val="000000"/>
          <w:spacing w:val="-2"/>
          <w:sz w:val="32"/>
          <w:szCs w:val="32"/>
        </w:rPr>
        <w:t>. Требования к уровню подготовки обучающихся</w:t>
      </w:r>
    </w:p>
    <w:p w14:paraId="5BBE331F" w14:textId="77777777" w:rsidR="003C3035" w:rsidRPr="003C3035" w:rsidRDefault="003C3035" w:rsidP="00C34D30">
      <w:pPr>
        <w:shd w:val="clear" w:color="auto" w:fill="FFFFFF"/>
        <w:tabs>
          <w:tab w:val="left" w:pos="1133"/>
        </w:tabs>
        <w:spacing w:line="322" w:lineRule="exact"/>
        <w:ind w:left="900"/>
        <w:rPr>
          <w:sz w:val="32"/>
          <w:szCs w:val="32"/>
        </w:rPr>
      </w:pPr>
    </w:p>
    <w:p w14:paraId="2ABC251F" w14:textId="77777777" w:rsidR="007426F6" w:rsidRDefault="007426F6" w:rsidP="001D2838">
      <w:pPr>
        <w:shd w:val="clear" w:color="auto" w:fill="FFFFFF"/>
        <w:ind w:left="10" w:firstLine="720"/>
        <w:jc w:val="both"/>
      </w:pPr>
      <w:r>
        <w:rPr>
          <w:color w:val="000000"/>
          <w:spacing w:val="4"/>
          <w:sz w:val="28"/>
          <w:szCs w:val="28"/>
        </w:rPr>
        <w:t xml:space="preserve">Уровень подготовки обучающихся является результатом освоения </w:t>
      </w:r>
      <w:r>
        <w:rPr>
          <w:color w:val="000000"/>
          <w:sz w:val="28"/>
          <w:szCs w:val="28"/>
        </w:rPr>
        <w:t xml:space="preserve">программы учебного предмета «Музицирование», который </w:t>
      </w:r>
      <w:r>
        <w:rPr>
          <w:color w:val="000000"/>
          <w:spacing w:val="1"/>
          <w:sz w:val="28"/>
          <w:szCs w:val="28"/>
        </w:rPr>
        <w:t>предполагает формирование следующих знаний, умений, навыков, таких как:</w:t>
      </w:r>
    </w:p>
    <w:p w14:paraId="0EE8EF94" w14:textId="77777777" w:rsidR="007426F6" w:rsidRDefault="007426F6" w:rsidP="001D2838">
      <w:pPr>
        <w:numPr>
          <w:ilvl w:val="0"/>
          <w:numId w:val="9"/>
        </w:numPr>
        <w:shd w:val="clear" w:color="auto" w:fill="FFFFFF"/>
        <w:tabs>
          <w:tab w:val="clear" w:pos="1440"/>
          <w:tab w:val="left" w:pos="720"/>
        </w:tabs>
        <w:spacing w:before="24"/>
        <w:ind w:left="1080" w:hanging="720"/>
        <w:jc w:val="both"/>
        <w:rPr>
          <w:color w:val="000000"/>
          <w:sz w:val="28"/>
          <w:szCs w:val="28"/>
        </w:rPr>
      </w:pPr>
      <w:r>
        <w:rPr>
          <w:color w:val="000000"/>
          <w:spacing w:val="2"/>
          <w:sz w:val="28"/>
          <w:szCs w:val="28"/>
        </w:rPr>
        <w:t>наличие    у   обучающегося   интереса   к   музыкальному    искусству</w:t>
      </w:r>
      <w:r>
        <w:rPr>
          <w:color w:val="000000"/>
          <w:spacing w:val="-1"/>
          <w:sz w:val="28"/>
          <w:szCs w:val="28"/>
        </w:rPr>
        <w:t>;</w:t>
      </w:r>
    </w:p>
    <w:p w14:paraId="193BC806" w14:textId="77777777" w:rsidR="007426F6" w:rsidRPr="00720B15" w:rsidRDefault="007426F6" w:rsidP="001D2838">
      <w:pPr>
        <w:numPr>
          <w:ilvl w:val="0"/>
          <w:numId w:val="4"/>
        </w:numPr>
        <w:shd w:val="clear" w:color="auto" w:fill="FFFFFF"/>
        <w:tabs>
          <w:tab w:val="left" w:pos="1003"/>
        </w:tabs>
        <w:spacing w:before="19"/>
        <w:ind w:left="720" w:hanging="360"/>
        <w:jc w:val="both"/>
        <w:rPr>
          <w:color w:val="000000"/>
          <w:sz w:val="28"/>
          <w:szCs w:val="28"/>
        </w:rPr>
      </w:pPr>
      <w:r>
        <w:rPr>
          <w:color w:val="000000"/>
          <w:spacing w:val="-1"/>
          <w:sz w:val="28"/>
          <w:szCs w:val="28"/>
        </w:rPr>
        <w:t xml:space="preserve">сформированный    комплекс    исполнительских    знаний,    умений         и    </w:t>
      </w:r>
      <w:r>
        <w:rPr>
          <w:color w:val="000000"/>
          <w:spacing w:val="1"/>
          <w:sz w:val="28"/>
          <w:szCs w:val="28"/>
        </w:rPr>
        <w:t>навыков</w:t>
      </w:r>
      <w:r>
        <w:rPr>
          <w:color w:val="000000"/>
          <w:spacing w:val="-1"/>
          <w:sz w:val="28"/>
          <w:szCs w:val="28"/>
        </w:rPr>
        <w:t>;</w:t>
      </w:r>
    </w:p>
    <w:p w14:paraId="25755E0E" w14:textId="77777777" w:rsidR="007426F6" w:rsidRDefault="007426F6" w:rsidP="001D2838">
      <w:pPr>
        <w:numPr>
          <w:ilvl w:val="0"/>
          <w:numId w:val="4"/>
        </w:numPr>
        <w:shd w:val="clear" w:color="auto" w:fill="FFFFFF"/>
        <w:tabs>
          <w:tab w:val="left" w:pos="998"/>
        </w:tabs>
        <w:spacing w:before="5"/>
        <w:ind w:left="720" w:hanging="360"/>
        <w:jc w:val="both"/>
        <w:rPr>
          <w:color w:val="000000"/>
          <w:sz w:val="28"/>
          <w:szCs w:val="28"/>
        </w:rPr>
      </w:pPr>
      <w:r>
        <w:rPr>
          <w:color w:val="000000"/>
          <w:spacing w:val="-1"/>
          <w:sz w:val="28"/>
          <w:szCs w:val="28"/>
        </w:rPr>
        <w:t>знание профессиональной терминологии;</w:t>
      </w:r>
    </w:p>
    <w:p w14:paraId="22A60AB1" w14:textId="77777777" w:rsidR="007426F6" w:rsidRDefault="007426F6"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1"/>
          <w:sz w:val="28"/>
          <w:szCs w:val="28"/>
        </w:rPr>
        <w:t xml:space="preserve">наличие умений в игре кадансов, игре ансамблей; пению с    </w:t>
      </w:r>
      <w:r>
        <w:rPr>
          <w:color w:val="000000"/>
          <w:spacing w:val="1"/>
          <w:sz w:val="28"/>
          <w:szCs w:val="28"/>
        </w:rPr>
        <w:lastRenderedPageBreak/>
        <w:t xml:space="preserve">аккомпанементом, чтению с листа, подбору по слуху и транспонированию музыкальных </w:t>
      </w:r>
      <w:r>
        <w:rPr>
          <w:color w:val="000000"/>
          <w:spacing w:val="-1"/>
          <w:sz w:val="28"/>
          <w:szCs w:val="28"/>
        </w:rPr>
        <w:t>произведений разных жанров и форм;</w:t>
      </w:r>
    </w:p>
    <w:p w14:paraId="56F4E657" w14:textId="77777777" w:rsidR="007426F6" w:rsidRDefault="007426F6" w:rsidP="001D2838">
      <w:pPr>
        <w:numPr>
          <w:ilvl w:val="0"/>
          <w:numId w:val="4"/>
        </w:numPr>
        <w:shd w:val="clear" w:color="auto" w:fill="FFFFFF"/>
        <w:tabs>
          <w:tab w:val="left" w:pos="998"/>
        </w:tabs>
        <w:spacing w:before="24"/>
        <w:ind w:left="720" w:hanging="360"/>
        <w:jc w:val="both"/>
        <w:rPr>
          <w:color w:val="000000"/>
          <w:sz w:val="28"/>
          <w:szCs w:val="28"/>
        </w:rPr>
      </w:pPr>
      <w:r>
        <w:rPr>
          <w:color w:val="000000"/>
          <w:spacing w:val="2"/>
          <w:sz w:val="28"/>
          <w:szCs w:val="28"/>
        </w:rPr>
        <w:t>навыки   по   воспитанию   слухового   контроля</w:t>
      </w:r>
      <w:r>
        <w:rPr>
          <w:color w:val="000000"/>
          <w:spacing w:val="-1"/>
          <w:sz w:val="28"/>
          <w:szCs w:val="28"/>
        </w:rPr>
        <w:t>;</w:t>
      </w:r>
    </w:p>
    <w:p w14:paraId="0C3580BC" w14:textId="77777777" w:rsidR="007426F6" w:rsidRPr="00993591" w:rsidRDefault="007426F6" w:rsidP="001D2838">
      <w:pPr>
        <w:numPr>
          <w:ilvl w:val="0"/>
          <w:numId w:val="4"/>
        </w:numPr>
        <w:shd w:val="clear" w:color="auto" w:fill="FFFFFF"/>
        <w:tabs>
          <w:tab w:val="left" w:pos="998"/>
        </w:tabs>
        <w:spacing w:before="14"/>
        <w:ind w:left="720" w:hanging="360"/>
        <w:jc w:val="both"/>
        <w:rPr>
          <w:color w:val="000000"/>
          <w:sz w:val="28"/>
          <w:szCs w:val="28"/>
        </w:rPr>
      </w:pPr>
      <w:r>
        <w:rPr>
          <w:color w:val="000000"/>
          <w:spacing w:val="-1"/>
          <w:sz w:val="28"/>
          <w:szCs w:val="28"/>
        </w:rPr>
        <w:t>навыки по</w:t>
      </w:r>
      <w:r w:rsidRPr="00993591">
        <w:rPr>
          <w:color w:val="000000"/>
          <w:spacing w:val="2"/>
          <w:sz w:val="28"/>
          <w:szCs w:val="28"/>
        </w:rPr>
        <w:t xml:space="preserve"> выполнению анализа ис</w:t>
      </w:r>
      <w:r>
        <w:rPr>
          <w:color w:val="000000"/>
          <w:spacing w:val="2"/>
          <w:sz w:val="28"/>
          <w:szCs w:val="28"/>
        </w:rPr>
        <w:t>полняемых произведений</w:t>
      </w:r>
      <w:r w:rsidRPr="00993591">
        <w:rPr>
          <w:color w:val="000000"/>
          <w:spacing w:val="-1"/>
          <w:sz w:val="28"/>
          <w:szCs w:val="28"/>
        </w:rPr>
        <w:t>;</w:t>
      </w:r>
    </w:p>
    <w:p w14:paraId="7B9859B3" w14:textId="77777777" w:rsidR="007426F6" w:rsidRPr="00C34D30" w:rsidRDefault="007426F6" w:rsidP="001D2838">
      <w:pPr>
        <w:numPr>
          <w:ilvl w:val="0"/>
          <w:numId w:val="4"/>
        </w:numPr>
        <w:shd w:val="clear" w:color="auto" w:fill="FFFFFF"/>
        <w:tabs>
          <w:tab w:val="left" w:pos="998"/>
        </w:tabs>
        <w:spacing w:before="14"/>
        <w:ind w:left="720" w:hanging="360"/>
        <w:jc w:val="both"/>
        <w:rPr>
          <w:color w:val="000000"/>
          <w:sz w:val="28"/>
          <w:szCs w:val="28"/>
        </w:rPr>
      </w:pPr>
      <w:r w:rsidRPr="00C34D30">
        <w:rPr>
          <w:sz w:val="28"/>
          <w:szCs w:val="28"/>
        </w:rPr>
        <w:t xml:space="preserve">наличие музыкальной памяти, развитого полифонического мышления, </w:t>
      </w:r>
      <w:r w:rsidRPr="00C34D30">
        <w:rPr>
          <w:spacing w:val="-2"/>
          <w:sz w:val="28"/>
          <w:szCs w:val="28"/>
        </w:rPr>
        <w:t>мелодического, ладогармонического, тембрового слуха.</w:t>
      </w:r>
    </w:p>
    <w:p w14:paraId="1EB62B14" w14:textId="77777777" w:rsidR="007426F6" w:rsidRDefault="007426F6" w:rsidP="001D2838">
      <w:pPr>
        <w:pStyle w:val="a3"/>
        <w:shd w:val="clear" w:color="auto" w:fill="FFFFFF"/>
        <w:spacing w:before="480"/>
        <w:ind w:left="0" w:firstLine="900"/>
        <w:rPr>
          <w:b/>
          <w:bCs/>
          <w:color w:val="000000"/>
          <w:spacing w:val="-2"/>
          <w:sz w:val="32"/>
          <w:szCs w:val="32"/>
        </w:rPr>
      </w:pPr>
      <w:r w:rsidRPr="003C3035">
        <w:rPr>
          <w:b/>
          <w:bCs/>
          <w:color w:val="000000"/>
          <w:spacing w:val="-2"/>
          <w:sz w:val="32"/>
          <w:szCs w:val="32"/>
          <w:lang w:val="en-US"/>
        </w:rPr>
        <w:t>IV</w:t>
      </w:r>
      <w:r w:rsidRPr="003C3035">
        <w:rPr>
          <w:b/>
          <w:bCs/>
          <w:color w:val="000000"/>
          <w:spacing w:val="-2"/>
          <w:sz w:val="32"/>
          <w:szCs w:val="32"/>
        </w:rPr>
        <w:t>. Формы и методы контроля, система оценок</w:t>
      </w:r>
    </w:p>
    <w:p w14:paraId="4D9F6C44" w14:textId="77777777" w:rsidR="003C3035" w:rsidRPr="003C3035" w:rsidRDefault="003C3035" w:rsidP="001D2838">
      <w:pPr>
        <w:pStyle w:val="a3"/>
        <w:shd w:val="clear" w:color="auto" w:fill="FFFFFF"/>
        <w:spacing w:before="480"/>
        <w:ind w:left="0" w:firstLine="900"/>
        <w:rPr>
          <w:sz w:val="32"/>
          <w:szCs w:val="32"/>
        </w:rPr>
      </w:pPr>
    </w:p>
    <w:p w14:paraId="780949E9" w14:textId="77777777" w:rsidR="007426F6" w:rsidRDefault="007426F6" w:rsidP="008F4896">
      <w:pPr>
        <w:pStyle w:val="a3"/>
        <w:shd w:val="clear" w:color="auto" w:fill="FFFFFF"/>
        <w:spacing w:line="276" w:lineRule="auto"/>
        <w:ind w:left="0"/>
      </w:pPr>
      <w:r w:rsidRPr="00147DBD">
        <w:rPr>
          <w:i/>
          <w:iCs/>
          <w:color w:val="000000"/>
          <w:spacing w:val="-2"/>
          <w:sz w:val="28"/>
          <w:szCs w:val="28"/>
        </w:rPr>
        <w:t>1. Аттестация: цели, виды, форма, содержание.</w:t>
      </w:r>
    </w:p>
    <w:p w14:paraId="17656E5A" w14:textId="77777777" w:rsidR="007426F6" w:rsidRDefault="007426F6" w:rsidP="00147DBD">
      <w:pPr>
        <w:shd w:val="clear" w:color="auto" w:fill="FFFFFF"/>
        <w:ind w:left="10" w:firstLine="730"/>
        <w:jc w:val="both"/>
      </w:pPr>
      <w:r>
        <w:rPr>
          <w:color w:val="000000"/>
          <w:spacing w:val="6"/>
          <w:sz w:val="28"/>
          <w:szCs w:val="28"/>
        </w:rPr>
        <w:t>Оценка качества реализации программы "Музицирование</w:t>
      </w:r>
      <w:r>
        <w:rPr>
          <w:color w:val="000000"/>
          <w:sz w:val="28"/>
          <w:szCs w:val="28"/>
        </w:rPr>
        <w:t xml:space="preserve">" включает в себя текущий контроль успеваемости и промежуточную </w:t>
      </w:r>
      <w:r>
        <w:rPr>
          <w:color w:val="000000"/>
          <w:spacing w:val="-2"/>
          <w:sz w:val="28"/>
          <w:szCs w:val="28"/>
        </w:rPr>
        <w:t xml:space="preserve">аттестацию обучающихся. Оценки   выставляются   по   окончании 1 и 2 полугодия  </w:t>
      </w:r>
      <w:r>
        <w:rPr>
          <w:color w:val="000000"/>
          <w:spacing w:val="-3"/>
          <w:sz w:val="28"/>
          <w:szCs w:val="28"/>
        </w:rPr>
        <w:t>учебного года.</w:t>
      </w:r>
    </w:p>
    <w:p w14:paraId="29472C2B" w14:textId="77777777" w:rsidR="007426F6" w:rsidRDefault="007426F6" w:rsidP="001D2838">
      <w:pPr>
        <w:shd w:val="clear" w:color="auto" w:fill="FFFFFF"/>
        <w:spacing w:before="5"/>
        <w:ind w:left="5" w:right="10" w:firstLine="715"/>
        <w:jc w:val="both"/>
      </w:pPr>
      <w:r>
        <w:rPr>
          <w:color w:val="000000"/>
          <w:spacing w:val="-3"/>
          <w:sz w:val="28"/>
          <w:szCs w:val="28"/>
        </w:rPr>
        <w:t xml:space="preserve">Текущий контроль успеваемости </w:t>
      </w:r>
      <w:r>
        <w:rPr>
          <w:color w:val="000000"/>
          <w:spacing w:val="-2"/>
          <w:sz w:val="28"/>
          <w:szCs w:val="28"/>
        </w:rPr>
        <w:t>обучающихся</w:t>
      </w:r>
      <w:r>
        <w:rPr>
          <w:color w:val="000000"/>
          <w:spacing w:val="-3"/>
          <w:sz w:val="28"/>
          <w:szCs w:val="28"/>
        </w:rPr>
        <w:t xml:space="preserve"> проводится в счет аудиторного </w:t>
      </w:r>
      <w:r>
        <w:rPr>
          <w:color w:val="000000"/>
          <w:spacing w:val="-1"/>
          <w:sz w:val="28"/>
          <w:szCs w:val="28"/>
        </w:rPr>
        <w:t xml:space="preserve">времени, предусмотренного на учебный предмет по </w:t>
      </w:r>
      <w:proofErr w:type="spellStart"/>
      <w:r>
        <w:rPr>
          <w:color w:val="000000"/>
          <w:spacing w:val="-1"/>
          <w:sz w:val="28"/>
          <w:szCs w:val="28"/>
        </w:rPr>
        <w:t>пятибальной</w:t>
      </w:r>
      <w:proofErr w:type="spellEnd"/>
      <w:r>
        <w:rPr>
          <w:color w:val="000000"/>
          <w:spacing w:val="-1"/>
          <w:sz w:val="28"/>
          <w:szCs w:val="28"/>
        </w:rPr>
        <w:t xml:space="preserve"> системе. Согласно ФГТ данная система оценки качества ответа является </w:t>
      </w:r>
      <w:r>
        <w:rPr>
          <w:color w:val="000000"/>
          <w:sz w:val="28"/>
          <w:szCs w:val="28"/>
        </w:rPr>
        <w:t xml:space="preserve">основной, но для более </w:t>
      </w:r>
      <w:proofErr w:type="gramStart"/>
      <w:r>
        <w:rPr>
          <w:color w:val="000000"/>
          <w:sz w:val="28"/>
          <w:szCs w:val="28"/>
        </w:rPr>
        <w:t>точной  оценки</w:t>
      </w:r>
      <w:proofErr w:type="gramEnd"/>
      <w:r>
        <w:rPr>
          <w:color w:val="000000"/>
          <w:sz w:val="28"/>
          <w:szCs w:val="28"/>
        </w:rPr>
        <w:t xml:space="preserve"> качества работы обучающегося используется система «+» и «-». </w:t>
      </w:r>
    </w:p>
    <w:p w14:paraId="2A762D50" w14:textId="77777777" w:rsidR="007426F6" w:rsidRDefault="007426F6" w:rsidP="001D2838">
      <w:pPr>
        <w:shd w:val="clear" w:color="auto" w:fill="FFFFFF"/>
        <w:ind w:left="14" w:right="10" w:firstLine="557"/>
        <w:jc w:val="both"/>
        <w:rPr>
          <w:sz w:val="28"/>
          <w:szCs w:val="28"/>
        </w:rPr>
      </w:pPr>
      <w:r>
        <w:rPr>
          <w:color w:val="000000"/>
          <w:spacing w:val="2"/>
          <w:sz w:val="28"/>
          <w:szCs w:val="28"/>
        </w:rPr>
        <w:t xml:space="preserve">Промежуточная аттестация проводится в форме контрольных уроков, которые </w:t>
      </w:r>
      <w:r>
        <w:rPr>
          <w:sz w:val="28"/>
          <w:szCs w:val="28"/>
        </w:rPr>
        <w:t>оцениваются словесной характеристикой, где отмечаются достигнутые учеником успехи и недостатки, и выставляется оценка.</w:t>
      </w:r>
    </w:p>
    <w:p w14:paraId="12B518AD" w14:textId="77777777" w:rsidR="007426F6" w:rsidRPr="00ED2C5F" w:rsidRDefault="007426F6" w:rsidP="001D2838">
      <w:pPr>
        <w:ind w:firstLine="567"/>
        <w:jc w:val="both"/>
        <w:rPr>
          <w:sz w:val="28"/>
          <w:szCs w:val="28"/>
        </w:rPr>
      </w:pPr>
      <w:r>
        <w:rPr>
          <w:color w:val="000000"/>
          <w:spacing w:val="5"/>
          <w:sz w:val="28"/>
          <w:szCs w:val="28"/>
        </w:rPr>
        <w:t xml:space="preserve">Контрольные уроки в рамках промежуточной аттестации </w:t>
      </w:r>
      <w:r>
        <w:rPr>
          <w:color w:val="000000"/>
          <w:spacing w:val="-1"/>
          <w:sz w:val="28"/>
          <w:szCs w:val="28"/>
        </w:rPr>
        <w:t xml:space="preserve">проводятся </w:t>
      </w:r>
      <w:r>
        <w:rPr>
          <w:sz w:val="28"/>
          <w:szCs w:val="28"/>
        </w:rPr>
        <w:t>в 3-й четверти с 1 по 5(6) класс,</w:t>
      </w:r>
      <w:r>
        <w:rPr>
          <w:color w:val="000000"/>
          <w:spacing w:val="-1"/>
          <w:sz w:val="28"/>
          <w:szCs w:val="28"/>
        </w:rPr>
        <w:t xml:space="preserve"> в счет аудиторного </w:t>
      </w:r>
      <w:r>
        <w:rPr>
          <w:color w:val="000000"/>
          <w:spacing w:val="1"/>
          <w:sz w:val="28"/>
          <w:szCs w:val="28"/>
        </w:rPr>
        <w:t xml:space="preserve">времени, предусмотренного на учебный предмет. </w:t>
      </w:r>
      <w:r w:rsidRPr="00F07843">
        <w:rPr>
          <w:sz w:val="28"/>
          <w:szCs w:val="28"/>
        </w:rPr>
        <w:t>По завершении изучения предмета "</w:t>
      </w:r>
      <w:r>
        <w:rPr>
          <w:sz w:val="28"/>
          <w:szCs w:val="28"/>
        </w:rPr>
        <w:t>Музицирование</w:t>
      </w:r>
      <w:r w:rsidRPr="00F07843">
        <w:rPr>
          <w:sz w:val="28"/>
          <w:szCs w:val="28"/>
        </w:rPr>
        <w:t xml:space="preserve">" выставляется оценка, </w:t>
      </w:r>
      <w:proofErr w:type="spellStart"/>
      <w:r w:rsidRPr="00F07843">
        <w:rPr>
          <w:sz w:val="28"/>
          <w:szCs w:val="28"/>
        </w:rPr>
        <w:t>которая</w:t>
      </w:r>
      <w:r>
        <w:rPr>
          <w:color w:val="000000"/>
          <w:spacing w:val="5"/>
          <w:sz w:val="28"/>
          <w:szCs w:val="28"/>
        </w:rPr>
        <w:t>учитывает</w:t>
      </w:r>
      <w:proofErr w:type="spellEnd"/>
      <w:r>
        <w:rPr>
          <w:color w:val="000000"/>
          <w:spacing w:val="5"/>
          <w:sz w:val="28"/>
          <w:szCs w:val="28"/>
        </w:rPr>
        <w:t xml:space="preserve"> успехи обучающегося на протяжении всех лет обучения. </w:t>
      </w:r>
    </w:p>
    <w:p w14:paraId="48806AAE" w14:textId="77777777" w:rsidR="007426F6" w:rsidRDefault="007426F6" w:rsidP="001D2838">
      <w:pPr>
        <w:shd w:val="clear" w:color="auto" w:fill="FFFFFF"/>
        <w:spacing w:before="5"/>
        <w:ind w:left="10" w:right="202"/>
      </w:pPr>
      <w:r>
        <w:rPr>
          <w:i/>
          <w:iCs/>
          <w:color w:val="000000"/>
          <w:sz w:val="28"/>
          <w:szCs w:val="28"/>
        </w:rPr>
        <w:t>2. Критерии оценок.</w:t>
      </w:r>
    </w:p>
    <w:p w14:paraId="01897A25" w14:textId="77777777" w:rsidR="007426F6" w:rsidRDefault="007426F6" w:rsidP="001D2838">
      <w:pPr>
        <w:shd w:val="clear" w:color="auto" w:fill="FFFFFF"/>
        <w:spacing w:before="5"/>
        <w:ind w:left="14" w:right="206" w:firstLine="725"/>
        <w:jc w:val="both"/>
      </w:pPr>
      <w:r>
        <w:rPr>
          <w:color w:val="000000"/>
          <w:spacing w:val="4"/>
          <w:sz w:val="28"/>
          <w:szCs w:val="28"/>
        </w:rPr>
        <w:t xml:space="preserve">Для аттестации обучающихся создаются фонды оценочных средств, </w:t>
      </w:r>
      <w:r>
        <w:rPr>
          <w:color w:val="000000"/>
          <w:spacing w:val="12"/>
          <w:sz w:val="28"/>
          <w:szCs w:val="28"/>
        </w:rPr>
        <w:t xml:space="preserve">которые включают в себя методы контроля, позволяющие оценить </w:t>
      </w:r>
      <w:r>
        <w:rPr>
          <w:color w:val="000000"/>
          <w:spacing w:val="-1"/>
          <w:sz w:val="28"/>
          <w:szCs w:val="28"/>
        </w:rPr>
        <w:t>приобретенные знания, умения и навыки.</w:t>
      </w:r>
    </w:p>
    <w:p w14:paraId="121F8442" w14:textId="77777777" w:rsidR="007426F6" w:rsidRPr="003C3035" w:rsidRDefault="007426F6" w:rsidP="001E5CB9">
      <w:pPr>
        <w:shd w:val="clear" w:color="auto" w:fill="FFFFFF"/>
        <w:spacing w:line="276" w:lineRule="auto"/>
        <w:ind w:left="720"/>
        <w:jc w:val="both"/>
      </w:pPr>
      <w:r w:rsidRPr="003C3035">
        <w:rPr>
          <w:i/>
          <w:iCs/>
          <w:color w:val="000000"/>
          <w:spacing w:val="-1"/>
          <w:sz w:val="28"/>
          <w:szCs w:val="28"/>
        </w:rPr>
        <w:t>Критерии оценки качества ответа.</w:t>
      </w:r>
    </w:p>
    <w:p w14:paraId="5E218EE6" w14:textId="77777777" w:rsidR="007426F6" w:rsidRDefault="007426F6" w:rsidP="001E5CB9">
      <w:pPr>
        <w:shd w:val="clear" w:color="auto" w:fill="FFFFFF"/>
        <w:spacing w:before="5" w:line="276" w:lineRule="auto"/>
        <w:ind w:left="14" w:right="211" w:firstLine="715"/>
        <w:jc w:val="both"/>
        <w:rPr>
          <w:color w:val="000000"/>
          <w:spacing w:val="-1"/>
          <w:sz w:val="28"/>
          <w:szCs w:val="28"/>
        </w:rPr>
      </w:pPr>
      <w:r>
        <w:rPr>
          <w:sz w:val="28"/>
          <w:szCs w:val="28"/>
        </w:rPr>
        <w:t>На контрольном уроке по предмету</w:t>
      </w:r>
      <w:r w:rsidRPr="00F07843">
        <w:rPr>
          <w:sz w:val="28"/>
          <w:szCs w:val="28"/>
        </w:rPr>
        <w:t xml:space="preserve"> "</w:t>
      </w:r>
      <w:r>
        <w:rPr>
          <w:sz w:val="28"/>
          <w:szCs w:val="28"/>
        </w:rPr>
        <w:t>Музицирование" выставляется оценка</w:t>
      </w:r>
      <w:r>
        <w:rPr>
          <w:color w:val="000000"/>
          <w:spacing w:val="-1"/>
          <w:sz w:val="28"/>
          <w:szCs w:val="28"/>
        </w:rPr>
        <w:t xml:space="preserve"> по пятибалльной шкале:</w:t>
      </w:r>
    </w:p>
    <w:p w14:paraId="4873F85D" w14:textId="77777777" w:rsidR="007426F6" w:rsidRPr="003C3035" w:rsidRDefault="007426F6" w:rsidP="008567DE">
      <w:pPr>
        <w:shd w:val="clear" w:color="auto" w:fill="FFFFFF"/>
        <w:spacing w:before="5" w:line="480" w:lineRule="exact"/>
        <w:ind w:left="14" w:right="211" w:firstLine="715"/>
        <w:jc w:val="right"/>
      </w:pPr>
      <w:r w:rsidRPr="003C3035">
        <w:rPr>
          <w:bCs/>
          <w:i/>
          <w:iCs/>
          <w:color w:val="000000"/>
          <w:spacing w:val="-8"/>
          <w:sz w:val="28"/>
          <w:szCs w:val="28"/>
        </w:rPr>
        <w:t>Таблица 3</w:t>
      </w:r>
    </w:p>
    <w:p w14:paraId="240BF209" w14:textId="77777777" w:rsidR="007426F6" w:rsidRPr="003C3035" w:rsidRDefault="007426F6" w:rsidP="001E5CB9">
      <w:pPr>
        <w:spacing w:after="149" w:line="1" w:lineRule="exact"/>
        <w:rPr>
          <w:sz w:val="2"/>
          <w:szCs w:val="2"/>
        </w:rPr>
      </w:pPr>
    </w:p>
    <w:tbl>
      <w:tblPr>
        <w:tblW w:w="9840" w:type="dxa"/>
        <w:tblInd w:w="40" w:type="dxa"/>
        <w:tblLayout w:type="fixed"/>
        <w:tblCellMar>
          <w:left w:w="40" w:type="dxa"/>
          <w:right w:w="40" w:type="dxa"/>
        </w:tblCellMar>
        <w:tblLook w:val="0000" w:firstRow="0" w:lastRow="0" w:firstColumn="0" w:lastColumn="0" w:noHBand="0" w:noVBand="0"/>
      </w:tblPr>
      <w:tblGrid>
        <w:gridCol w:w="2835"/>
        <w:gridCol w:w="7005"/>
      </w:tblGrid>
      <w:tr w:rsidR="007426F6" w:rsidRPr="003C3035" w14:paraId="1BD64022" w14:textId="77777777" w:rsidTr="00705EC7">
        <w:trPr>
          <w:trHeight w:hRule="exact" w:val="440"/>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79510C79" w14:textId="77777777" w:rsidR="007426F6" w:rsidRPr="003C3035" w:rsidRDefault="007426F6" w:rsidP="0001367D">
            <w:pPr>
              <w:shd w:val="clear" w:color="auto" w:fill="FFFFFF"/>
              <w:ind w:left="1181"/>
            </w:pPr>
            <w:r w:rsidRPr="003C3035">
              <w:rPr>
                <w:bCs/>
                <w:color w:val="000000"/>
                <w:spacing w:val="-7"/>
                <w:sz w:val="28"/>
                <w:szCs w:val="28"/>
              </w:rPr>
              <w:t>Оценка</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3558698E" w14:textId="77777777" w:rsidR="007426F6" w:rsidRPr="003C3035" w:rsidRDefault="007426F6" w:rsidP="0001367D">
            <w:pPr>
              <w:shd w:val="clear" w:color="auto" w:fill="FFFFFF"/>
              <w:ind w:left="739"/>
            </w:pPr>
            <w:r w:rsidRPr="003C3035">
              <w:rPr>
                <w:bCs/>
                <w:color w:val="000000"/>
                <w:spacing w:val="-3"/>
                <w:sz w:val="28"/>
                <w:szCs w:val="28"/>
              </w:rPr>
              <w:t>Критерии оценивания ответа</w:t>
            </w:r>
          </w:p>
        </w:tc>
      </w:tr>
      <w:tr w:rsidR="007426F6" w14:paraId="5B2E72B2" w14:textId="77777777" w:rsidTr="00705EC7">
        <w:trPr>
          <w:trHeight w:hRule="exact" w:val="70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5672023" w14:textId="77777777" w:rsidR="007426F6" w:rsidRPr="003741B6" w:rsidRDefault="007426F6" w:rsidP="0001367D">
            <w:pPr>
              <w:shd w:val="clear" w:color="auto" w:fill="FFFFFF"/>
              <w:ind w:left="19"/>
              <w:rPr>
                <w:sz w:val="24"/>
                <w:szCs w:val="24"/>
              </w:rPr>
            </w:pPr>
            <w:r w:rsidRPr="003741B6">
              <w:rPr>
                <w:color w:val="000000"/>
                <w:spacing w:val="-5"/>
                <w:sz w:val="24"/>
                <w:szCs w:val="24"/>
              </w:rPr>
              <w:t>5 («отлично»)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04892A3" w14:textId="77777777" w:rsidR="007426F6" w:rsidRPr="003741B6" w:rsidRDefault="007426F6" w:rsidP="003741B6">
            <w:pPr>
              <w:shd w:val="clear" w:color="auto" w:fill="FFFFFF"/>
              <w:ind w:right="14" w:hanging="5"/>
              <w:jc w:val="both"/>
              <w:rPr>
                <w:sz w:val="24"/>
                <w:szCs w:val="24"/>
              </w:rPr>
            </w:pPr>
            <w:r w:rsidRPr="003741B6">
              <w:rPr>
                <w:color w:val="000000"/>
                <w:spacing w:val="1"/>
                <w:sz w:val="24"/>
                <w:szCs w:val="24"/>
              </w:rPr>
              <w:t xml:space="preserve">полный, логически выстроенный, осмысленный ответ, соответствующий </w:t>
            </w:r>
            <w:proofErr w:type="spellStart"/>
            <w:r w:rsidRPr="003741B6">
              <w:rPr>
                <w:color w:val="000000"/>
                <w:spacing w:val="1"/>
                <w:sz w:val="24"/>
                <w:szCs w:val="24"/>
              </w:rPr>
              <w:t>всем</w:t>
            </w:r>
            <w:r w:rsidRPr="003741B6">
              <w:rPr>
                <w:color w:val="000000"/>
                <w:spacing w:val="-1"/>
                <w:sz w:val="24"/>
                <w:szCs w:val="24"/>
              </w:rPr>
              <w:t>требованиям</w:t>
            </w:r>
            <w:proofErr w:type="spellEnd"/>
            <w:r w:rsidRPr="003741B6">
              <w:rPr>
                <w:color w:val="000000"/>
                <w:spacing w:val="-1"/>
                <w:sz w:val="24"/>
                <w:szCs w:val="24"/>
              </w:rPr>
              <w:t xml:space="preserve"> на данном этапе обучения</w:t>
            </w:r>
          </w:p>
        </w:tc>
      </w:tr>
      <w:tr w:rsidR="007426F6" w14:paraId="0CCA6BEB" w14:textId="77777777" w:rsidTr="00705EC7">
        <w:trPr>
          <w:trHeight w:hRule="exact" w:val="658"/>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1FF2FDB1" w14:textId="77777777" w:rsidR="007426F6" w:rsidRPr="003741B6" w:rsidRDefault="007426F6" w:rsidP="0001367D">
            <w:pPr>
              <w:shd w:val="clear" w:color="auto" w:fill="FFFFFF"/>
              <w:ind w:left="10"/>
              <w:rPr>
                <w:sz w:val="24"/>
                <w:szCs w:val="24"/>
              </w:rPr>
            </w:pPr>
            <w:r w:rsidRPr="003741B6">
              <w:rPr>
                <w:color w:val="000000"/>
                <w:spacing w:val="-5"/>
                <w:sz w:val="24"/>
                <w:szCs w:val="24"/>
              </w:rPr>
              <w:t>4 («хорошо»)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47FB3FC6" w14:textId="77777777" w:rsidR="007426F6" w:rsidRPr="003741B6" w:rsidRDefault="007426F6" w:rsidP="003741B6">
            <w:pPr>
              <w:shd w:val="clear" w:color="auto" w:fill="FFFFFF"/>
              <w:ind w:right="19" w:firstLine="5"/>
              <w:rPr>
                <w:sz w:val="24"/>
                <w:szCs w:val="24"/>
              </w:rPr>
            </w:pPr>
            <w:r w:rsidRPr="003741B6">
              <w:rPr>
                <w:color w:val="000000"/>
                <w:spacing w:val="-1"/>
                <w:sz w:val="24"/>
                <w:szCs w:val="24"/>
              </w:rPr>
              <w:t xml:space="preserve">оценка     отражает    грамотный ответ    с </w:t>
            </w:r>
            <w:r w:rsidRPr="003741B6">
              <w:rPr>
                <w:color w:val="000000"/>
                <w:sz w:val="24"/>
                <w:szCs w:val="24"/>
              </w:rPr>
              <w:t>небольшими   недочетами при хорошем посещении аудиторных занятий</w:t>
            </w:r>
          </w:p>
        </w:tc>
      </w:tr>
      <w:tr w:rsidR="007426F6" w14:paraId="58DF57F6" w14:textId="77777777" w:rsidTr="00705EC7">
        <w:trPr>
          <w:trHeight w:hRule="exact" w:val="556"/>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4C9AD9CE" w14:textId="77777777" w:rsidR="007426F6" w:rsidRPr="003741B6" w:rsidRDefault="007426F6" w:rsidP="0001367D">
            <w:pPr>
              <w:shd w:val="clear" w:color="auto" w:fill="FFFFFF"/>
              <w:ind w:left="14"/>
              <w:rPr>
                <w:sz w:val="24"/>
                <w:szCs w:val="24"/>
              </w:rPr>
            </w:pPr>
            <w:r w:rsidRPr="003741B6">
              <w:rPr>
                <w:color w:val="000000"/>
                <w:spacing w:val="-4"/>
                <w:sz w:val="24"/>
                <w:szCs w:val="24"/>
              </w:rPr>
              <w:t>3 («удовлетворительно»)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6BA29FF5" w14:textId="77777777" w:rsidR="007426F6" w:rsidRPr="003741B6" w:rsidRDefault="007426F6" w:rsidP="003741B6">
            <w:pPr>
              <w:shd w:val="clear" w:color="auto" w:fill="FFFFFF"/>
              <w:ind w:right="67"/>
              <w:rPr>
                <w:sz w:val="24"/>
                <w:szCs w:val="24"/>
              </w:rPr>
            </w:pPr>
            <w:r w:rsidRPr="003741B6">
              <w:rPr>
                <w:color w:val="000000"/>
                <w:spacing w:val="-1"/>
                <w:sz w:val="24"/>
                <w:szCs w:val="24"/>
              </w:rPr>
              <w:t>ответ с большим количеством недочетов и ошибок, неуверенная демонстрация материала</w:t>
            </w:r>
          </w:p>
        </w:tc>
      </w:tr>
      <w:tr w:rsidR="007426F6" w14:paraId="5904ADC0" w14:textId="77777777" w:rsidTr="00705EC7">
        <w:trPr>
          <w:trHeight w:hRule="exact" w:val="847"/>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0B3E702E" w14:textId="77777777" w:rsidR="007426F6" w:rsidRPr="003741B6" w:rsidRDefault="007426F6" w:rsidP="0001367D">
            <w:pPr>
              <w:shd w:val="clear" w:color="auto" w:fill="FFFFFF"/>
              <w:ind w:left="10"/>
              <w:rPr>
                <w:sz w:val="24"/>
                <w:szCs w:val="24"/>
              </w:rPr>
            </w:pPr>
            <w:r w:rsidRPr="003741B6">
              <w:rPr>
                <w:color w:val="000000"/>
                <w:spacing w:val="-4"/>
                <w:sz w:val="24"/>
                <w:szCs w:val="24"/>
              </w:rPr>
              <w:lastRenderedPageBreak/>
              <w:t>2 («неудовлетворительно»)</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75625931" w14:textId="77777777" w:rsidR="007426F6" w:rsidRPr="003741B6" w:rsidRDefault="007426F6" w:rsidP="003741B6">
            <w:pPr>
              <w:shd w:val="clear" w:color="auto" w:fill="FFFFFF"/>
              <w:ind w:right="19"/>
              <w:rPr>
                <w:sz w:val="24"/>
                <w:szCs w:val="24"/>
              </w:rPr>
            </w:pPr>
            <w:r w:rsidRPr="003741B6">
              <w:rPr>
                <w:color w:val="000000"/>
                <w:spacing w:val="-2"/>
                <w:sz w:val="24"/>
                <w:szCs w:val="24"/>
              </w:rPr>
              <w:t>комплекс   серьезных  недостатков,   невыученный материал,</w:t>
            </w:r>
            <w:r w:rsidRPr="003741B6">
              <w:rPr>
                <w:color w:val="000000"/>
                <w:spacing w:val="-1"/>
                <w:sz w:val="24"/>
                <w:szCs w:val="24"/>
              </w:rPr>
              <w:t xml:space="preserve">   отсутствие   домашней   работы,   а   также плохая посещаемость аудиторных занятий</w:t>
            </w:r>
          </w:p>
        </w:tc>
      </w:tr>
      <w:tr w:rsidR="007426F6" w14:paraId="6D81F089" w14:textId="77777777" w:rsidTr="00705EC7">
        <w:trPr>
          <w:trHeight w:hRule="exac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14:paraId="238A8FD2" w14:textId="77777777" w:rsidR="007426F6" w:rsidRPr="003741B6" w:rsidRDefault="007426F6" w:rsidP="0001367D">
            <w:pPr>
              <w:shd w:val="clear" w:color="auto" w:fill="FFFFFF"/>
              <w:ind w:left="14"/>
              <w:rPr>
                <w:sz w:val="24"/>
                <w:szCs w:val="24"/>
              </w:rPr>
            </w:pPr>
            <w:r w:rsidRPr="003741B6">
              <w:rPr>
                <w:color w:val="000000"/>
                <w:spacing w:val="-4"/>
                <w:sz w:val="24"/>
                <w:szCs w:val="24"/>
              </w:rPr>
              <w:t>«зачет» (без оценки)</w:t>
            </w:r>
          </w:p>
        </w:tc>
        <w:tc>
          <w:tcPr>
            <w:tcW w:w="7005" w:type="dxa"/>
            <w:tcBorders>
              <w:top w:val="single" w:sz="6" w:space="0" w:color="auto"/>
              <w:left w:val="single" w:sz="6" w:space="0" w:color="auto"/>
              <w:bottom w:val="single" w:sz="6" w:space="0" w:color="auto"/>
              <w:right w:val="single" w:sz="6" w:space="0" w:color="auto"/>
            </w:tcBorders>
            <w:shd w:val="clear" w:color="auto" w:fill="FFFFFF"/>
          </w:tcPr>
          <w:p w14:paraId="15BC2270" w14:textId="77777777" w:rsidR="007426F6" w:rsidRPr="003741B6" w:rsidRDefault="007426F6" w:rsidP="003741B6">
            <w:pPr>
              <w:shd w:val="clear" w:color="auto" w:fill="FFFFFF"/>
              <w:ind w:right="749" w:firstLine="5"/>
              <w:rPr>
                <w:sz w:val="24"/>
                <w:szCs w:val="24"/>
              </w:rPr>
            </w:pPr>
            <w:r w:rsidRPr="003741B6">
              <w:rPr>
                <w:color w:val="000000"/>
                <w:spacing w:val="-3"/>
                <w:sz w:val="24"/>
                <w:szCs w:val="24"/>
              </w:rPr>
              <w:t xml:space="preserve">отражает достаточный уровень подготовки </w:t>
            </w:r>
            <w:r w:rsidRPr="003741B6">
              <w:rPr>
                <w:color w:val="000000"/>
                <w:spacing w:val="-1"/>
                <w:sz w:val="24"/>
                <w:szCs w:val="24"/>
              </w:rPr>
              <w:t>на данном этапе обучения</w:t>
            </w:r>
          </w:p>
        </w:tc>
      </w:tr>
    </w:tbl>
    <w:p w14:paraId="2CF5AD69" w14:textId="77777777" w:rsidR="007426F6" w:rsidRDefault="007426F6" w:rsidP="008567DE">
      <w:pPr>
        <w:shd w:val="clear" w:color="auto" w:fill="FFFFFF"/>
        <w:spacing w:before="269"/>
        <w:ind w:right="197"/>
        <w:jc w:val="both"/>
      </w:pPr>
      <w:r>
        <w:rPr>
          <w:color w:val="000000"/>
          <w:spacing w:val="-1"/>
          <w:sz w:val="28"/>
          <w:szCs w:val="28"/>
        </w:rPr>
        <w:t xml:space="preserve">          Согласно ФГТ данная система оценки качества ответа является </w:t>
      </w:r>
      <w:r>
        <w:rPr>
          <w:color w:val="000000"/>
          <w:sz w:val="28"/>
          <w:szCs w:val="28"/>
        </w:rPr>
        <w:t>основной. О</w:t>
      </w:r>
      <w:r>
        <w:rPr>
          <w:color w:val="000000"/>
          <w:spacing w:val="5"/>
          <w:sz w:val="28"/>
          <w:szCs w:val="28"/>
        </w:rPr>
        <w:t xml:space="preserve">ценка качества ответа </w:t>
      </w:r>
      <w:r>
        <w:rPr>
          <w:color w:val="000000"/>
          <w:sz w:val="28"/>
          <w:szCs w:val="28"/>
        </w:rPr>
        <w:t xml:space="preserve">дополнена системой «+» и «-», что даёт возможность более конкретно и </w:t>
      </w:r>
      <w:r>
        <w:rPr>
          <w:color w:val="000000"/>
          <w:spacing w:val="-1"/>
          <w:sz w:val="28"/>
          <w:szCs w:val="28"/>
        </w:rPr>
        <w:t>точно оценить качество работы обучающегося.</w:t>
      </w:r>
    </w:p>
    <w:p w14:paraId="680A4F83" w14:textId="77777777" w:rsidR="007426F6" w:rsidRDefault="007426F6" w:rsidP="008567DE">
      <w:pPr>
        <w:shd w:val="clear" w:color="auto" w:fill="FFFFFF"/>
        <w:ind w:left="10" w:firstLine="730"/>
        <w:jc w:val="both"/>
        <w:rPr>
          <w:color w:val="000000"/>
          <w:spacing w:val="-3"/>
          <w:sz w:val="28"/>
          <w:szCs w:val="28"/>
        </w:rPr>
      </w:pPr>
      <w:r>
        <w:rPr>
          <w:color w:val="000000"/>
          <w:spacing w:val="-2"/>
          <w:sz w:val="28"/>
          <w:szCs w:val="28"/>
        </w:rPr>
        <w:t xml:space="preserve">Оценки   выставляются   по   окончании   1 и 2 полугодия </w:t>
      </w:r>
      <w:r>
        <w:rPr>
          <w:color w:val="000000"/>
          <w:spacing w:val="-3"/>
          <w:sz w:val="28"/>
          <w:szCs w:val="28"/>
        </w:rPr>
        <w:t>учебного года.</w:t>
      </w:r>
    </w:p>
    <w:p w14:paraId="6E994188" w14:textId="77777777" w:rsidR="007426F6" w:rsidRDefault="007426F6" w:rsidP="008567DE">
      <w:pPr>
        <w:shd w:val="clear" w:color="auto" w:fill="FFFFFF"/>
        <w:ind w:left="19" w:firstLine="710"/>
        <w:jc w:val="both"/>
      </w:pPr>
      <w:r>
        <w:rPr>
          <w:color w:val="000000"/>
          <w:sz w:val="28"/>
          <w:szCs w:val="28"/>
        </w:rPr>
        <w:t xml:space="preserve">При   выведении    годовой оценки   учитывается </w:t>
      </w:r>
      <w:r>
        <w:rPr>
          <w:color w:val="000000"/>
          <w:spacing w:val="-4"/>
          <w:sz w:val="28"/>
          <w:szCs w:val="28"/>
        </w:rPr>
        <w:t>следующее:</w:t>
      </w:r>
    </w:p>
    <w:p w14:paraId="087402A9" w14:textId="77777777" w:rsidR="007426F6" w:rsidRDefault="007426F6" w:rsidP="008567DE">
      <w:pPr>
        <w:numPr>
          <w:ilvl w:val="0"/>
          <w:numId w:val="3"/>
        </w:numPr>
        <w:shd w:val="clear" w:color="auto" w:fill="FFFFFF"/>
        <w:tabs>
          <w:tab w:val="left" w:pos="734"/>
        </w:tabs>
        <w:spacing w:before="14"/>
        <w:ind w:left="384"/>
        <w:jc w:val="both"/>
        <w:rPr>
          <w:color w:val="000000"/>
          <w:sz w:val="28"/>
          <w:szCs w:val="28"/>
        </w:rPr>
      </w:pPr>
      <w:r>
        <w:rPr>
          <w:color w:val="000000"/>
          <w:spacing w:val="-2"/>
          <w:sz w:val="28"/>
          <w:szCs w:val="28"/>
        </w:rPr>
        <w:t xml:space="preserve"> оценка годовой работы ученика на аудиторных занятиях;</w:t>
      </w:r>
    </w:p>
    <w:p w14:paraId="6596B16F" w14:textId="77777777" w:rsidR="007426F6" w:rsidRDefault="007426F6" w:rsidP="008567DE">
      <w:pPr>
        <w:numPr>
          <w:ilvl w:val="0"/>
          <w:numId w:val="3"/>
        </w:numPr>
        <w:shd w:val="clear" w:color="auto" w:fill="FFFFFF"/>
        <w:tabs>
          <w:tab w:val="left" w:pos="734"/>
        </w:tabs>
        <w:spacing w:before="10"/>
        <w:ind w:left="384"/>
        <w:jc w:val="both"/>
        <w:rPr>
          <w:color w:val="000000"/>
          <w:sz w:val="28"/>
          <w:szCs w:val="28"/>
        </w:rPr>
      </w:pPr>
      <w:r>
        <w:rPr>
          <w:color w:val="000000"/>
          <w:spacing w:val="-2"/>
          <w:sz w:val="28"/>
          <w:szCs w:val="28"/>
        </w:rPr>
        <w:t xml:space="preserve"> качество ответа на контрольном уроке; </w:t>
      </w:r>
    </w:p>
    <w:p w14:paraId="6121D753" w14:textId="77777777" w:rsidR="007426F6" w:rsidRDefault="007426F6" w:rsidP="008567DE">
      <w:pPr>
        <w:numPr>
          <w:ilvl w:val="0"/>
          <w:numId w:val="22"/>
        </w:numPr>
        <w:shd w:val="clear" w:color="auto" w:fill="FFFFFF"/>
        <w:tabs>
          <w:tab w:val="left" w:pos="734"/>
        </w:tabs>
        <w:spacing w:before="5"/>
        <w:ind w:left="384"/>
        <w:jc w:val="both"/>
        <w:rPr>
          <w:color w:val="000000"/>
          <w:sz w:val="28"/>
          <w:szCs w:val="28"/>
        </w:rPr>
      </w:pPr>
      <w:r>
        <w:rPr>
          <w:color w:val="000000"/>
          <w:spacing w:val="-1"/>
          <w:sz w:val="28"/>
          <w:szCs w:val="28"/>
        </w:rPr>
        <w:t>посещение аудиторных занятий и качество самостоятельной работы в     течение учебного года.</w:t>
      </w:r>
    </w:p>
    <w:p w14:paraId="6A4E697C" w14:textId="77777777" w:rsidR="007426F6" w:rsidRDefault="007426F6" w:rsidP="008567DE">
      <w:pPr>
        <w:shd w:val="clear" w:color="auto" w:fill="FFFFFF"/>
        <w:spacing w:before="5"/>
        <w:ind w:left="14" w:right="-5" w:firstLine="854"/>
        <w:jc w:val="both"/>
      </w:pPr>
      <w:r>
        <w:rPr>
          <w:color w:val="000000"/>
          <w:spacing w:val="-1"/>
          <w:sz w:val="28"/>
          <w:szCs w:val="28"/>
        </w:rPr>
        <w:t xml:space="preserve">Фонды оценочных средств призваны обеспечивать оценку качества </w:t>
      </w:r>
      <w:r>
        <w:rPr>
          <w:color w:val="000000"/>
          <w:sz w:val="28"/>
          <w:szCs w:val="28"/>
        </w:rPr>
        <w:t xml:space="preserve">приобретенных знаний, умений и навыков, а также степень готовности учащихся выпускного класса к возможному продолжению </w:t>
      </w:r>
      <w:r>
        <w:rPr>
          <w:color w:val="000000"/>
          <w:spacing w:val="-1"/>
          <w:sz w:val="28"/>
          <w:szCs w:val="28"/>
        </w:rPr>
        <w:t>профессионального образования в области музыкального искусства.</w:t>
      </w:r>
    </w:p>
    <w:p w14:paraId="5D31AE2F" w14:textId="77777777" w:rsidR="007426F6" w:rsidRPr="003C3035" w:rsidRDefault="007426F6" w:rsidP="008C3BCF">
      <w:pPr>
        <w:shd w:val="clear" w:color="auto" w:fill="FFFFFF"/>
        <w:spacing w:line="276" w:lineRule="auto"/>
        <w:ind w:left="38" w:right="19" w:firstLine="547"/>
        <w:jc w:val="both"/>
        <w:rPr>
          <w:sz w:val="32"/>
          <w:szCs w:val="32"/>
        </w:rPr>
      </w:pPr>
    </w:p>
    <w:p w14:paraId="55F42FBE" w14:textId="77777777" w:rsidR="007426F6" w:rsidRDefault="007426F6" w:rsidP="008567DE">
      <w:pPr>
        <w:shd w:val="clear" w:color="auto" w:fill="FFFFFF"/>
        <w:spacing w:line="276" w:lineRule="auto"/>
        <w:ind w:right="1075" w:firstLine="868"/>
        <w:rPr>
          <w:b/>
          <w:bCs/>
          <w:color w:val="000000"/>
          <w:spacing w:val="-2"/>
          <w:sz w:val="32"/>
          <w:szCs w:val="32"/>
        </w:rPr>
      </w:pPr>
      <w:r w:rsidRPr="003C3035">
        <w:rPr>
          <w:b/>
          <w:bCs/>
          <w:color w:val="000000"/>
          <w:spacing w:val="-2"/>
          <w:sz w:val="32"/>
          <w:szCs w:val="32"/>
          <w:lang w:val="en-US"/>
        </w:rPr>
        <w:t>V</w:t>
      </w:r>
      <w:r w:rsidRPr="003C3035">
        <w:rPr>
          <w:b/>
          <w:bCs/>
          <w:color w:val="000000"/>
          <w:spacing w:val="-2"/>
          <w:sz w:val="32"/>
          <w:szCs w:val="32"/>
        </w:rPr>
        <w:t>. Методическое обеспечение учебного процесса</w:t>
      </w:r>
    </w:p>
    <w:p w14:paraId="13D870BB" w14:textId="77777777" w:rsidR="003C3035" w:rsidRPr="003C3035" w:rsidRDefault="003C3035" w:rsidP="008567DE">
      <w:pPr>
        <w:shd w:val="clear" w:color="auto" w:fill="FFFFFF"/>
        <w:spacing w:line="276" w:lineRule="auto"/>
        <w:ind w:right="1075" w:firstLine="868"/>
        <w:rPr>
          <w:b/>
          <w:bCs/>
          <w:color w:val="000000"/>
          <w:spacing w:val="-2"/>
          <w:sz w:val="32"/>
          <w:szCs w:val="32"/>
        </w:rPr>
      </w:pPr>
    </w:p>
    <w:p w14:paraId="71696E34" w14:textId="77777777" w:rsidR="007426F6" w:rsidRDefault="007426F6" w:rsidP="003C3035">
      <w:pPr>
        <w:numPr>
          <w:ilvl w:val="0"/>
          <w:numId w:val="23"/>
        </w:numPr>
        <w:shd w:val="clear" w:color="auto" w:fill="FFFFFF"/>
        <w:ind w:right="1075"/>
        <w:jc w:val="both"/>
      </w:pPr>
      <w:r>
        <w:rPr>
          <w:i/>
          <w:iCs/>
          <w:color w:val="000000"/>
          <w:spacing w:val="2"/>
          <w:sz w:val="28"/>
          <w:szCs w:val="28"/>
        </w:rPr>
        <w:t>Методические рекомендации педагогическим работникам</w:t>
      </w:r>
    </w:p>
    <w:p w14:paraId="74B5AA89" w14:textId="77777777" w:rsidR="007426F6" w:rsidRDefault="007426F6" w:rsidP="008567DE">
      <w:pPr>
        <w:shd w:val="clear" w:color="auto" w:fill="FFFFFF"/>
        <w:tabs>
          <w:tab w:val="left" w:pos="9360"/>
        </w:tabs>
        <w:ind w:right="-5"/>
        <w:jc w:val="both"/>
      </w:pPr>
      <w:r>
        <w:rPr>
          <w:sz w:val="28"/>
          <w:szCs w:val="28"/>
        </w:rPr>
        <w:t>Музицирование</w:t>
      </w:r>
      <w:r w:rsidRPr="007470DD">
        <w:rPr>
          <w:sz w:val="28"/>
          <w:szCs w:val="28"/>
        </w:rPr>
        <w:t xml:space="preserve"> является важным компонентом в комплексном развитии </w:t>
      </w:r>
      <w:r>
        <w:rPr>
          <w:sz w:val="28"/>
          <w:szCs w:val="28"/>
        </w:rPr>
        <w:t>музыканта,  основываясь на интенсивном развитии музыкального слуха и мышления, выявлении и развитии творческих задатков учащихся.</w:t>
      </w:r>
    </w:p>
    <w:p w14:paraId="785C4E77" w14:textId="77777777" w:rsidR="007426F6" w:rsidRDefault="007426F6" w:rsidP="008567DE">
      <w:pPr>
        <w:shd w:val="clear" w:color="auto" w:fill="FFFFFF"/>
        <w:tabs>
          <w:tab w:val="left" w:pos="9360"/>
        </w:tabs>
        <w:ind w:firstLine="720"/>
        <w:jc w:val="both"/>
      </w:pPr>
      <w:r>
        <w:rPr>
          <w:color w:val="000000"/>
          <w:sz w:val="28"/>
          <w:szCs w:val="28"/>
        </w:rPr>
        <w:t xml:space="preserve">Основная форма учебной и работы - урок в классе по музицированию, обычно включающий в себя проверку выполненного задания, </w:t>
      </w:r>
      <w:r>
        <w:rPr>
          <w:color w:val="000000"/>
          <w:spacing w:val="-1"/>
          <w:sz w:val="28"/>
          <w:szCs w:val="28"/>
        </w:rPr>
        <w:t xml:space="preserve">совместную работу педагога и ученика над новым материалом, </w:t>
      </w:r>
      <w:r>
        <w:rPr>
          <w:color w:val="000000"/>
          <w:sz w:val="28"/>
          <w:szCs w:val="28"/>
        </w:rPr>
        <w:t xml:space="preserve">рекомендации педагога относительно способов самостоятельной работы </w:t>
      </w:r>
      <w:r>
        <w:rPr>
          <w:color w:val="000000"/>
          <w:spacing w:val="-1"/>
          <w:sz w:val="28"/>
          <w:szCs w:val="28"/>
        </w:rPr>
        <w:t xml:space="preserve">обучающегося. Урок может иметь различную форму, которая определяется не </w:t>
      </w:r>
      <w:r>
        <w:rPr>
          <w:color w:val="000000"/>
          <w:spacing w:val="-2"/>
          <w:sz w:val="28"/>
          <w:szCs w:val="28"/>
        </w:rPr>
        <w:t xml:space="preserve">только конкретными задачами, стоящими перед учеником, но также во многом </w:t>
      </w:r>
      <w:r>
        <w:rPr>
          <w:color w:val="000000"/>
          <w:spacing w:val="-1"/>
          <w:sz w:val="28"/>
          <w:szCs w:val="28"/>
        </w:rPr>
        <w:t xml:space="preserve">обусловлена его индивидуальностью и характером, а также сложившимися в </w:t>
      </w:r>
      <w:r>
        <w:rPr>
          <w:color w:val="000000"/>
          <w:spacing w:val="6"/>
          <w:sz w:val="28"/>
          <w:szCs w:val="28"/>
        </w:rPr>
        <w:t>процессе занятий отношениями ученика и педагога. Работа в классе, обычно</w:t>
      </w:r>
      <w:r>
        <w:rPr>
          <w:color w:val="000000"/>
          <w:spacing w:val="12"/>
          <w:sz w:val="28"/>
          <w:szCs w:val="28"/>
        </w:rPr>
        <w:t>, сочетает словесное объяснение с показом на инструменте</w:t>
      </w:r>
      <w:r>
        <w:rPr>
          <w:color w:val="000000"/>
          <w:spacing w:val="-2"/>
          <w:sz w:val="28"/>
          <w:szCs w:val="28"/>
        </w:rPr>
        <w:t>.</w:t>
      </w:r>
    </w:p>
    <w:p w14:paraId="083B1F73" w14:textId="77777777" w:rsidR="007426F6" w:rsidRPr="00E86BC9" w:rsidRDefault="007426F6" w:rsidP="008567DE">
      <w:pPr>
        <w:shd w:val="clear" w:color="auto" w:fill="FFFFFF"/>
        <w:tabs>
          <w:tab w:val="left" w:pos="9360"/>
        </w:tabs>
        <w:ind w:firstLine="720"/>
        <w:jc w:val="both"/>
      </w:pPr>
      <w:r>
        <w:rPr>
          <w:sz w:val="28"/>
          <w:szCs w:val="28"/>
        </w:rPr>
        <w:t>Для успешного развития учащегося наиважнейшим условием в работе с учеником является соблюдение принципа постепенного усложнения материала от класса к классу. При этом необходимо помнить, что требовать от ребёнка можно только то, что ему доступно. Поэтому конкретные рекомендации по классам должны корректироваться преподавателем соответственно возможностям ученика. Любое изменение требований должно быть оправдано с точки зрения музыкального развития учащегося.</w:t>
      </w:r>
    </w:p>
    <w:p w14:paraId="5F3227C3" w14:textId="77777777" w:rsidR="007426F6" w:rsidRPr="00984B3C" w:rsidRDefault="007426F6" w:rsidP="008567DE">
      <w:pPr>
        <w:shd w:val="clear" w:color="auto" w:fill="FFFFFF"/>
        <w:tabs>
          <w:tab w:val="left" w:pos="2141"/>
          <w:tab w:val="left" w:pos="9360"/>
        </w:tabs>
        <w:jc w:val="both"/>
        <w:rPr>
          <w:sz w:val="28"/>
          <w:szCs w:val="28"/>
        </w:rPr>
      </w:pPr>
      <w:r>
        <w:rPr>
          <w:sz w:val="28"/>
          <w:szCs w:val="28"/>
        </w:rPr>
        <w:t>Программа  включает  в   себя   освоение   комплекса  различных  видов</w:t>
      </w:r>
      <w:r>
        <w:rPr>
          <w:sz w:val="28"/>
          <w:szCs w:val="28"/>
        </w:rPr>
        <w:br/>
      </w:r>
      <w:r>
        <w:rPr>
          <w:sz w:val="28"/>
          <w:szCs w:val="28"/>
        </w:rPr>
        <w:lastRenderedPageBreak/>
        <w:t>музыкальной   деятельности.   Разделение   на   виды      творчества   является</w:t>
      </w:r>
      <w:r>
        <w:rPr>
          <w:sz w:val="28"/>
          <w:szCs w:val="28"/>
        </w:rPr>
        <w:br/>
        <w:t>условным и разработано с целью методических рекомендаций:</w:t>
      </w:r>
      <w:r>
        <w:rPr>
          <w:sz w:val="28"/>
          <w:szCs w:val="28"/>
        </w:rPr>
        <w:br/>
        <w:t xml:space="preserve">     1. Подбор по слуху.</w:t>
      </w:r>
    </w:p>
    <w:p w14:paraId="222C4B65" w14:textId="77777777" w:rsidR="007426F6" w:rsidRDefault="007426F6" w:rsidP="008567DE">
      <w:pPr>
        <w:shd w:val="clear" w:color="auto" w:fill="FFFFFF"/>
        <w:tabs>
          <w:tab w:val="left" w:pos="2141"/>
          <w:tab w:val="left" w:pos="9360"/>
        </w:tabs>
        <w:ind w:left="360"/>
        <w:rPr>
          <w:sz w:val="28"/>
          <w:szCs w:val="28"/>
        </w:rPr>
      </w:pPr>
      <w:r>
        <w:rPr>
          <w:sz w:val="28"/>
          <w:szCs w:val="28"/>
        </w:rPr>
        <w:t>2.Игра в ансамбле.</w:t>
      </w:r>
    </w:p>
    <w:p w14:paraId="18551638" w14:textId="77777777" w:rsidR="007426F6" w:rsidRPr="00984B3C" w:rsidRDefault="007426F6" w:rsidP="008567DE">
      <w:pPr>
        <w:shd w:val="clear" w:color="auto" w:fill="FFFFFF"/>
        <w:tabs>
          <w:tab w:val="left" w:pos="2141"/>
          <w:tab w:val="left" w:pos="9360"/>
        </w:tabs>
        <w:ind w:left="360"/>
        <w:rPr>
          <w:spacing w:val="-61"/>
          <w:sz w:val="28"/>
          <w:szCs w:val="28"/>
        </w:rPr>
      </w:pPr>
      <w:r>
        <w:rPr>
          <w:spacing w:val="-19"/>
          <w:sz w:val="28"/>
          <w:szCs w:val="28"/>
        </w:rPr>
        <w:t>3.</w:t>
      </w:r>
      <w:r w:rsidRPr="00984B3C">
        <w:rPr>
          <w:spacing w:val="-19"/>
          <w:sz w:val="28"/>
          <w:szCs w:val="28"/>
        </w:rPr>
        <w:t>Транспонирование.</w:t>
      </w:r>
    </w:p>
    <w:p w14:paraId="1342227C" w14:textId="77777777" w:rsidR="007426F6" w:rsidRPr="00984B3C" w:rsidRDefault="007426F6" w:rsidP="008567DE">
      <w:pPr>
        <w:shd w:val="clear" w:color="auto" w:fill="FFFFFF"/>
        <w:tabs>
          <w:tab w:val="left" w:pos="2141"/>
          <w:tab w:val="left" w:pos="9360"/>
        </w:tabs>
        <w:ind w:left="360"/>
        <w:rPr>
          <w:spacing w:val="-12"/>
          <w:sz w:val="28"/>
          <w:szCs w:val="28"/>
        </w:rPr>
      </w:pPr>
      <w:r>
        <w:rPr>
          <w:sz w:val="28"/>
          <w:szCs w:val="28"/>
        </w:rPr>
        <w:t>4.</w:t>
      </w:r>
      <w:r w:rsidRPr="00984B3C">
        <w:rPr>
          <w:sz w:val="28"/>
          <w:szCs w:val="28"/>
        </w:rPr>
        <w:t xml:space="preserve">Пение с аккомпанементом, </w:t>
      </w:r>
      <w:proofErr w:type="spellStart"/>
      <w:r w:rsidRPr="00984B3C">
        <w:rPr>
          <w:sz w:val="28"/>
          <w:szCs w:val="28"/>
        </w:rPr>
        <w:t>цифровки</w:t>
      </w:r>
      <w:proofErr w:type="spellEnd"/>
      <w:r w:rsidRPr="00984B3C">
        <w:rPr>
          <w:sz w:val="28"/>
          <w:szCs w:val="28"/>
        </w:rPr>
        <w:t>.</w:t>
      </w:r>
    </w:p>
    <w:p w14:paraId="6B31B51A" w14:textId="77777777" w:rsidR="007426F6" w:rsidRPr="0091621E" w:rsidRDefault="007426F6" w:rsidP="008567DE">
      <w:pPr>
        <w:shd w:val="clear" w:color="auto" w:fill="FFFFFF"/>
        <w:tabs>
          <w:tab w:val="left" w:pos="2141"/>
          <w:tab w:val="left" w:pos="9360"/>
        </w:tabs>
        <w:spacing w:before="5"/>
        <w:ind w:left="360"/>
        <w:rPr>
          <w:spacing w:val="-12"/>
          <w:sz w:val="28"/>
          <w:szCs w:val="28"/>
        </w:rPr>
      </w:pPr>
      <w:r>
        <w:rPr>
          <w:sz w:val="28"/>
          <w:szCs w:val="28"/>
        </w:rPr>
        <w:t>5.</w:t>
      </w:r>
      <w:r w:rsidRPr="00984B3C">
        <w:rPr>
          <w:sz w:val="28"/>
          <w:szCs w:val="28"/>
        </w:rPr>
        <w:t>Игра кадансов.</w:t>
      </w:r>
    </w:p>
    <w:p w14:paraId="6CFDA047" w14:textId="77777777" w:rsidR="007426F6" w:rsidRDefault="007426F6" w:rsidP="008567DE">
      <w:pPr>
        <w:shd w:val="clear" w:color="auto" w:fill="FFFFFF"/>
        <w:ind w:left="3922"/>
        <w:rPr>
          <w:b/>
          <w:bCs/>
          <w:sz w:val="28"/>
          <w:szCs w:val="28"/>
        </w:rPr>
      </w:pPr>
      <w:r>
        <w:rPr>
          <w:b/>
          <w:bCs/>
          <w:sz w:val="28"/>
          <w:szCs w:val="28"/>
        </w:rPr>
        <w:t>1. Подбор по слуху.</w:t>
      </w:r>
    </w:p>
    <w:p w14:paraId="58FAAB1E" w14:textId="77777777" w:rsidR="007426F6" w:rsidRDefault="007426F6" w:rsidP="008567DE">
      <w:pPr>
        <w:shd w:val="clear" w:color="auto" w:fill="FFFFFF"/>
        <w:ind w:left="10" w:right="10" w:firstLine="562"/>
        <w:jc w:val="both"/>
      </w:pPr>
      <w:r>
        <w:rPr>
          <w:sz w:val="28"/>
          <w:szCs w:val="28"/>
        </w:rPr>
        <w:t>Понятие «Подбор по слуху» подразумевает умение воспроизвести на инструменте - фортепиано - хорошо знакомую или услышанную и понравившуюся мелодию. Такое умение является исключительно ценным качеством музыканта-профессионала, а также музыканта-любителя, поэтому развитию навыка подбора по слуху в музыкальной школе должно быть уделено достаточно внимания, чтобы за время обучения была сформирована база, необходимая для последующих занятий после окончания школы домашним музицированием, основу которого и составляет подбор по слуху на инструменте.</w:t>
      </w:r>
    </w:p>
    <w:p w14:paraId="23838A52" w14:textId="77777777" w:rsidR="007426F6" w:rsidRDefault="007426F6" w:rsidP="008567DE">
      <w:pPr>
        <w:shd w:val="clear" w:color="auto" w:fill="FFFFFF"/>
        <w:ind w:left="5" w:right="10" w:firstLine="562"/>
        <w:jc w:val="both"/>
      </w:pPr>
      <w:r>
        <w:rPr>
          <w:sz w:val="28"/>
          <w:szCs w:val="28"/>
        </w:rPr>
        <w:t xml:space="preserve">Подбор по слуху развивает мелодический, гармонический и «внутренний» слух, музыкальную память. Активно постигаются такие элементы музыкальной структуры, как метроритмические и </w:t>
      </w:r>
      <w:proofErr w:type="spellStart"/>
      <w:r>
        <w:rPr>
          <w:sz w:val="28"/>
          <w:szCs w:val="28"/>
        </w:rPr>
        <w:t>ладофункциональные</w:t>
      </w:r>
      <w:proofErr w:type="spellEnd"/>
      <w:r>
        <w:rPr>
          <w:sz w:val="28"/>
          <w:szCs w:val="28"/>
        </w:rPr>
        <w:t xml:space="preserve"> соотношения, ярче раскрываются музыкальные способности учащихся.</w:t>
      </w:r>
    </w:p>
    <w:p w14:paraId="085E3F43" w14:textId="77777777" w:rsidR="007426F6" w:rsidRDefault="007426F6" w:rsidP="008567DE">
      <w:pPr>
        <w:shd w:val="clear" w:color="auto" w:fill="FFFFFF"/>
        <w:ind w:left="5" w:right="10" w:firstLine="571"/>
        <w:jc w:val="both"/>
      </w:pPr>
      <w:r>
        <w:rPr>
          <w:sz w:val="28"/>
          <w:szCs w:val="28"/>
        </w:rPr>
        <w:t xml:space="preserve">Развитием способности подбирать по слуху следует заниматься со всеми учащимися с первых же шагов, в так называемый </w:t>
      </w:r>
      <w:proofErr w:type="spellStart"/>
      <w:r>
        <w:rPr>
          <w:sz w:val="28"/>
          <w:szCs w:val="28"/>
        </w:rPr>
        <w:t>донотоный</w:t>
      </w:r>
      <w:proofErr w:type="spellEnd"/>
      <w:r>
        <w:rPr>
          <w:sz w:val="28"/>
          <w:szCs w:val="28"/>
        </w:rPr>
        <w:t xml:space="preserve"> период обучения, и до выпускного класса.</w:t>
      </w:r>
    </w:p>
    <w:p w14:paraId="22ADAE28" w14:textId="77777777" w:rsidR="007426F6" w:rsidRDefault="007426F6" w:rsidP="008567DE">
      <w:pPr>
        <w:shd w:val="clear" w:color="auto" w:fill="FFFFFF"/>
        <w:ind w:left="10" w:firstLine="557"/>
        <w:jc w:val="both"/>
      </w:pPr>
      <w:r>
        <w:rPr>
          <w:sz w:val="28"/>
          <w:szCs w:val="28"/>
        </w:rPr>
        <w:t>В начале обучения для подбора по слуху можно использовать хорошо знакомые ученику мелодии. Желательно (но не обязательно), чтобы он мог их спеть. Можно подбирать мелодию с голоса и рук преподавателя, с аудиозаписи, выучивая мелодию непосредственно в классе. Очень важно воспитывать у учащихся музыкальную отзывчивость, эмоциональное восприятие характера музыки.</w:t>
      </w:r>
    </w:p>
    <w:p w14:paraId="7BFEEC93" w14:textId="77777777" w:rsidR="007426F6" w:rsidRDefault="007426F6" w:rsidP="008567DE">
      <w:pPr>
        <w:shd w:val="clear" w:color="auto" w:fill="FFFFFF"/>
        <w:ind w:left="5" w:firstLine="566"/>
        <w:jc w:val="both"/>
        <w:rPr>
          <w:sz w:val="28"/>
          <w:szCs w:val="28"/>
        </w:rPr>
      </w:pPr>
      <w:r>
        <w:rPr>
          <w:sz w:val="28"/>
          <w:szCs w:val="28"/>
        </w:rPr>
        <w:t xml:space="preserve">Самый сложный этап в обучении - первоначальный. Ученик подбирает мелодию одной рукой. Когда он научится свободно владеть подбором мелодической линии одной рукой, можно подключать аккомпанемент в виде простейшего органного пункта (бурдон) на 1-2 звука, например, на </w:t>
      </w:r>
      <w:r>
        <w:rPr>
          <w:sz w:val="28"/>
          <w:szCs w:val="28"/>
          <w:lang w:val="en-US"/>
        </w:rPr>
        <w:t>I</w:t>
      </w:r>
      <w:r>
        <w:rPr>
          <w:sz w:val="28"/>
          <w:szCs w:val="28"/>
        </w:rPr>
        <w:t xml:space="preserve"> и </w:t>
      </w:r>
      <w:r>
        <w:rPr>
          <w:sz w:val="28"/>
          <w:szCs w:val="28"/>
          <w:lang w:val="en-US"/>
        </w:rPr>
        <w:t>V</w:t>
      </w:r>
    </w:p>
    <w:p w14:paraId="7DC6BE82" w14:textId="77777777" w:rsidR="007426F6" w:rsidRPr="00705EC7" w:rsidRDefault="007426F6" w:rsidP="008567DE">
      <w:pPr>
        <w:shd w:val="clear" w:color="auto" w:fill="FFFFFF"/>
        <w:ind w:left="6"/>
        <w:jc w:val="both"/>
        <w:rPr>
          <w:sz w:val="28"/>
          <w:szCs w:val="28"/>
        </w:rPr>
      </w:pPr>
      <w:r>
        <w:rPr>
          <w:sz w:val="28"/>
          <w:szCs w:val="28"/>
        </w:rPr>
        <w:t>ступенях лада или на тонической квинте. Постепенно гармонизация усложняется, вводятся функциональные понятия тоники, субдоминанты и доминанты.</w:t>
      </w:r>
    </w:p>
    <w:p w14:paraId="4C876BD9" w14:textId="77777777" w:rsidR="007426F6" w:rsidRDefault="007426F6" w:rsidP="008567DE">
      <w:pPr>
        <w:shd w:val="clear" w:color="auto" w:fill="FFFFFF"/>
        <w:ind w:firstLine="557"/>
        <w:jc w:val="both"/>
      </w:pPr>
      <w:r>
        <w:rPr>
          <w:sz w:val="28"/>
          <w:szCs w:val="28"/>
        </w:rPr>
        <w:t>Важно обратить внимание ученика на принцип подбора сопровождения, состоящий в поиске общих звуков мелодии и аккордов аккомпанемента таким образом, чтобы зазвучала нужная гармоническая функция, на характер звучания каждого из этих аккордов, их модальную и функциональную окраску. Ученику предлагаются ритмические и фактурные варианты аккомпанемента, чтобы он смог выбрать наиболее подходящий для данной</w:t>
      </w:r>
    </w:p>
    <w:p w14:paraId="02414FF5" w14:textId="77777777" w:rsidR="007426F6" w:rsidRDefault="007426F6" w:rsidP="008567DE">
      <w:pPr>
        <w:shd w:val="clear" w:color="auto" w:fill="FFFFFF"/>
        <w:ind w:left="34"/>
        <w:jc w:val="both"/>
      </w:pPr>
      <w:r>
        <w:rPr>
          <w:spacing w:val="-3"/>
          <w:sz w:val="28"/>
          <w:szCs w:val="28"/>
        </w:rPr>
        <w:t>мелодии.</w:t>
      </w:r>
    </w:p>
    <w:p w14:paraId="1EA5219A" w14:textId="77777777" w:rsidR="007426F6" w:rsidRDefault="007426F6" w:rsidP="008567DE">
      <w:pPr>
        <w:shd w:val="clear" w:color="auto" w:fill="FFFFFF"/>
        <w:ind w:left="19" w:firstLine="562"/>
        <w:jc w:val="both"/>
      </w:pPr>
      <w:r>
        <w:rPr>
          <w:sz w:val="28"/>
          <w:szCs w:val="28"/>
        </w:rPr>
        <w:lastRenderedPageBreak/>
        <w:t>Техника подбора по слуху должна совершенствоваться из года в год с тем, чтобы в старших классах учащиеся могли показать подобранную мелодию с более сложной гармонизацией, в более интересном фактурном изложении. Материал для игры по слуху обычно более легкий, чем пьесы, входящие в репертуарный список данного года обучения, так как опирается на сформированный на данный момент слуховой багаж учащегося. На уроке важно разумно распределить время с учетом того, что учащиеся имеют разные музыкальные данные. Поэтому и время на подбор по слуху и количество мелодий, подобранных в учебном году, определяется индивидуально.</w:t>
      </w:r>
    </w:p>
    <w:p w14:paraId="4006E23F" w14:textId="77777777" w:rsidR="007426F6" w:rsidRDefault="007426F6" w:rsidP="008567DE">
      <w:pPr>
        <w:shd w:val="clear" w:color="auto" w:fill="FFFFFF"/>
        <w:ind w:left="19" w:right="5" w:firstLine="562"/>
        <w:jc w:val="both"/>
      </w:pPr>
      <w:r>
        <w:rPr>
          <w:sz w:val="28"/>
          <w:szCs w:val="28"/>
        </w:rPr>
        <w:t>Репертуар для подбора по слуху - обширный и чрезвычайно разнообразный: детские и народные песни, песни из мульт- и кинофильмов, современные песни, инструментальные пьесы, отрывки из произведений популярной классики. При подборе репертуара важно помнить об одной из основных задач обучения в детской школе искусств - воспитание развитого эстетического вкуса.</w:t>
      </w:r>
    </w:p>
    <w:p w14:paraId="63225870" w14:textId="77777777" w:rsidR="007426F6" w:rsidRDefault="007426F6" w:rsidP="008567DE">
      <w:pPr>
        <w:shd w:val="clear" w:color="auto" w:fill="FFFFFF"/>
        <w:ind w:left="24" w:right="5" w:firstLine="557"/>
        <w:jc w:val="both"/>
      </w:pPr>
      <w:r>
        <w:rPr>
          <w:sz w:val="28"/>
          <w:szCs w:val="28"/>
        </w:rPr>
        <w:t>Подбор по слуху тесно связан с навыком транспонирования, является отличной основой для импровизации.</w:t>
      </w:r>
    </w:p>
    <w:p w14:paraId="37A79A74" w14:textId="77777777" w:rsidR="007426F6" w:rsidRDefault="007426F6" w:rsidP="008567DE">
      <w:pPr>
        <w:shd w:val="clear" w:color="auto" w:fill="FFFFFF"/>
        <w:ind w:left="19" w:firstLine="571"/>
        <w:jc w:val="both"/>
      </w:pPr>
      <w:r>
        <w:rPr>
          <w:sz w:val="28"/>
          <w:szCs w:val="28"/>
        </w:rPr>
        <w:t>Самостоятельность выпускника, его уверенное владение навыком подбора по слуху, подготовленность к самостоятельному музицированию после окончания школы и является конечной целью формирования навыка подбора по слуху.</w:t>
      </w:r>
    </w:p>
    <w:p w14:paraId="33DD1ED8" w14:textId="77777777" w:rsidR="007426F6" w:rsidRDefault="007426F6" w:rsidP="008567DE">
      <w:pPr>
        <w:shd w:val="clear" w:color="auto" w:fill="FFFFFF"/>
        <w:ind w:left="19" w:firstLine="566"/>
        <w:jc w:val="both"/>
      </w:pPr>
      <w:r>
        <w:rPr>
          <w:sz w:val="28"/>
          <w:szCs w:val="28"/>
        </w:rPr>
        <w:t>Овладев навыком подбора по слуху, учащиеся значительно увереннее чувствуют себя при исполнении сольной программы, становятся надежными партнерами в ансамбле.</w:t>
      </w:r>
    </w:p>
    <w:p w14:paraId="44F521FB" w14:textId="77777777" w:rsidR="007426F6" w:rsidRDefault="007426F6" w:rsidP="003C3035">
      <w:pPr>
        <w:numPr>
          <w:ilvl w:val="0"/>
          <w:numId w:val="23"/>
        </w:numPr>
        <w:shd w:val="clear" w:color="auto" w:fill="FFFFFF"/>
        <w:jc w:val="center"/>
        <w:rPr>
          <w:b/>
          <w:bCs/>
          <w:sz w:val="28"/>
          <w:szCs w:val="28"/>
        </w:rPr>
      </w:pPr>
      <w:r>
        <w:rPr>
          <w:b/>
          <w:bCs/>
          <w:sz w:val="28"/>
          <w:szCs w:val="28"/>
        </w:rPr>
        <w:t>Игра в ансамбле.</w:t>
      </w:r>
    </w:p>
    <w:p w14:paraId="0B25680A" w14:textId="77777777" w:rsidR="003C3035" w:rsidRPr="0091621E" w:rsidRDefault="003C3035" w:rsidP="003C3035">
      <w:pPr>
        <w:shd w:val="clear" w:color="auto" w:fill="FFFFFF"/>
        <w:ind w:left="720"/>
      </w:pPr>
    </w:p>
    <w:p w14:paraId="3514F08B" w14:textId="77777777" w:rsidR="007426F6" w:rsidRDefault="007426F6" w:rsidP="008567DE">
      <w:pPr>
        <w:shd w:val="clear" w:color="auto" w:fill="FFFFFF"/>
        <w:ind w:left="5" w:right="10" w:firstLine="566"/>
        <w:jc w:val="both"/>
        <w:rPr>
          <w:sz w:val="28"/>
          <w:szCs w:val="28"/>
        </w:rPr>
      </w:pPr>
      <w:r>
        <w:rPr>
          <w:sz w:val="28"/>
          <w:szCs w:val="28"/>
        </w:rPr>
        <w:t>Для обучающихся с 2 -5(6) классы, разработана программа по учебному предмету "Ансамбль". Для обучающихся в 1 классе знакомство с навыками ансамблевой игры происходит на уроках музицирования в паре с преподавателем.</w:t>
      </w:r>
    </w:p>
    <w:p w14:paraId="7F5CE513" w14:textId="77777777" w:rsidR="007426F6" w:rsidRDefault="007426F6" w:rsidP="008567DE">
      <w:pPr>
        <w:shd w:val="clear" w:color="auto" w:fill="FFFFFF"/>
        <w:ind w:left="5" w:right="10" w:firstLine="566"/>
        <w:jc w:val="both"/>
      </w:pPr>
      <w:r>
        <w:rPr>
          <w:sz w:val="28"/>
          <w:szCs w:val="28"/>
        </w:rPr>
        <w:t>Игра в ансамбле - вид современного музицирования, которым занимались во все времена на любом уровне владения инструментом. В этом жанре писали сочинения почти все выдающиеся мастера как для домашнего музицирования, так и для профессионального обучения и концертных выступлений.</w:t>
      </w:r>
    </w:p>
    <w:p w14:paraId="29CD0F47" w14:textId="77777777" w:rsidR="007426F6" w:rsidRDefault="007426F6" w:rsidP="008567DE">
      <w:pPr>
        <w:shd w:val="clear" w:color="auto" w:fill="FFFFFF"/>
        <w:ind w:left="10" w:firstLine="557"/>
        <w:jc w:val="both"/>
      </w:pPr>
      <w:r>
        <w:rPr>
          <w:sz w:val="28"/>
          <w:szCs w:val="28"/>
        </w:rPr>
        <w:t>Педагогическая ценность ансамблевой игры велика. Самое важное и самое прекрасное из того, что приносит исполнителю игра в ансамбле, это включение в музицирующий коллектив, ощущение себя частью целого. А для этого нужно вслушаться и вжиться в музыкальный процесс.</w:t>
      </w:r>
    </w:p>
    <w:p w14:paraId="3ACFD68F" w14:textId="77777777" w:rsidR="007426F6" w:rsidRDefault="007426F6" w:rsidP="008567DE">
      <w:pPr>
        <w:shd w:val="clear" w:color="auto" w:fill="FFFFFF"/>
        <w:ind w:left="14" w:right="14" w:firstLine="566"/>
        <w:jc w:val="both"/>
      </w:pPr>
      <w:r>
        <w:rPr>
          <w:sz w:val="28"/>
          <w:szCs w:val="28"/>
        </w:rPr>
        <w:t>Игра в ансамбле развивает дисциплину мышления, приучает к большей организованности, укрепляет чувство ритма.</w:t>
      </w:r>
    </w:p>
    <w:p w14:paraId="5266F587" w14:textId="77777777" w:rsidR="007426F6" w:rsidRDefault="007426F6" w:rsidP="008567DE">
      <w:pPr>
        <w:shd w:val="clear" w:color="auto" w:fill="FFFFFF"/>
        <w:ind w:left="5" w:right="10" w:firstLine="557"/>
        <w:jc w:val="both"/>
      </w:pPr>
      <w:r>
        <w:rPr>
          <w:sz w:val="28"/>
          <w:szCs w:val="28"/>
        </w:rPr>
        <w:t xml:space="preserve">В современном музицировании музыкант приобретает музыкальную гибкость и свободу. Он должен не только сконцентрироваться на целом, часть которого он составляет, но и быть постоянно начеку на случай </w:t>
      </w:r>
      <w:r>
        <w:rPr>
          <w:sz w:val="28"/>
          <w:szCs w:val="28"/>
        </w:rPr>
        <w:lastRenderedPageBreak/>
        <w:t>возможной ошибки, умелое исправление которой требует от него навыков быстрого реагирования и импровизации.</w:t>
      </w:r>
    </w:p>
    <w:p w14:paraId="52E6241E" w14:textId="77777777" w:rsidR="007426F6" w:rsidRDefault="007426F6" w:rsidP="008567DE">
      <w:pPr>
        <w:shd w:val="clear" w:color="auto" w:fill="FFFFFF"/>
        <w:ind w:left="5" w:right="14" w:firstLine="557"/>
        <w:jc w:val="both"/>
      </w:pPr>
      <w:r>
        <w:rPr>
          <w:sz w:val="28"/>
          <w:szCs w:val="28"/>
        </w:rPr>
        <w:t>Игра в ансамбле расширяет кругозор, так как ансамблевый репертуар очень многообразен, и найти его можно в самом разном переложении, в том числе и легком.</w:t>
      </w:r>
    </w:p>
    <w:p w14:paraId="62047833" w14:textId="77777777" w:rsidR="007426F6" w:rsidRDefault="007426F6" w:rsidP="008567DE">
      <w:pPr>
        <w:shd w:val="clear" w:color="auto" w:fill="FFFFFF"/>
        <w:ind w:left="5" w:right="10" w:firstLine="562"/>
        <w:jc w:val="both"/>
      </w:pPr>
      <w:r>
        <w:rPr>
          <w:sz w:val="28"/>
          <w:szCs w:val="28"/>
        </w:rPr>
        <w:t>Очень важно заниматься ансамблем систематически, начиная буквально с первых уроков. Первым партнёром для начинающего ученика будет преподаватель.</w:t>
      </w:r>
    </w:p>
    <w:p w14:paraId="60842C8B" w14:textId="77777777" w:rsidR="007426F6" w:rsidRDefault="007426F6" w:rsidP="008567DE">
      <w:pPr>
        <w:shd w:val="clear" w:color="auto" w:fill="FFFFFF"/>
        <w:ind w:right="10" w:firstLine="571"/>
        <w:jc w:val="both"/>
      </w:pPr>
      <w:r>
        <w:rPr>
          <w:sz w:val="28"/>
          <w:szCs w:val="28"/>
        </w:rPr>
        <w:t>Сначала преподаватель аккомпанирует мелодии, которую играет ученик. Затем простейший аккомпанемент поручается самому ученику.</w:t>
      </w:r>
    </w:p>
    <w:p w14:paraId="49ADBF8A" w14:textId="77777777" w:rsidR="007426F6" w:rsidRDefault="007426F6" w:rsidP="008567DE">
      <w:pPr>
        <w:shd w:val="clear" w:color="auto" w:fill="FFFFFF"/>
        <w:ind w:right="29" w:firstLine="566"/>
        <w:jc w:val="both"/>
      </w:pPr>
      <w:r>
        <w:rPr>
          <w:sz w:val="28"/>
          <w:szCs w:val="28"/>
        </w:rPr>
        <w:t>Таким образом, ученик приобретает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2999F251" w14:textId="77777777" w:rsidR="007426F6" w:rsidRPr="007D0A8A" w:rsidRDefault="007426F6" w:rsidP="008567DE">
      <w:pPr>
        <w:shd w:val="clear" w:color="auto" w:fill="FFFFFF"/>
        <w:ind w:left="29" w:right="24" w:firstLine="562"/>
        <w:jc w:val="both"/>
      </w:pPr>
      <w:r>
        <w:rPr>
          <w:sz w:val="28"/>
          <w:szCs w:val="28"/>
        </w:rPr>
        <w:t xml:space="preserve">Самым главным в таком союзе является интуитивное музыкальное влияние, осуществляемое естественным образом. Ученик учится слушать, 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p>
    <w:p w14:paraId="11F1D775" w14:textId="77777777" w:rsidR="007426F6" w:rsidRDefault="007426F6" w:rsidP="008567DE">
      <w:pPr>
        <w:shd w:val="clear" w:color="auto" w:fill="FFFFFF"/>
        <w:ind w:left="19" w:right="14" w:firstLine="557"/>
        <w:jc w:val="both"/>
      </w:pPr>
      <w:r>
        <w:rPr>
          <w:sz w:val="28"/>
          <w:szCs w:val="28"/>
        </w:rPr>
        <w:t>Объединять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w:t>
      </w:r>
    </w:p>
    <w:p w14:paraId="05E368AB" w14:textId="77777777" w:rsidR="007426F6" w:rsidRDefault="007426F6" w:rsidP="008567DE">
      <w:pPr>
        <w:shd w:val="clear" w:color="auto" w:fill="FFFFFF"/>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00330E57" w14:textId="77777777" w:rsidR="007426F6" w:rsidRDefault="007426F6" w:rsidP="008567DE">
      <w:pPr>
        <w:shd w:val="clear" w:color="auto" w:fill="FFFFFF"/>
        <w:ind w:right="10"/>
        <w:jc w:val="both"/>
      </w:pPr>
      <w:r>
        <w:rPr>
          <w:sz w:val="28"/>
          <w:szCs w:val="28"/>
        </w:rPr>
        <w:t>- синхронность исполнения: при современной игре вначале нужно избрать медленный темп, вслушиваясь в каждое созвучие, в каждую фразу;</w:t>
      </w:r>
    </w:p>
    <w:p w14:paraId="41B9C525" w14:textId="77777777" w:rsidR="007426F6" w:rsidRDefault="007426F6" w:rsidP="008567DE">
      <w:pPr>
        <w:shd w:val="clear" w:color="auto" w:fill="FFFFFF"/>
        <w:ind w:right="5"/>
        <w:jc w:val="both"/>
      </w:pPr>
      <w:r>
        <w:rPr>
          <w:sz w:val="28"/>
          <w:szCs w:val="28"/>
        </w:rPr>
        <w:t xml:space="preserve">- ясное </w:t>
      </w:r>
      <w:proofErr w:type="spellStart"/>
      <w:r>
        <w:rPr>
          <w:sz w:val="28"/>
          <w:szCs w:val="28"/>
        </w:rPr>
        <w:t>слышание</w:t>
      </w:r>
      <w:proofErr w:type="spellEnd"/>
      <w:r>
        <w:rPr>
          <w:sz w:val="28"/>
          <w:szCs w:val="28"/>
        </w:rPr>
        <w:t xml:space="preserve"> фактуры и умение передать или принять мелодическую линию: всё наиболее важное должно звучать достаточно выпукло, второстепенное - более тихо, прозрачно; для лучшего </w:t>
      </w:r>
      <w:proofErr w:type="spellStart"/>
      <w:r>
        <w:rPr>
          <w:sz w:val="28"/>
          <w:szCs w:val="28"/>
        </w:rPr>
        <w:t>слышания</w:t>
      </w:r>
      <w:proofErr w:type="spellEnd"/>
      <w:r>
        <w:rPr>
          <w:sz w:val="28"/>
          <w:szCs w:val="28"/>
        </w:rPr>
        <w:t xml:space="preserve"> фактуры полезно проиграть партнёрам (одной рукой) партии в различных сочетаниях;</w:t>
      </w:r>
    </w:p>
    <w:p w14:paraId="0ECCF65C" w14:textId="77777777" w:rsidR="007426F6" w:rsidRDefault="007426F6" w:rsidP="008567DE">
      <w:pPr>
        <w:shd w:val="clear" w:color="auto" w:fill="FFFFFF"/>
        <w:ind w:right="5"/>
        <w:jc w:val="both"/>
      </w:pPr>
      <w:r>
        <w:rPr>
          <w:sz w:val="28"/>
          <w:szCs w:val="28"/>
        </w:rPr>
        <w:t>- согласованность в вопросах фразировки и приёмах звукоизвлечения;</w:t>
      </w:r>
    </w:p>
    <w:p w14:paraId="6813E815" w14:textId="77777777" w:rsidR="007426F6" w:rsidRDefault="007426F6" w:rsidP="008567DE">
      <w:pPr>
        <w:shd w:val="clear" w:color="auto" w:fill="FFFFFF"/>
        <w:ind w:right="5"/>
        <w:jc w:val="both"/>
      </w:pPr>
      <w:r>
        <w:rPr>
          <w:sz w:val="28"/>
          <w:szCs w:val="28"/>
        </w:rPr>
        <w:t>- ритмическая точность, ощущение пульса; необходимо обратить внимание учеников на точное исполнение пауз как части метро</w:t>
      </w:r>
      <w:r>
        <w:rPr>
          <w:sz w:val="28"/>
          <w:szCs w:val="28"/>
        </w:rPr>
        <w:softHyphen/>
        <w:t>ритмической организации;</w:t>
      </w:r>
    </w:p>
    <w:p w14:paraId="5EBB6477" w14:textId="77777777" w:rsidR="007426F6" w:rsidRDefault="007426F6" w:rsidP="008567DE">
      <w:pPr>
        <w:shd w:val="clear" w:color="auto" w:fill="FFFFFF"/>
        <w:jc w:val="both"/>
      </w:pPr>
      <w:r>
        <w:rPr>
          <w:sz w:val="28"/>
          <w:szCs w:val="28"/>
        </w:rPr>
        <w:t>- общее эмоциональное состояние, отражающее настроение, образ пьесы: на первых уроках необходимо раскрыть перед учениками смысл произведения, объяснить им содержание музыки, разобрать структуру произведения, сосредоточив внимание на главном материале.</w:t>
      </w:r>
    </w:p>
    <w:p w14:paraId="560A0637" w14:textId="77777777" w:rsidR="007426F6" w:rsidRDefault="007426F6" w:rsidP="008567DE">
      <w:pPr>
        <w:shd w:val="clear" w:color="auto" w:fill="FFFFFF"/>
        <w:spacing w:before="5"/>
        <w:ind w:left="5" w:right="10"/>
        <w:jc w:val="both"/>
      </w:pPr>
      <w:r>
        <w:rPr>
          <w:sz w:val="28"/>
          <w:szCs w:val="28"/>
        </w:rPr>
        <w:t>Также могут быть использованы в классной работе переложения и обработки, сделанные учащимися старших классов в качестве одного из видов творческой работы.</w:t>
      </w:r>
    </w:p>
    <w:p w14:paraId="599D55C7" w14:textId="77777777" w:rsidR="007426F6" w:rsidRDefault="007426F6" w:rsidP="008567DE">
      <w:pPr>
        <w:shd w:val="clear" w:color="auto" w:fill="FFFFFF"/>
        <w:ind w:left="3754"/>
      </w:pPr>
      <w:r>
        <w:rPr>
          <w:b/>
          <w:bCs/>
          <w:sz w:val="28"/>
          <w:szCs w:val="28"/>
        </w:rPr>
        <w:t>3. Транспонирование.</w:t>
      </w:r>
    </w:p>
    <w:p w14:paraId="03F09F6B" w14:textId="77777777" w:rsidR="007426F6" w:rsidRDefault="007426F6" w:rsidP="008567DE">
      <w:pPr>
        <w:shd w:val="clear" w:color="auto" w:fill="FFFFFF"/>
        <w:ind w:left="10" w:firstLine="562"/>
        <w:jc w:val="both"/>
        <w:rPr>
          <w:sz w:val="28"/>
          <w:szCs w:val="28"/>
        </w:rPr>
      </w:pPr>
      <w:r>
        <w:rPr>
          <w:sz w:val="28"/>
          <w:szCs w:val="28"/>
        </w:rPr>
        <w:t xml:space="preserve">Транспонирование является продолжением подбора по слуху знакомых мелодий от разных звуков. Умение транспонировать - один из важных </w:t>
      </w:r>
    </w:p>
    <w:p w14:paraId="41208378" w14:textId="77777777" w:rsidR="007426F6" w:rsidRDefault="007426F6" w:rsidP="008567DE">
      <w:pPr>
        <w:shd w:val="clear" w:color="auto" w:fill="FFFFFF"/>
        <w:ind w:left="11"/>
        <w:jc w:val="both"/>
      </w:pPr>
      <w:r>
        <w:rPr>
          <w:sz w:val="28"/>
          <w:szCs w:val="28"/>
        </w:rPr>
        <w:lastRenderedPageBreak/>
        <w:t>элементов в комплексном воспитании музыканта, оно активно развивает слух, музыкальное мышление, способствует осознанному освоению изучаемого материала, позволяет свободно ориентироваться в тональностях и на клавиатуре инструмента.</w:t>
      </w:r>
    </w:p>
    <w:p w14:paraId="176063E5" w14:textId="77777777" w:rsidR="007426F6" w:rsidRDefault="007426F6" w:rsidP="008567DE">
      <w:pPr>
        <w:shd w:val="clear" w:color="auto" w:fill="FFFFFF"/>
        <w:ind w:firstLine="557"/>
        <w:jc w:val="both"/>
      </w:pPr>
      <w:r>
        <w:rPr>
          <w:sz w:val="28"/>
          <w:szCs w:val="28"/>
        </w:rPr>
        <w:t>Начинать развитие ребёнка в этом плане надо с первых уроков. На начальном этапе следует обратить внимание ученика на развитие мелодии -направление восходящее, нисходящее, постепенное или скачками; на её ритмическое строение; в каком ладу написана мелодия.</w:t>
      </w:r>
    </w:p>
    <w:p w14:paraId="67E4FEBD" w14:textId="77777777" w:rsidR="007426F6" w:rsidRDefault="007426F6" w:rsidP="008567DE">
      <w:pPr>
        <w:shd w:val="clear" w:color="auto" w:fill="FFFFFF"/>
        <w:ind w:right="10" w:firstLine="562"/>
        <w:jc w:val="both"/>
      </w:pPr>
      <w:r>
        <w:rPr>
          <w:sz w:val="28"/>
          <w:szCs w:val="28"/>
        </w:rPr>
        <w:t xml:space="preserve">Первые пробы транспонирования по слуху ученик делает на коротких мотивах. Выученный мотив он поёт с разных указанных педагогом нот, затем играет сам от разных нот, в разных октавах для свободной ориентации на клавиатуре. Для осмысливания </w:t>
      </w:r>
      <w:proofErr w:type="spellStart"/>
      <w:r>
        <w:rPr>
          <w:sz w:val="28"/>
          <w:szCs w:val="28"/>
        </w:rPr>
        <w:t>ладотональности</w:t>
      </w:r>
      <w:proofErr w:type="spellEnd"/>
      <w:r>
        <w:rPr>
          <w:sz w:val="28"/>
          <w:szCs w:val="28"/>
        </w:rPr>
        <w:t xml:space="preserve"> педагог указывает на настроение простейших мелодий (весёлое, грустное). Для освоения метроритма берутся  простейшие,  вместе  с  тем  яркие  по ритму мотивы.</w:t>
      </w:r>
    </w:p>
    <w:p w14:paraId="570D7B7D" w14:textId="77777777" w:rsidR="007426F6" w:rsidRDefault="007426F6" w:rsidP="008567DE">
      <w:pPr>
        <w:shd w:val="clear" w:color="auto" w:fill="FFFFFF"/>
        <w:ind w:left="29" w:right="10" w:firstLine="557"/>
        <w:jc w:val="both"/>
      </w:pPr>
      <w:r>
        <w:rPr>
          <w:sz w:val="28"/>
          <w:szCs w:val="28"/>
        </w:rPr>
        <w:t>На следующих этапах развития учащимся можно транспонировать лёгкие пьесы, песни народного склада, отрывки из разучиваемых произведений.</w:t>
      </w:r>
    </w:p>
    <w:p w14:paraId="3B475AA7" w14:textId="77777777" w:rsidR="007426F6" w:rsidRDefault="007426F6" w:rsidP="008567DE">
      <w:pPr>
        <w:shd w:val="clear" w:color="auto" w:fill="FFFFFF"/>
        <w:ind w:left="24" w:right="14" w:firstLine="566"/>
        <w:jc w:val="both"/>
      </w:pPr>
      <w:r>
        <w:rPr>
          <w:sz w:val="28"/>
          <w:szCs w:val="28"/>
        </w:rPr>
        <w:t>Следует включать в работу теоретические познания (попросить сыграть ученика отрывок из выученной на память пьесы на терцию вверх или вниз).</w:t>
      </w:r>
    </w:p>
    <w:p w14:paraId="3B6D9641" w14:textId="77777777" w:rsidR="007426F6" w:rsidRDefault="007426F6" w:rsidP="008567DE">
      <w:pPr>
        <w:shd w:val="clear" w:color="auto" w:fill="FFFFFF"/>
        <w:ind w:left="24" w:right="14" w:firstLine="562"/>
        <w:jc w:val="both"/>
      </w:pPr>
      <w:r>
        <w:rPr>
          <w:sz w:val="28"/>
          <w:szCs w:val="28"/>
        </w:rPr>
        <w:t>В средних и старших классах, когда включаются гармоническое сопровождение, усложняется и процесс обучения транспонированию.</w:t>
      </w:r>
    </w:p>
    <w:p w14:paraId="762A106E" w14:textId="77777777" w:rsidR="007426F6" w:rsidRDefault="007426F6" w:rsidP="008567DE">
      <w:pPr>
        <w:shd w:val="clear" w:color="auto" w:fill="FFFFFF"/>
        <w:ind w:left="14" w:right="10" w:firstLine="562"/>
        <w:jc w:val="both"/>
      </w:pPr>
      <w:r>
        <w:rPr>
          <w:sz w:val="28"/>
          <w:szCs w:val="28"/>
        </w:rPr>
        <w:t>Развивая ощущение гармонии, нужно стремиться к тому, чтобы любое гармоническое сочетание воспринималось слухом в соотношении с тоническим трезвучием.</w:t>
      </w:r>
    </w:p>
    <w:p w14:paraId="46C53D7A" w14:textId="77777777" w:rsidR="007426F6" w:rsidRDefault="007426F6" w:rsidP="008567DE">
      <w:pPr>
        <w:shd w:val="clear" w:color="auto" w:fill="FFFFFF"/>
        <w:ind w:left="19" w:right="5" w:firstLine="562"/>
        <w:jc w:val="both"/>
      </w:pPr>
      <w:r>
        <w:rPr>
          <w:sz w:val="28"/>
          <w:szCs w:val="28"/>
        </w:rPr>
        <w:t>Нужно фиксировать внимание ученика на различение мажорного и минорного трезвучия, на характере разрешения Д в Т; заставить учащегося проигрывать небольшой отрывок на гармонической основе, затем сыграть аккомпанемент пьесы в другой фактуре. Фиксировать внимание учащегося на смене басов.</w:t>
      </w:r>
    </w:p>
    <w:p w14:paraId="17D4525B" w14:textId="77777777" w:rsidR="007426F6" w:rsidRDefault="007426F6" w:rsidP="008567DE">
      <w:pPr>
        <w:shd w:val="clear" w:color="auto" w:fill="FFFFFF"/>
        <w:ind w:left="14" w:right="5" w:firstLine="562"/>
        <w:jc w:val="both"/>
      </w:pPr>
      <w:r>
        <w:rPr>
          <w:sz w:val="28"/>
          <w:szCs w:val="28"/>
        </w:rPr>
        <w:t>Для воспитания «внутреннего слуха», т.е. способностью слышать «нотную картину» так, как будто она протекает вне нас, на каком-нибудь инструменте, хорошо провести следующую работу: педагог играет, ученик слушает и следит по нотам, запоминает и воспроизводит; педагог играет, ученик только слушает, запоминает и воспроизводит. Материалом для этого могут служить очень лёгкие пьесы.</w:t>
      </w:r>
    </w:p>
    <w:p w14:paraId="47682927" w14:textId="77777777" w:rsidR="007426F6" w:rsidRPr="00BF2E33" w:rsidRDefault="007426F6" w:rsidP="008567DE">
      <w:pPr>
        <w:shd w:val="clear" w:color="auto" w:fill="FFFFFF"/>
        <w:ind w:left="19" w:right="10" w:firstLine="566"/>
        <w:jc w:val="both"/>
      </w:pPr>
      <w:r>
        <w:rPr>
          <w:sz w:val="28"/>
          <w:szCs w:val="28"/>
        </w:rPr>
        <w:t>Особое внимание следует уделить обучению транспонированию по нотам.</w:t>
      </w:r>
    </w:p>
    <w:p w14:paraId="01FF8A93" w14:textId="77777777" w:rsidR="007426F6" w:rsidRDefault="007426F6" w:rsidP="008567DE">
      <w:pPr>
        <w:shd w:val="clear" w:color="auto" w:fill="FFFFFF"/>
        <w:ind w:left="10" w:firstLine="552"/>
        <w:jc w:val="both"/>
      </w:pPr>
      <w:r>
        <w:rPr>
          <w:sz w:val="28"/>
          <w:szCs w:val="28"/>
        </w:rPr>
        <w:t>Понимание нотной грамоты и свободное чтение с листа - две точки одного и того же процесса. С первых же шагов обучения важно приучить ученика переносить взгляд одним лишь движением глаз сверху вниз и обратно; это помогает ученику не терять ориентировки ни в тексте, ни на клавиатуре.</w:t>
      </w:r>
    </w:p>
    <w:p w14:paraId="4373CEDE" w14:textId="77777777" w:rsidR="007426F6" w:rsidRDefault="007426F6" w:rsidP="008567DE">
      <w:pPr>
        <w:shd w:val="clear" w:color="auto" w:fill="FFFFFF"/>
        <w:spacing w:before="5"/>
        <w:ind w:left="14" w:right="10" w:firstLine="557"/>
        <w:jc w:val="both"/>
      </w:pPr>
      <w:r>
        <w:rPr>
          <w:sz w:val="28"/>
          <w:szCs w:val="28"/>
        </w:rPr>
        <w:t>Для развития зрительной памяти можно давать письменные задания по транспонированию с листа на какой-либо интервал.</w:t>
      </w:r>
    </w:p>
    <w:p w14:paraId="4CD3ED99" w14:textId="77777777" w:rsidR="007426F6" w:rsidRPr="0091621E" w:rsidRDefault="007426F6" w:rsidP="008567DE">
      <w:pPr>
        <w:shd w:val="clear" w:color="auto" w:fill="FFFFFF"/>
        <w:ind w:left="19" w:right="10" w:firstLine="552"/>
        <w:jc w:val="both"/>
        <w:rPr>
          <w:sz w:val="28"/>
          <w:szCs w:val="28"/>
        </w:rPr>
      </w:pPr>
      <w:r>
        <w:rPr>
          <w:sz w:val="28"/>
          <w:szCs w:val="28"/>
        </w:rPr>
        <w:t xml:space="preserve">При транспонировании с листа учащийся должен мысленно перенестись </w:t>
      </w:r>
      <w:r>
        <w:rPr>
          <w:sz w:val="28"/>
          <w:szCs w:val="28"/>
        </w:rPr>
        <w:lastRenderedPageBreak/>
        <w:t>в новую тональность и затем следовать за ходом интервалов.</w:t>
      </w:r>
    </w:p>
    <w:p w14:paraId="794ED3FB" w14:textId="77777777" w:rsidR="007426F6" w:rsidRDefault="007426F6" w:rsidP="008567DE">
      <w:pPr>
        <w:shd w:val="clear" w:color="auto" w:fill="FFFFFF"/>
        <w:jc w:val="center"/>
      </w:pPr>
      <w:r>
        <w:rPr>
          <w:b/>
          <w:bCs/>
          <w:sz w:val="28"/>
          <w:szCs w:val="28"/>
        </w:rPr>
        <w:t>4. Пение с аккомпанементом.</w:t>
      </w:r>
    </w:p>
    <w:p w14:paraId="6027365F" w14:textId="77777777" w:rsidR="007426F6" w:rsidRDefault="007426F6" w:rsidP="008567DE">
      <w:pPr>
        <w:shd w:val="clear" w:color="auto" w:fill="FFFFFF"/>
        <w:ind w:firstLine="557"/>
        <w:jc w:val="both"/>
      </w:pPr>
      <w:r>
        <w:rPr>
          <w:sz w:val="28"/>
          <w:szCs w:val="28"/>
        </w:rPr>
        <w:t>Навыки аккомпанемента прививаются уже на первом году обучения. Затем следует научить ученика играть сопровождение к простейшим детским песням. Это следует делать регулярно.</w:t>
      </w:r>
    </w:p>
    <w:p w14:paraId="5B5DD3D2" w14:textId="77777777" w:rsidR="007426F6" w:rsidRDefault="007426F6" w:rsidP="008567DE">
      <w:pPr>
        <w:shd w:val="clear" w:color="auto" w:fill="FFFFFF"/>
        <w:ind w:left="5" w:right="5" w:firstLine="566"/>
        <w:jc w:val="both"/>
      </w:pPr>
      <w:r>
        <w:rPr>
          <w:sz w:val="28"/>
          <w:szCs w:val="28"/>
        </w:rPr>
        <w:t>Особое значение в занятиях приобретает пение с аккомпанементом (</w:t>
      </w:r>
      <w:proofErr w:type="spellStart"/>
      <w:r>
        <w:rPr>
          <w:sz w:val="28"/>
          <w:szCs w:val="28"/>
        </w:rPr>
        <w:t>самоаккомпанемент</w:t>
      </w:r>
      <w:proofErr w:type="spellEnd"/>
      <w:r>
        <w:rPr>
          <w:sz w:val="28"/>
          <w:szCs w:val="28"/>
        </w:rPr>
        <w:t>). В нем сочетаются задачи совершенствования навыков игры аккомпанемента и развития гармонического слуха. Для успешного овладения этим видом аккомпанемента педагог должен создать для учащегося психологически комфортную атмосферу, раскрепостить его, придать уверенность в себе. Лучшее средство для этого - поощрение.</w:t>
      </w:r>
    </w:p>
    <w:p w14:paraId="3993FC0D" w14:textId="77777777" w:rsidR="007426F6" w:rsidRDefault="007426F6" w:rsidP="008567DE">
      <w:pPr>
        <w:shd w:val="clear" w:color="auto" w:fill="FFFFFF"/>
        <w:ind w:left="10" w:right="5" w:firstLine="557"/>
        <w:jc w:val="both"/>
      </w:pPr>
      <w:r>
        <w:rPr>
          <w:sz w:val="28"/>
          <w:szCs w:val="28"/>
        </w:rPr>
        <w:t xml:space="preserve">На ранних стадиях обучения песни следует подбирать так, чтобы мелодическая линия была </w:t>
      </w:r>
      <w:proofErr w:type="spellStart"/>
      <w:r>
        <w:rPr>
          <w:sz w:val="28"/>
          <w:szCs w:val="28"/>
        </w:rPr>
        <w:t>поступенной</w:t>
      </w:r>
      <w:proofErr w:type="spellEnd"/>
      <w:r>
        <w:rPr>
          <w:sz w:val="28"/>
          <w:szCs w:val="28"/>
        </w:rPr>
        <w:t xml:space="preserve"> (вверх или вниз), в удобной для пения тесситуре.</w:t>
      </w:r>
    </w:p>
    <w:p w14:paraId="7D39539D" w14:textId="77777777" w:rsidR="007426F6" w:rsidRDefault="007426F6" w:rsidP="008567DE">
      <w:pPr>
        <w:shd w:val="clear" w:color="auto" w:fill="FFFFFF"/>
        <w:ind w:left="10" w:right="5" w:firstLine="552"/>
        <w:jc w:val="both"/>
      </w:pPr>
      <w:r>
        <w:rPr>
          <w:sz w:val="28"/>
          <w:szCs w:val="28"/>
        </w:rPr>
        <w:t>Работу над «</w:t>
      </w:r>
      <w:proofErr w:type="spellStart"/>
      <w:r>
        <w:rPr>
          <w:sz w:val="28"/>
          <w:szCs w:val="28"/>
        </w:rPr>
        <w:t>самоаккомпанементом</w:t>
      </w:r>
      <w:proofErr w:type="spellEnd"/>
      <w:r>
        <w:rPr>
          <w:sz w:val="28"/>
          <w:szCs w:val="28"/>
        </w:rPr>
        <w:t>» следует построить следующим образом:</w:t>
      </w:r>
    </w:p>
    <w:p w14:paraId="1B49A686" w14:textId="77777777" w:rsidR="007426F6" w:rsidRDefault="007426F6" w:rsidP="008567DE">
      <w:pPr>
        <w:numPr>
          <w:ilvl w:val="0"/>
          <w:numId w:val="5"/>
        </w:numPr>
        <w:shd w:val="clear" w:color="auto" w:fill="FFFFFF"/>
        <w:tabs>
          <w:tab w:val="left" w:pos="1051"/>
        </w:tabs>
        <w:ind w:left="715"/>
        <w:rPr>
          <w:spacing w:val="-23"/>
          <w:sz w:val="28"/>
          <w:szCs w:val="28"/>
        </w:rPr>
      </w:pPr>
      <w:r>
        <w:rPr>
          <w:sz w:val="28"/>
          <w:szCs w:val="28"/>
        </w:rPr>
        <w:t>Сначала разучивается мелодия.</w:t>
      </w:r>
    </w:p>
    <w:p w14:paraId="73861926" w14:textId="77777777" w:rsidR="007426F6" w:rsidRDefault="007426F6" w:rsidP="008567DE">
      <w:pPr>
        <w:numPr>
          <w:ilvl w:val="0"/>
          <w:numId w:val="5"/>
        </w:numPr>
        <w:shd w:val="clear" w:color="auto" w:fill="FFFFFF"/>
        <w:tabs>
          <w:tab w:val="left" w:pos="1051"/>
        </w:tabs>
        <w:ind w:left="715"/>
        <w:jc w:val="both"/>
        <w:rPr>
          <w:spacing w:val="-8"/>
          <w:sz w:val="28"/>
          <w:szCs w:val="28"/>
        </w:rPr>
      </w:pPr>
      <w:r>
        <w:rPr>
          <w:sz w:val="28"/>
          <w:szCs w:val="28"/>
        </w:rPr>
        <w:t>Мелодия играется и поется несколько раз. Начинающему ученику разучить мелодию помогает педагог. Он играет и поет мелодию вместе с учеником.</w:t>
      </w:r>
    </w:p>
    <w:p w14:paraId="7A7FC907" w14:textId="77777777" w:rsidR="007426F6" w:rsidRDefault="007426F6" w:rsidP="008567DE">
      <w:pPr>
        <w:numPr>
          <w:ilvl w:val="0"/>
          <w:numId w:val="5"/>
        </w:numPr>
        <w:shd w:val="clear" w:color="auto" w:fill="FFFFFF"/>
        <w:tabs>
          <w:tab w:val="left" w:pos="1051"/>
        </w:tabs>
        <w:ind w:left="715" w:right="10"/>
        <w:jc w:val="both"/>
        <w:rPr>
          <w:spacing w:val="-11"/>
          <w:sz w:val="28"/>
          <w:szCs w:val="28"/>
        </w:rPr>
      </w:pPr>
      <w:r>
        <w:rPr>
          <w:sz w:val="28"/>
          <w:szCs w:val="28"/>
        </w:rPr>
        <w:t>Дальше производится анализ мелодии, определение структуры и тонального плана (по аккомпанементу).</w:t>
      </w:r>
    </w:p>
    <w:p w14:paraId="1350060F" w14:textId="77777777" w:rsidR="007426F6" w:rsidRDefault="007426F6" w:rsidP="008567DE">
      <w:pPr>
        <w:numPr>
          <w:ilvl w:val="0"/>
          <w:numId w:val="5"/>
        </w:numPr>
        <w:shd w:val="clear" w:color="auto" w:fill="FFFFFF"/>
        <w:tabs>
          <w:tab w:val="left" w:pos="1051"/>
        </w:tabs>
        <w:ind w:left="715"/>
        <w:rPr>
          <w:spacing w:val="-11"/>
          <w:sz w:val="28"/>
          <w:szCs w:val="28"/>
        </w:rPr>
      </w:pPr>
      <w:r>
        <w:rPr>
          <w:sz w:val="28"/>
          <w:szCs w:val="28"/>
        </w:rPr>
        <w:t>Следующий этап - работа над чистотой интонации.</w:t>
      </w:r>
    </w:p>
    <w:p w14:paraId="00053250" w14:textId="77777777" w:rsidR="007426F6" w:rsidRDefault="007426F6" w:rsidP="008567DE">
      <w:pPr>
        <w:shd w:val="clear" w:color="auto" w:fill="FFFFFF"/>
        <w:tabs>
          <w:tab w:val="left" w:pos="1229"/>
        </w:tabs>
        <w:ind w:left="701" w:right="10"/>
        <w:jc w:val="both"/>
      </w:pPr>
      <w:r>
        <w:rPr>
          <w:spacing w:val="-11"/>
          <w:sz w:val="28"/>
          <w:szCs w:val="28"/>
        </w:rPr>
        <w:t>5.</w:t>
      </w:r>
      <w:r>
        <w:rPr>
          <w:sz w:val="28"/>
          <w:szCs w:val="28"/>
        </w:rPr>
        <w:tab/>
        <w:t>Затем следует исполнить (сыграть и спеть) мелодию с</w:t>
      </w:r>
      <w:r>
        <w:rPr>
          <w:sz w:val="28"/>
          <w:szCs w:val="28"/>
        </w:rPr>
        <w:br/>
        <w:t>аккомпанементом в гармоническом виде. Мелодия играется правой</w:t>
      </w:r>
      <w:r>
        <w:rPr>
          <w:sz w:val="28"/>
          <w:szCs w:val="28"/>
        </w:rPr>
        <w:br/>
        <w:t>рукой, гармоническое сопровождение - левой.</w:t>
      </w:r>
    </w:p>
    <w:p w14:paraId="6267D7C4" w14:textId="77777777" w:rsidR="007426F6" w:rsidRPr="00BF2E33" w:rsidRDefault="007426F6" w:rsidP="008567DE">
      <w:pPr>
        <w:shd w:val="clear" w:color="auto" w:fill="FFFFFF"/>
        <w:tabs>
          <w:tab w:val="left" w:pos="1061"/>
        </w:tabs>
        <w:ind w:left="720"/>
      </w:pPr>
      <w:r>
        <w:rPr>
          <w:spacing w:val="-15"/>
          <w:sz w:val="28"/>
          <w:szCs w:val="28"/>
        </w:rPr>
        <w:t>6.</w:t>
      </w:r>
      <w:r>
        <w:rPr>
          <w:sz w:val="28"/>
          <w:szCs w:val="28"/>
        </w:rPr>
        <w:tab/>
        <w:t>Игра аккомпанемента обеими руками.</w:t>
      </w:r>
    </w:p>
    <w:p w14:paraId="44CD5697" w14:textId="77777777" w:rsidR="007426F6" w:rsidRDefault="007426F6" w:rsidP="008567DE">
      <w:pPr>
        <w:shd w:val="clear" w:color="auto" w:fill="FFFFFF"/>
        <w:ind w:right="5" w:firstLine="619"/>
        <w:jc w:val="both"/>
      </w:pPr>
      <w:r>
        <w:rPr>
          <w:sz w:val="28"/>
          <w:szCs w:val="28"/>
        </w:rPr>
        <w:t>Для работы над «</w:t>
      </w:r>
      <w:proofErr w:type="spellStart"/>
      <w:r>
        <w:rPr>
          <w:sz w:val="28"/>
          <w:szCs w:val="28"/>
        </w:rPr>
        <w:t>самоаккомпанементом</w:t>
      </w:r>
      <w:proofErr w:type="spellEnd"/>
      <w:r>
        <w:rPr>
          <w:sz w:val="28"/>
          <w:szCs w:val="28"/>
        </w:rPr>
        <w:t>» можно брать мелодии, которые учащийся подбирал по слуху или транспонировал ранее. Для пения под собственное сопровождение можно использовать и детские песни, современные песни, романсы из сборников с уже готовым аккомпанементом, а также произведения, в изложении которых используют буквенные обозначения аккордов.</w:t>
      </w:r>
    </w:p>
    <w:p w14:paraId="147FC523" w14:textId="77777777" w:rsidR="007426F6" w:rsidRDefault="007426F6" w:rsidP="008567DE">
      <w:pPr>
        <w:shd w:val="clear" w:color="auto" w:fill="FFFFFF"/>
        <w:ind w:right="14" w:firstLine="552"/>
        <w:jc w:val="both"/>
      </w:pPr>
      <w:r>
        <w:rPr>
          <w:sz w:val="28"/>
          <w:szCs w:val="28"/>
        </w:rPr>
        <w:t>Как показывает практика, учащиеся быстрее запоминают обозначения аккордов, опираясь на порядок букв английского алфавита.</w:t>
      </w:r>
    </w:p>
    <w:p w14:paraId="04BA80DF" w14:textId="77777777" w:rsidR="007426F6" w:rsidRPr="0091621E" w:rsidRDefault="007426F6" w:rsidP="008567DE">
      <w:pPr>
        <w:shd w:val="clear" w:color="auto" w:fill="FFFFFF"/>
        <w:ind w:left="547"/>
        <w:rPr>
          <w:sz w:val="28"/>
          <w:szCs w:val="28"/>
        </w:rPr>
      </w:pPr>
      <w:r>
        <w:rPr>
          <w:sz w:val="28"/>
          <w:szCs w:val="28"/>
        </w:rPr>
        <w:t>А-ля   В-си   С-</w:t>
      </w:r>
      <w:proofErr w:type="gramStart"/>
      <w:r>
        <w:rPr>
          <w:sz w:val="28"/>
          <w:szCs w:val="28"/>
        </w:rPr>
        <w:t xml:space="preserve">до  </w:t>
      </w:r>
      <w:r>
        <w:rPr>
          <w:sz w:val="28"/>
          <w:szCs w:val="28"/>
          <w:lang w:val="en-US"/>
        </w:rPr>
        <w:t>D</w:t>
      </w:r>
      <w:proofErr w:type="gramEnd"/>
      <w:r>
        <w:rPr>
          <w:sz w:val="28"/>
          <w:szCs w:val="28"/>
        </w:rPr>
        <w:t xml:space="preserve">-ре  Е – ми   </w:t>
      </w:r>
      <w:r>
        <w:rPr>
          <w:sz w:val="28"/>
          <w:szCs w:val="28"/>
          <w:lang w:val="en-US"/>
        </w:rPr>
        <w:t>F</w:t>
      </w:r>
      <w:r>
        <w:rPr>
          <w:sz w:val="28"/>
          <w:szCs w:val="28"/>
        </w:rPr>
        <w:t xml:space="preserve"> - фа  </w:t>
      </w:r>
      <w:r>
        <w:rPr>
          <w:sz w:val="28"/>
          <w:szCs w:val="28"/>
          <w:lang w:val="en-US"/>
        </w:rPr>
        <w:t>G</w:t>
      </w:r>
      <w:r>
        <w:rPr>
          <w:sz w:val="28"/>
          <w:szCs w:val="28"/>
        </w:rPr>
        <w:t xml:space="preserve"> – соль. То есть «отсчет» начинаем не с традиционного С (До мажора), а с А (Ля).</w:t>
      </w:r>
    </w:p>
    <w:p w14:paraId="01EEA47C" w14:textId="77777777" w:rsidR="007426F6" w:rsidRDefault="007426F6" w:rsidP="008567DE">
      <w:pPr>
        <w:shd w:val="clear" w:color="auto" w:fill="FFFFFF"/>
        <w:jc w:val="center"/>
      </w:pPr>
      <w:r>
        <w:rPr>
          <w:b/>
          <w:bCs/>
          <w:sz w:val="28"/>
          <w:szCs w:val="28"/>
        </w:rPr>
        <w:t>5. Игра кадансов.</w:t>
      </w:r>
    </w:p>
    <w:p w14:paraId="3B28E8BD" w14:textId="77777777" w:rsidR="007426F6" w:rsidRDefault="007426F6" w:rsidP="008567DE">
      <w:pPr>
        <w:shd w:val="clear" w:color="auto" w:fill="FFFFFF"/>
        <w:ind w:left="19" w:right="10" w:firstLine="562"/>
        <w:jc w:val="both"/>
      </w:pPr>
      <w:r>
        <w:rPr>
          <w:sz w:val="28"/>
          <w:szCs w:val="28"/>
        </w:rPr>
        <w:t>Одним из определяющих моментов музыкального развития начинающего ученика является воспитание музыкального слуха, которое включает в себя воспитание не только музыкально-высотных представлений, необходимых для подбора мелодий, но и умение слышать звуки в их сочетании - интервалы, аккорды.</w:t>
      </w:r>
    </w:p>
    <w:p w14:paraId="2B755D46" w14:textId="77777777" w:rsidR="007426F6" w:rsidRDefault="007426F6" w:rsidP="008567DE">
      <w:pPr>
        <w:shd w:val="clear" w:color="auto" w:fill="FFFFFF"/>
        <w:ind w:left="10" w:firstLine="562"/>
        <w:jc w:val="both"/>
      </w:pPr>
      <w:r>
        <w:rPr>
          <w:sz w:val="28"/>
          <w:szCs w:val="28"/>
        </w:rPr>
        <w:t xml:space="preserve">Именно творческое воспитание, т.е. воспитание собственного отношения к рождению музыки, начинается через практическое освоение </w:t>
      </w:r>
      <w:proofErr w:type="spellStart"/>
      <w:r>
        <w:rPr>
          <w:sz w:val="28"/>
          <w:szCs w:val="28"/>
        </w:rPr>
        <w:lastRenderedPageBreak/>
        <w:t>кадансовых</w:t>
      </w:r>
      <w:proofErr w:type="spellEnd"/>
      <w:r>
        <w:rPr>
          <w:sz w:val="28"/>
          <w:szCs w:val="28"/>
        </w:rPr>
        <w:t xml:space="preserve"> оборотов. Умение играть кадансы является важным моментом в становлении юного музыканта, в развитии его слуха и </w:t>
      </w:r>
      <w:proofErr w:type="spellStart"/>
      <w:r>
        <w:rPr>
          <w:sz w:val="28"/>
          <w:szCs w:val="28"/>
        </w:rPr>
        <w:t>интелекта</w:t>
      </w:r>
      <w:proofErr w:type="spellEnd"/>
      <w:r>
        <w:rPr>
          <w:sz w:val="28"/>
          <w:szCs w:val="28"/>
        </w:rPr>
        <w:t>. На основе кадансов можно развивать творческое воображение, обучать элементам импровизации.</w:t>
      </w:r>
    </w:p>
    <w:p w14:paraId="50882344" w14:textId="77777777" w:rsidR="007426F6" w:rsidRDefault="007426F6" w:rsidP="008567DE">
      <w:pPr>
        <w:shd w:val="clear" w:color="auto" w:fill="FFFFFF"/>
        <w:ind w:left="10" w:right="10" w:firstLine="566"/>
        <w:jc w:val="both"/>
      </w:pPr>
      <w:r>
        <w:rPr>
          <w:sz w:val="28"/>
          <w:szCs w:val="28"/>
        </w:rPr>
        <w:t xml:space="preserve">Начальный этап обучения игре </w:t>
      </w:r>
      <w:proofErr w:type="spellStart"/>
      <w:r>
        <w:rPr>
          <w:sz w:val="28"/>
          <w:szCs w:val="28"/>
        </w:rPr>
        <w:t>кадансовых</w:t>
      </w:r>
      <w:proofErr w:type="spellEnd"/>
      <w:r>
        <w:rPr>
          <w:sz w:val="28"/>
          <w:szCs w:val="28"/>
        </w:rPr>
        <w:t xml:space="preserve"> оборотов и последующей за этим этап обучения элементам импровизации строятся на базовых гармонических функциях - Т-</w:t>
      </w:r>
      <w:r>
        <w:rPr>
          <w:sz w:val="28"/>
          <w:szCs w:val="28"/>
          <w:lang w:val="en-US"/>
        </w:rPr>
        <w:t>S</w:t>
      </w:r>
      <w:r w:rsidRPr="00283E91">
        <w:rPr>
          <w:sz w:val="28"/>
          <w:szCs w:val="28"/>
        </w:rPr>
        <w:t>-</w:t>
      </w:r>
      <w:r>
        <w:rPr>
          <w:sz w:val="28"/>
          <w:szCs w:val="28"/>
          <w:lang w:val="en-US"/>
        </w:rPr>
        <w:t>D</w:t>
      </w:r>
      <w:r>
        <w:rPr>
          <w:sz w:val="28"/>
          <w:szCs w:val="28"/>
        </w:rPr>
        <w:t>, которые ребёнок должен очень хорошо усвоить.</w:t>
      </w:r>
    </w:p>
    <w:p w14:paraId="11BDC392" w14:textId="77777777" w:rsidR="007426F6" w:rsidRDefault="007426F6" w:rsidP="008567DE">
      <w:pPr>
        <w:shd w:val="clear" w:color="auto" w:fill="FFFFFF"/>
        <w:ind w:left="19" w:right="10" w:firstLine="557"/>
        <w:jc w:val="both"/>
      </w:pPr>
      <w:r>
        <w:rPr>
          <w:sz w:val="28"/>
          <w:szCs w:val="28"/>
        </w:rPr>
        <w:t xml:space="preserve">На первом же этапе важно добиться того, чтобы ученик хорошо слышал функциональную окраску аккорда, ощутил остроту тяготения </w:t>
      </w:r>
      <w:r>
        <w:rPr>
          <w:sz w:val="28"/>
          <w:szCs w:val="28"/>
          <w:lang w:val="en-US"/>
        </w:rPr>
        <w:t>D</w:t>
      </w:r>
      <w:r>
        <w:rPr>
          <w:sz w:val="28"/>
          <w:szCs w:val="28"/>
        </w:rPr>
        <w:t xml:space="preserve"> в Т.</w:t>
      </w:r>
    </w:p>
    <w:p w14:paraId="38045FAD" w14:textId="77777777" w:rsidR="007426F6" w:rsidRDefault="007426F6" w:rsidP="008567DE">
      <w:pPr>
        <w:shd w:val="clear" w:color="auto" w:fill="FFFFFF"/>
        <w:ind w:left="10" w:right="14" w:firstLine="571"/>
        <w:jc w:val="both"/>
      </w:pPr>
      <w:r>
        <w:rPr>
          <w:sz w:val="28"/>
          <w:szCs w:val="28"/>
        </w:rPr>
        <w:t xml:space="preserve">Спешить с усложнением функций в кадансе не следует. Только постепенно можно вводить </w:t>
      </w:r>
      <w:r>
        <w:rPr>
          <w:sz w:val="28"/>
          <w:szCs w:val="28"/>
          <w:lang w:val="en-US"/>
        </w:rPr>
        <w:t>II</w:t>
      </w:r>
      <w:r w:rsidRPr="00550311">
        <w:rPr>
          <w:sz w:val="28"/>
          <w:szCs w:val="28"/>
        </w:rPr>
        <w:t>,</w:t>
      </w:r>
      <w:r>
        <w:rPr>
          <w:sz w:val="28"/>
          <w:szCs w:val="28"/>
          <w:lang w:val="en-US"/>
        </w:rPr>
        <w:t>IV</w:t>
      </w:r>
      <w:r>
        <w:rPr>
          <w:sz w:val="28"/>
          <w:szCs w:val="28"/>
        </w:rPr>
        <w:t xml:space="preserve"> ступени, понятие параллельной тональности. При этом необходимо внимательно следить, насколько точно ученик слышит и понимает функциональные гармонические связи.</w:t>
      </w:r>
    </w:p>
    <w:p w14:paraId="1AD74D10" w14:textId="77777777" w:rsidR="007426F6" w:rsidRDefault="007426F6" w:rsidP="008567DE">
      <w:pPr>
        <w:shd w:val="clear" w:color="auto" w:fill="FFFFFF"/>
        <w:ind w:left="10" w:right="5" w:firstLine="562"/>
        <w:jc w:val="both"/>
        <w:rPr>
          <w:sz w:val="28"/>
          <w:szCs w:val="28"/>
        </w:rPr>
      </w:pPr>
      <w:r>
        <w:rPr>
          <w:sz w:val="28"/>
          <w:szCs w:val="28"/>
        </w:rPr>
        <w:t xml:space="preserve">Чтобы ученик лучше усвоил тот или иной каданс, перед ним следует ставить различные задачи на основе одного каданса. Это могут быть фактурные изменения, игра каданса в разных тональностях, последовательная игра </w:t>
      </w:r>
      <w:r>
        <w:rPr>
          <w:sz w:val="28"/>
          <w:szCs w:val="28"/>
          <w:lang w:val="en-US"/>
        </w:rPr>
        <w:t>D</w:t>
      </w:r>
      <w:r>
        <w:rPr>
          <w:sz w:val="28"/>
          <w:szCs w:val="28"/>
        </w:rPr>
        <w:t xml:space="preserve"> - Т в </w:t>
      </w:r>
      <w:proofErr w:type="spellStart"/>
      <w:r>
        <w:rPr>
          <w:sz w:val="28"/>
          <w:szCs w:val="28"/>
        </w:rPr>
        <w:t>секвенционной</w:t>
      </w:r>
      <w:proofErr w:type="spellEnd"/>
      <w:r>
        <w:rPr>
          <w:sz w:val="28"/>
          <w:szCs w:val="28"/>
        </w:rPr>
        <w:t xml:space="preserve"> цепочке. Всё это приносит огромную радость даже начинающему ребёнку. Игра каданса превращается в</w:t>
      </w:r>
    </w:p>
    <w:p w14:paraId="50B410CA" w14:textId="77777777" w:rsidR="007426F6" w:rsidRDefault="007426F6" w:rsidP="008567DE">
      <w:pPr>
        <w:shd w:val="clear" w:color="auto" w:fill="FFFFFF"/>
        <w:ind w:left="11" w:right="6"/>
        <w:jc w:val="both"/>
      </w:pPr>
      <w:r>
        <w:rPr>
          <w:sz w:val="28"/>
          <w:szCs w:val="28"/>
        </w:rPr>
        <w:t xml:space="preserve">настоящий источник творческой фантазии. Дальнейшее образное развитие идёт за счёт фактурных изменений, </w:t>
      </w:r>
      <w:proofErr w:type="spellStart"/>
      <w:r>
        <w:rPr>
          <w:sz w:val="28"/>
          <w:szCs w:val="28"/>
        </w:rPr>
        <w:t>мелодизации</w:t>
      </w:r>
      <w:proofErr w:type="spellEnd"/>
      <w:r>
        <w:rPr>
          <w:sz w:val="28"/>
          <w:szCs w:val="28"/>
        </w:rPr>
        <w:t xml:space="preserve"> аккордов, ритмических и жанровых видоизменений (вальс, полька, марш и т.д.).</w:t>
      </w:r>
    </w:p>
    <w:p w14:paraId="26F4F525" w14:textId="77777777" w:rsidR="007426F6" w:rsidRDefault="007426F6" w:rsidP="008567DE">
      <w:pPr>
        <w:shd w:val="clear" w:color="auto" w:fill="FFFFFF"/>
        <w:ind w:left="5" w:right="19" w:firstLine="566"/>
        <w:jc w:val="both"/>
      </w:pPr>
      <w:r>
        <w:rPr>
          <w:sz w:val="28"/>
          <w:szCs w:val="28"/>
        </w:rPr>
        <w:t>В старших классах каданс усложняется по мере того, как ученик знакомится с гармонией.</w:t>
      </w:r>
    </w:p>
    <w:p w14:paraId="1E6D452A" w14:textId="77777777" w:rsidR="007426F6" w:rsidRDefault="007426F6" w:rsidP="008567DE">
      <w:pPr>
        <w:shd w:val="clear" w:color="auto" w:fill="FFFFFF"/>
        <w:ind w:right="24" w:firstLine="576"/>
        <w:jc w:val="both"/>
        <w:rPr>
          <w:sz w:val="28"/>
          <w:szCs w:val="28"/>
        </w:rPr>
      </w:pPr>
      <w:r>
        <w:rPr>
          <w:sz w:val="28"/>
          <w:szCs w:val="28"/>
        </w:rPr>
        <w:t xml:space="preserve">Развёрнутый </w:t>
      </w:r>
      <w:proofErr w:type="spellStart"/>
      <w:r>
        <w:rPr>
          <w:sz w:val="28"/>
          <w:szCs w:val="28"/>
        </w:rPr>
        <w:t>кадансовый</w:t>
      </w:r>
      <w:proofErr w:type="spellEnd"/>
      <w:r>
        <w:rPr>
          <w:sz w:val="28"/>
          <w:szCs w:val="28"/>
        </w:rPr>
        <w:t xml:space="preserve"> оборот, в таком случае, становится основой для интересной творческой работы.</w:t>
      </w:r>
    </w:p>
    <w:p w14:paraId="610322FD" w14:textId="77777777" w:rsidR="007426F6" w:rsidRPr="00D229A0" w:rsidRDefault="007426F6" w:rsidP="008567DE">
      <w:pPr>
        <w:shd w:val="clear" w:color="auto" w:fill="FFFFFF"/>
        <w:ind w:right="24"/>
        <w:jc w:val="both"/>
        <w:rPr>
          <w:sz w:val="28"/>
          <w:szCs w:val="28"/>
        </w:rPr>
      </w:pPr>
      <w:r>
        <w:rPr>
          <w:i/>
          <w:iCs/>
          <w:color w:val="000000"/>
          <w:spacing w:val="5"/>
          <w:sz w:val="28"/>
          <w:szCs w:val="28"/>
        </w:rPr>
        <w:t>2. Методические   рекомендации    по    организации    самостоятельной работы</w:t>
      </w:r>
    </w:p>
    <w:p w14:paraId="50622FBB" w14:textId="77777777" w:rsidR="007426F6" w:rsidRDefault="007426F6" w:rsidP="008567DE">
      <w:pPr>
        <w:numPr>
          <w:ilvl w:val="0"/>
          <w:numId w:val="3"/>
        </w:numPr>
        <w:shd w:val="clear" w:color="auto" w:fill="FFFFFF"/>
        <w:tabs>
          <w:tab w:val="left" w:pos="758"/>
        </w:tabs>
        <w:spacing w:before="5"/>
        <w:ind w:left="758" w:hanging="350"/>
        <w:jc w:val="both"/>
        <w:rPr>
          <w:i/>
          <w:iCs/>
          <w:color w:val="000000"/>
          <w:sz w:val="28"/>
          <w:szCs w:val="28"/>
        </w:rPr>
      </w:pPr>
      <w:r>
        <w:rPr>
          <w:color w:val="000000"/>
          <w:spacing w:val="2"/>
          <w:sz w:val="28"/>
          <w:szCs w:val="28"/>
        </w:rPr>
        <w:t xml:space="preserve">самостоятельные       занятия       должны       быть       регулярными       и </w:t>
      </w:r>
      <w:r>
        <w:rPr>
          <w:color w:val="000000"/>
          <w:spacing w:val="-2"/>
          <w:sz w:val="28"/>
          <w:szCs w:val="28"/>
        </w:rPr>
        <w:t>систематическими;</w:t>
      </w:r>
    </w:p>
    <w:p w14:paraId="61CE0162" w14:textId="77777777" w:rsidR="007426F6" w:rsidRDefault="007426F6" w:rsidP="008567DE">
      <w:pPr>
        <w:numPr>
          <w:ilvl w:val="0"/>
          <w:numId w:val="3"/>
        </w:numPr>
        <w:shd w:val="clear" w:color="auto" w:fill="FFFFFF"/>
        <w:tabs>
          <w:tab w:val="left" w:pos="758"/>
        </w:tabs>
        <w:spacing w:before="5"/>
        <w:ind w:left="408"/>
        <w:jc w:val="both"/>
        <w:rPr>
          <w:color w:val="000000"/>
          <w:sz w:val="28"/>
          <w:szCs w:val="28"/>
        </w:rPr>
      </w:pPr>
      <w:r>
        <w:rPr>
          <w:color w:val="000000"/>
          <w:spacing w:val="-1"/>
          <w:sz w:val="28"/>
          <w:szCs w:val="28"/>
        </w:rPr>
        <w:t>периодичность занятий - каждый день;</w:t>
      </w:r>
    </w:p>
    <w:p w14:paraId="3717EE62" w14:textId="77777777" w:rsidR="007426F6" w:rsidRDefault="007426F6" w:rsidP="008567DE">
      <w:pPr>
        <w:numPr>
          <w:ilvl w:val="0"/>
          <w:numId w:val="3"/>
        </w:numPr>
        <w:shd w:val="clear" w:color="auto" w:fill="FFFFFF"/>
        <w:tabs>
          <w:tab w:val="left" w:pos="758"/>
        </w:tabs>
        <w:spacing w:before="19"/>
        <w:ind w:left="408"/>
        <w:jc w:val="both"/>
        <w:rPr>
          <w:color w:val="000000"/>
          <w:sz w:val="28"/>
          <w:szCs w:val="28"/>
        </w:rPr>
      </w:pPr>
      <w:r>
        <w:rPr>
          <w:color w:val="000000"/>
          <w:spacing w:val="-1"/>
          <w:sz w:val="28"/>
          <w:szCs w:val="28"/>
        </w:rPr>
        <w:t>количество занятий в неделю – 1 час.</w:t>
      </w:r>
    </w:p>
    <w:p w14:paraId="2C210104" w14:textId="77777777" w:rsidR="007426F6" w:rsidRDefault="007426F6" w:rsidP="008567DE">
      <w:pPr>
        <w:shd w:val="clear" w:color="auto" w:fill="FFFFFF"/>
        <w:spacing w:before="5"/>
        <w:ind w:left="38" w:firstLine="715"/>
        <w:jc w:val="both"/>
      </w:pPr>
      <w:r>
        <w:rPr>
          <w:color w:val="000000"/>
          <w:spacing w:val="3"/>
          <w:sz w:val="28"/>
          <w:szCs w:val="28"/>
        </w:rPr>
        <w:t xml:space="preserve">Объем самостоятельной работы определяется с учетом минимальных </w:t>
      </w:r>
      <w:r>
        <w:rPr>
          <w:color w:val="000000"/>
          <w:spacing w:val="-1"/>
          <w:sz w:val="28"/>
          <w:szCs w:val="28"/>
        </w:rPr>
        <w:t xml:space="preserve">затрат на подготовку домашнего задания (параллельно с освоением детьми </w:t>
      </w:r>
      <w:r>
        <w:rPr>
          <w:color w:val="000000"/>
          <w:spacing w:val="6"/>
          <w:sz w:val="28"/>
          <w:szCs w:val="28"/>
        </w:rPr>
        <w:t xml:space="preserve">программы начального и основного общего образования), с опорой на </w:t>
      </w:r>
      <w:r>
        <w:rPr>
          <w:color w:val="000000"/>
          <w:sz w:val="28"/>
          <w:szCs w:val="28"/>
        </w:rPr>
        <w:t>сложившиеся в учебном заведении педагогические традиции и методическую целесообразность, а также индивидуальные способности ученика.</w:t>
      </w:r>
    </w:p>
    <w:p w14:paraId="0930C103" w14:textId="77777777" w:rsidR="007426F6" w:rsidRDefault="007426F6" w:rsidP="008567DE">
      <w:pPr>
        <w:shd w:val="clear" w:color="auto" w:fill="FFFFFF"/>
        <w:ind w:left="34" w:right="5" w:firstLine="715"/>
        <w:jc w:val="both"/>
      </w:pPr>
      <w:r>
        <w:rPr>
          <w:color w:val="000000"/>
          <w:spacing w:val="4"/>
          <w:sz w:val="28"/>
          <w:szCs w:val="28"/>
        </w:rPr>
        <w:t xml:space="preserve">Ученик должен быть физически здоров. Занятия при повышенной </w:t>
      </w:r>
      <w:r>
        <w:rPr>
          <w:color w:val="000000"/>
          <w:spacing w:val="-2"/>
          <w:sz w:val="28"/>
          <w:szCs w:val="28"/>
        </w:rPr>
        <w:t xml:space="preserve">температуре опасны для здоровья и нецелесообразны, так как результат занятий </w:t>
      </w:r>
      <w:r>
        <w:rPr>
          <w:color w:val="000000"/>
          <w:spacing w:val="-3"/>
          <w:sz w:val="28"/>
          <w:szCs w:val="28"/>
        </w:rPr>
        <w:t>всегда будет отрицательным.</w:t>
      </w:r>
    </w:p>
    <w:p w14:paraId="2E69394D" w14:textId="77777777" w:rsidR="007426F6" w:rsidRDefault="007426F6" w:rsidP="008567DE">
      <w:pPr>
        <w:shd w:val="clear" w:color="auto" w:fill="FFFFFF"/>
        <w:spacing w:before="5"/>
        <w:ind w:left="38" w:right="10" w:firstLine="706"/>
        <w:jc w:val="both"/>
      </w:pPr>
      <w:r>
        <w:rPr>
          <w:color w:val="000000"/>
          <w:sz w:val="28"/>
          <w:szCs w:val="28"/>
        </w:rPr>
        <w:t xml:space="preserve">Индивидуальная домашняя работа может проходить в несколько приемов </w:t>
      </w:r>
      <w:r>
        <w:rPr>
          <w:color w:val="000000"/>
          <w:spacing w:val="4"/>
          <w:sz w:val="28"/>
          <w:szCs w:val="28"/>
        </w:rPr>
        <w:t>и должна строиться в соответствии с рекомендациями преподавателя</w:t>
      </w:r>
      <w:r>
        <w:rPr>
          <w:color w:val="000000"/>
          <w:spacing w:val="-6"/>
          <w:sz w:val="28"/>
          <w:szCs w:val="28"/>
        </w:rPr>
        <w:t>.</w:t>
      </w:r>
    </w:p>
    <w:p w14:paraId="15C81511" w14:textId="77777777" w:rsidR="007426F6" w:rsidRDefault="007426F6" w:rsidP="008567DE">
      <w:pPr>
        <w:shd w:val="clear" w:color="auto" w:fill="FFFFFF"/>
        <w:ind w:left="34" w:firstLine="715"/>
        <w:jc w:val="both"/>
      </w:pPr>
      <w:r>
        <w:rPr>
          <w:color w:val="000000"/>
          <w:spacing w:val="-2"/>
          <w:sz w:val="28"/>
          <w:szCs w:val="28"/>
        </w:rPr>
        <w:t xml:space="preserve">Необходимо помочь ученику организовать домашнюю работу, исходя </w:t>
      </w:r>
      <w:r>
        <w:rPr>
          <w:color w:val="000000"/>
          <w:spacing w:val="-2"/>
          <w:sz w:val="28"/>
          <w:szCs w:val="28"/>
        </w:rPr>
        <w:lastRenderedPageBreak/>
        <w:t xml:space="preserve">из количества времени, отведенного на занятие. В самостоятельной работе должны </w:t>
      </w:r>
      <w:r>
        <w:rPr>
          <w:color w:val="000000"/>
          <w:sz w:val="28"/>
          <w:szCs w:val="28"/>
        </w:rPr>
        <w:t>присутствовать разные виды заданий: игра кадансов, пение с аккомпанементом, подбор по слуху, чтение с листа и транспонирование.</w:t>
      </w:r>
      <w:r>
        <w:rPr>
          <w:color w:val="000000"/>
          <w:spacing w:val="2"/>
          <w:sz w:val="28"/>
          <w:szCs w:val="28"/>
        </w:rPr>
        <w:t xml:space="preserve"> Все</w:t>
      </w:r>
    </w:p>
    <w:p w14:paraId="37DCFBB4" w14:textId="77777777" w:rsidR="007426F6" w:rsidRDefault="007426F6" w:rsidP="00E55203">
      <w:pPr>
        <w:shd w:val="clear" w:color="auto" w:fill="FFFFFF"/>
        <w:ind w:left="5"/>
        <w:jc w:val="both"/>
      </w:pPr>
      <w:r>
        <w:rPr>
          <w:color w:val="000000"/>
          <w:spacing w:val="-1"/>
          <w:sz w:val="28"/>
          <w:szCs w:val="28"/>
        </w:rPr>
        <w:t>рекомендации    по    домашней    работе    в    индивидуальном    порядке    дает преподаватель и фиксирует их, в случае необходимости в дневник.</w:t>
      </w:r>
    </w:p>
    <w:p w14:paraId="33B0E9A7" w14:textId="77777777" w:rsidR="007426F6" w:rsidRDefault="007426F6" w:rsidP="00E55203">
      <w:pPr>
        <w:shd w:val="clear" w:color="auto" w:fill="FFFFFF"/>
        <w:ind w:left="5"/>
        <w:jc w:val="both"/>
      </w:pPr>
    </w:p>
    <w:p w14:paraId="25008D87" w14:textId="77777777" w:rsidR="007426F6" w:rsidRPr="003C3035" w:rsidRDefault="007426F6" w:rsidP="003C3035">
      <w:pPr>
        <w:shd w:val="clear" w:color="auto" w:fill="FFFFFF"/>
        <w:ind w:left="5"/>
        <w:jc w:val="center"/>
        <w:rPr>
          <w:b/>
          <w:sz w:val="32"/>
          <w:szCs w:val="32"/>
        </w:rPr>
      </w:pPr>
    </w:p>
    <w:p w14:paraId="21423010" w14:textId="77777777" w:rsidR="007426F6" w:rsidRDefault="007426F6" w:rsidP="003C3035">
      <w:pPr>
        <w:shd w:val="clear" w:color="auto" w:fill="FFFFFF"/>
        <w:ind w:left="5" w:firstLine="895"/>
        <w:jc w:val="center"/>
        <w:rPr>
          <w:b/>
          <w:bCs/>
          <w:color w:val="000000"/>
          <w:spacing w:val="-1"/>
          <w:sz w:val="32"/>
          <w:szCs w:val="32"/>
        </w:rPr>
      </w:pPr>
      <w:r w:rsidRPr="003C3035">
        <w:rPr>
          <w:b/>
          <w:bCs/>
          <w:color w:val="000000"/>
          <w:spacing w:val="-1"/>
          <w:sz w:val="32"/>
          <w:szCs w:val="32"/>
          <w:lang w:val="en-US"/>
        </w:rPr>
        <w:t>VI</w:t>
      </w:r>
      <w:r w:rsidRPr="003C3035">
        <w:rPr>
          <w:b/>
          <w:bCs/>
          <w:color w:val="000000"/>
          <w:spacing w:val="-1"/>
          <w:sz w:val="32"/>
          <w:szCs w:val="32"/>
        </w:rPr>
        <w:t>. Списки рекомендуемой нотной и методической литературы</w:t>
      </w:r>
    </w:p>
    <w:p w14:paraId="033A9C40" w14:textId="77777777" w:rsidR="003D7256" w:rsidRPr="003C3035" w:rsidRDefault="003D7256" w:rsidP="003C3035">
      <w:pPr>
        <w:shd w:val="clear" w:color="auto" w:fill="FFFFFF"/>
        <w:ind w:left="5" w:firstLine="895"/>
        <w:jc w:val="center"/>
        <w:rPr>
          <w:b/>
          <w:sz w:val="32"/>
          <w:szCs w:val="32"/>
        </w:rPr>
      </w:pPr>
    </w:p>
    <w:p w14:paraId="7A88ECD5" w14:textId="77777777" w:rsidR="007426F6" w:rsidRDefault="007426F6" w:rsidP="003C3035">
      <w:pPr>
        <w:jc w:val="center"/>
        <w:rPr>
          <w:i/>
          <w:sz w:val="28"/>
          <w:szCs w:val="28"/>
        </w:rPr>
      </w:pPr>
      <w:r>
        <w:rPr>
          <w:i/>
          <w:sz w:val="28"/>
          <w:szCs w:val="28"/>
        </w:rPr>
        <w:t>1.</w:t>
      </w:r>
      <w:r w:rsidRPr="00763538">
        <w:rPr>
          <w:i/>
          <w:sz w:val="28"/>
          <w:szCs w:val="28"/>
        </w:rPr>
        <w:t>Список рекомендуемых нотных сборников</w:t>
      </w:r>
    </w:p>
    <w:p w14:paraId="71F2A050" w14:textId="77777777" w:rsidR="003D7256" w:rsidRDefault="003D7256" w:rsidP="003C3035">
      <w:pPr>
        <w:jc w:val="center"/>
        <w:rPr>
          <w:i/>
          <w:sz w:val="28"/>
          <w:szCs w:val="28"/>
        </w:rPr>
      </w:pPr>
    </w:p>
    <w:p w14:paraId="03FD146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Алексеев И. Д., Корецкий Н.И. – составители сборника  Баян 4 класс, учебный репертуар – Киев: </w:t>
      </w:r>
      <w:proofErr w:type="spellStart"/>
      <w:r>
        <w:rPr>
          <w:rStyle w:val="ac"/>
          <w:sz w:val="28"/>
          <w:szCs w:val="28"/>
          <w:lang w:val="ru-RU"/>
        </w:rPr>
        <w:t>Музична</w:t>
      </w:r>
      <w:proofErr w:type="spellEnd"/>
      <w:r>
        <w:rPr>
          <w:rStyle w:val="ac"/>
          <w:sz w:val="28"/>
          <w:szCs w:val="28"/>
          <w:lang w:val="ru-RU"/>
        </w:rPr>
        <w:t xml:space="preserve"> Украина, 2005 .</w:t>
      </w:r>
    </w:p>
    <w:p w14:paraId="1F055AB6" w14:textId="77777777" w:rsidR="003D7256" w:rsidRPr="003D7256" w:rsidRDefault="003D7256" w:rsidP="003D7256">
      <w:pPr>
        <w:pStyle w:val="aa"/>
        <w:widowControl w:val="0"/>
        <w:numPr>
          <w:ilvl w:val="0"/>
          <w:numId w:val="24"/>
        </w:numPr>
        <w:tabs>
          <w:tab w:val="num" w:pos="720"/>
        </w:tabs>
        <w:suppressAutoHyphens/>
        <w:ind w:left="720"/>
        <w:rPr>
          <w:lang w:val="ru-RU"/>
        </w:rPr>
      </w:pPr>
      <w:r>
        <w:rPr>
          <w:rStyle w:val="ac"/>
          <w:sz w:val="28"/>
          <w:szCs w:val="28"/>
          <w:lang w:val="ru-RU"/>
        </w:rPr>
        <w:t xml:space="preserve">Алексеев И. Д., Корецкий Н.И. – составители сборника Баян 3 класс, учебный репертуар, издание 4 – Киев: </w:t>
      </w:r>
      <w:proofErr w:type="spellStart"/>
      <w:r>
        <w:rPr>
          <w:rStyle w:val="ac"/>
          <w:sz w:val="28"/>
          <w:szCs w:val="28"/>
          <w:lang w:val="ru-RU"/>
        </w:rPr>
        <w:t>Музична</w:t>
      </w:r>
      <w:proofErr w:type="spellEnd"/>
      <w:r>
        <w:rPr>
          <w:rStyle w:val="ac"/>
          <w:sz w:val="28"/>
          <w:szCs w:val="28"/>
          <w:lang w:val="ru-RU"/>
        </w:rPr>
        <w:t xml:space="preserve"> Украина, 2005.</w:t>
      </w:r>
    </w:p>
    <w:p w14:paraId="2B75CC0A" w14:textId="77777777" w:rsidR="003D7256" w:rsidRPr="003D7256" w:rsidRDefault="003D7256" w:rsidP="003D7256">
      <w:pPr>
        <w:pStyle w:val="aa"/>
        <w:widowControl w:val="0"/>
        <w:numPr>
          <w:ilvl w:val="0"/>
          <w:numId w:val="24"/>
        </w:numPr>
        <w:tabs>
          <w:tab w:val="num" w:pos="720"/>
        </w:tabs>
        <w:suppressAutoHyphens/>
        <w:ind w:left="720"/>
        <w:rPr>
          <w:rStyle w:val="ac"/>
          <w:lang w:val="ru-RU"/>
        </w:rPr>
      </w:pPr>
      <w:proofErr w:type="spellStart"/>
      <w:r>
        <w:rPr>
          <w:rStyle w:val="ac"/>
          <w:sz w:val="28"/>
          <w:szCs w:val="28"/>
          <w:lang w:val="ru-RU"/>
        </w:rPr>
        <w:t>Гимерверт</w:t>
      </w:r>
      <w:proofErr w:type="spellEnd"/>
      <w:r>
        <w:rPr>
          <w:rStyle w:val="ac"/>
          <w:sz w:val="28"/>
          <w:szCs w:val="28"/>
          <w:lang w:val="ru-RU"/>
        </w:rPr>
        <w:t xml:space="preserve"> Ф. – составитель </w:t>
      </w:r>
      <w:proofErr w:type="gramStart"/>
      <w:r>
        <w:rPr>
          <w:rStyle w:val="ac"/>
          <w:sz w:val="28"/>
          <w:szCs w:val="28"/>
          <w:lang w:val="ru-RU"/>
        </w:rPr>
        <w:t>сборника</w:t>
      </w:r>
      <w:proofErr w:type="gramEnd"/>
      <w:r>
        <w:rPr>
          <w:rStyle w:val="ac"/>
          <w:sz w:val="28"/>
          <w:szCs w:val="28"/>
          <w:lang w:val="ru-RU"/>
        </w:rPr>
        <w:t xml:space="preserve"> Играем вдвоём, облегчённые переложения популярной музыки для средних классов ДМШ – СПб.: Союз художников, 2005.</w:t>
      </w:r>
    </w:p>
    <w:p w14:paraId="61215FE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Голиков В. Пьесы и ансамбли для русских народных инструментов - М.: </w:t>
      </w:r>
      <w:proofErr w:type="spellStart"/>
      <w:r>
        <w:rPr>
          <w:rStyle w:val="ac"/>
          <w:sz w:val="28"/>
          <w:szCs w:val="28"/>
          <w:lang w:val="ru-RU"/>
        </w:rPr>
        <w:t>Владос</w:t>
      </w:r>
      <w:proofErr w:type="spellEnd"/>
      <w:r>
        <w:rPr>
          <w:rStyle w:val="ac"/>
          <w:sz w:val="28"/>
          <w:szCs w:val="28"/>
          <w:lang w:val="ru-RU"/>
        </w:rPr>
        <w:t>, 2004.</w:t>
      </w:r>
    </w:p>
    <w:p w14:paraId="586899E0"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3FE3FD5E"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287BD492"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2, 1 – 2 классы ДМШ – СПб.: Композитор, 2004.</w:t>
      </w:r>
    </w:p>
    <w:p w14:paraId="31969B37"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79CD4CF7"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3, 2 – 3 классы ДМШ – СПб.: Композитор, 2006.</w:t>
      </w:r>
    </w:p>
    <w:p w14:paraId="540EA49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w:t>
      </w:r>
    </w:p>
    <w:p w14:paraId="50CC9D8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4, 3 – 4 классы ДМШ – СПб.: Композитор, 2007.</w:t>
      </w:r>
    </w:p>
    <w:p w14:paraId="54C5179E"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Гречухина</w:t>
      </w:r>
      <w:proofErr w:type="spellEnd"/>
      <w:r>
        <w:rPr>
          <w:rStyle w:val="ac"/>
          <w:sz w:val="28"/>
          <w:szCs w:val="28"/>
          <w:lang w:val="ru-RU"/>
        </w:rPr>
        <w:t xml:space="preserve"> Р., Лихачёв М. – составители сборника Хрестоматия для баяна, выпуск 5, 4 – 5 классы ДМШ – СПб.: Композитор, 2007.</w:t>
      </w:r>
    </w:p>
    <w:p w14:paraId="2827E9BB"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Доренский</w:t>
      </w:r>
      <w:proofErr w:type="spellEnd"/>
      <w:r>
        <w:rPr>
          <w:rStyle w:val="ac"/>
          <w:sz w:val="28"/>
          <w:szCs w:val="28"/>
          <w:lang w:val="ru-RU"/>
        </w:rPr>
        <w:t xml:space="preserve"> А. Музыка для детей, выпуск 2, 2-3 класс – Ростов-на-Дону: Феникс, 2013 .</w:t>
      </w:r>
    </w:p>
    <w:p w14:paraId="1E3E82E7"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Имханицкий</w:t>
      </w:r>
      <w:proofErr w:type="spellEnd"/>
      <w:r>
        <w:rPr>
          <w:rStyle w:val="ac"/>
          <w:sz w:val="28"/>
          <w:szCs w:val="28"/>
          <w:lang w:val="ru-RU"/>
        </w:rPr>
        <w:t xml:space="preserve"> М., Мищенко А. Дуэт баянистов, вопросы теории и </w:t>
      </w:r>
      <w:r>
        <w:rPr>
          <w:rStyle w:val="ac"/>
          <w:sz w:val="28"/>
          <w:szCs w:val="28"/>
          <w:lang w:val="ru-RU"/>
        </w:rPr>
        <w:lastRenderedPageBreak/>
        <w:t xml:space="preserve">практики, выпуск 1; издательство РАМ им. </w:t>
      </w:r>
      <w:proofErr w:type="spellStart"/>
      <w:r>
        <w:rPr>
          <w:rStyle w:val="ac"/>
          <w:sz w:val="28"/>
          <w:szCs w:val="28"/>
        </w:rPr>
        <w:t>Гнесиных</w:t>
      </w:r>
      <w:proofErr w:type="spellEnd"/>
      <w:r>
        <w:rPr>
          <w:rStyle w:val="ac"/>
          <w:sz w:val="28"/>
          <w:szCs w:val="28"/>
        </w:rPr>
        <w:t>, 2011.</w:t>
      </w:r>
    </w:p>
    <w:p w14:paraId="5F3094D5"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Катанский А.В. – составитель сборника Пьесы для ансамблей аккордеонистов. - М.: издательский дом В. Катанского, 2004.</w:t>
      </w:r>
    </w:p>
    <w:p w14:paraId="65CAA311"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Коробейников А. Альбом для детей и юношества. - СПб.: Композитор, 2013.</w:t>
      </w:r>
    </w:p>
    <w:p w14:paraId="29DEAE66"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Коробейников А. П. Детский альбом»- М.: Русское музыкальное товарищество, 2004.</w:t>
      </w:r>
    </w:p>
    <w:p w14:paraId="5ED5561F"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proofErr w:type="spellStart"/>
      <w:r>
        <w:rPr>
          <w:rStyle w:val="ac"/>
          <w:sz w:val="28"/>
          <w:szCs w:val="28"/>
          <w:lang w:val="ru-RU"/>
        </w:rPr>
        <w:t>Кривенцова</w:t>
      </w:r>
      <w:proofErr w:type="spellEnd"/>
      <w:r>
        <w:rPr>
          <w:rStyle w:val="ac"/>
          <w:sz w:val="28"/>
          <w:szCs w:val="28"/>
          <w:lang w:val="ru-RU"/>
        </w:rPr>
        <w:t xml:space="preserve"> Т., Петухова Н. – составители сборника Мелодии, которые всегда с тобой – СПб.: Композитор, 2005.</w:t>
      </w:r>
    </w:p>
    <w:p w14:paraId="3955BFA6"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Ансамбли баянов, выпуск 13.-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29A61BB9"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Крылусов</w:t>
      </w:r>
      <w:proofErr w:type="spellEnd"/>
      <w:r>
        <w:rPr>
          <w:rStyle w:val="ac"/>
          <w:sz w:val="28"/>
          <w:szCs w:val="28"/>
          <w:lang w:val="ru-RU"/>
        </w:rPr>
        <w:t xml:space="preserve"> А. С. Хрестоматия баяниста, 1-2 класс, издание 6.-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64824892"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 xml:space="preserve">Лихачёв М.Ю., </w:t>
      </w:r>
      <w:proofErr w:type="spellStart"/>
      <w:r>
        <w:rPr>
          <w:rStyle w:val="ac"/>
          <w:sz w:val="28"/>
          <w:szCs w:val="28"/>
          <w:lang w:val="ru-RU"/>
        </w:rPr>
        <w:t>Гречухина</w:t>
      </w:r>
      <w:proofErr w:type="spellEnd"/>
      <w:r>
        <w:rPr>
          <w:rStyle w:val="ac"/>
          <w:sz w:val="28"/>
          <w:szCs w:val="28"/>
          <w:lang w:val="ru-RU"/>
        </w:rPr>
        <w:t xml:space="preserve"> Р.Н. – составители сборника Хрестоматия для баяна, выпуск 6, 6-7 классы ДМШ – СПб.: Композитор, 2009.</w:t>
      </w:r>
    </w:p>
    <w:p w14:paraId="7526E400"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2 – СПб.: Композитор, 2005.</w:t>
      </w:r>
    </w:p>
    <w:p w14:paraId="7005C178"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Лихачёв С.Ю. – составитель сборника. Эстрадные миниатюры для аккордеона или баяна, выпуск 1 – СПб.: Композитор, 2005.</w:t>
      </w:r>
    </w:p>
    <w:p w14:paraId="27DC00F8"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Мотов В.Н., Шахов Г.Н. – составители сборника Аккордеон. Хрестоматия 5-7 класс ДМШ» – Москва: Кифара, 2005.</w:t>
      </w:r>
    </w:p>
    <w:p w14:paraId="3E1E04FB"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Произведения для ансамбля баянов.- Минск: Творческая лаборатория, 2005.</w:t>
      </w:r>
    </w:p>
    <w:p w14:paraId="20B1F7B0" w14:textId="77777777" w:rsidR="003D7256" w:rsidRDefault="003D7256" w:rsidP="003D7256">
      <w:pPr>
        <w:pStyle w:val="aa"/>
        <w:widowControl w:val="0"/>
        <w:numPr>
          <w:ilvl w:val="0"/>
          <w:numId w:val="24"/>
        </w:numPr>
        <w:tabs>
          <w:tab w:val="num" w:pos="720"/>
        </w:tabs>
        <w:suppressAutoHyphens/>
        <w:ind w:left="720"/>
        <w:rPr>
          <w:rStyle w:val="ac"/>
          <w:sz w:val="28"/>
          <w:szCs w:val="28"/>
        </w:rPr>
      </w:pPr>
      <w:proofErr w:type="spellStart"/>
      <w:r>
        <w:rPr>
          <w:rStyle w:val="ac"/>
          <w:sz w:val="28"/>
          <w:szCs w:val="28"/>
          <w:lang w:val="ru-RU"/>
        </w:rPr>
        <w:t>Рыцарева</w:t>
      </w:r>
      <w:proofErr w:type="spellEnd"/>
      <w:r>
        <w:rPr>
          <w:rStyle w:val="ac"/>
          <w:sz w:val="28"/>
          <w:szCs w:val="28"/>
          <w:lang w:val="ru-RU"/>
        </w:rPr>
        <w:t xml:space="preserve"> М.Г. Музыка и я, популярная энциклопедия для </w:t>
      </w:r>
      <w:proofErr w:type="gramStart"/>
      <w:r>
        <w:rPr>
          <w:rStyle w:val="ac"/>
          <w:sz w:val="28"/>
          <w:szCs w:val="28"/>
          <w:lang w:val="ru-RU"/>
        </w:rPr>
        <w:t>детей.-</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2004.</w:t>
      </w:r>
    </w:p>
    <w:p w14:paraId="6677E0FE"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 составитель сборника 15 уроков игры на баяне. – М.: Кифара, 2005 .</w:t>
      </w:r>
    </w:p>
    <w:p w14:paraId="1FFF6A1C"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Баян 3 – 5 класс ДМШ, хрестоматия. – Москва: Кифара, 2005.</w:t>
      </w:r>
    </w:p>
    <w:p w14:paraId="249674FD"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Самойлов Д. Баян 5 – 7 класс ДМШ, хрестоматия. – Москва: Кифара, 2005.</w:t>
      </w:r>
    </w:p>
    <w:p w14:paraId="3B12C5F5"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w:t>
      </w:r>
    </w:p>
    <w:p w14:paraId="5A411CBF"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w:t>
      </w:r>
    </w:p>
    <w:p w14:paraId="0EF8B5F0"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 составитель и исполнительный редактор сборника </w:t>
      </w:r>
      <w:r>
        <w:rPr>
          <w:rStyle w:val="ac"/>
          <w:sz w:val="28"/>
          <w:szCs w:val="28"/>
          <w:lang w:val="ru-RU"/>
        </w:rPr>
        <w:lastRenderedPageBreak/>
        <w:t xml:space="preserve">Хрестоматия ансамблей </w:t>
      </w:r>
      <w:proofErr w:type="gramStart"/>
      <w:r>
        <w:rPr>
          <w:rStyle w:val="ac"/>
          <w:sz w:val="28"/>
          <w:szCs w:val="28"/>
          <w:lang w:val="ru-RU"/>
        </w:rPr>
        <w:t>аккордеонов.-</w:t>
      </w:r>
      <w:proofErr w:type="gramEnd"/>
      <w:r>
        <w:rPr>
          <w:rStyle w:val="ac"/>
          <w:sz w:val="28"/>
          <w:szCs w:val="28"/>
          <w:lang w:val="ru-RU"/>
        </w:rPr>
        <w:t xml:space="preserve"> </w:t>
      </w:r>
      <w:r>
        <w:rPr>
          <w:rStyle w:val="ac"/>
          <w:sz w:val="28"/>
          <w:szCs w:val="28"/>
        </w:rPr>
        <w:t xml:space="preserve">М.: </w:t>
      </w:r>
      <w:proofErr w:type="spellStart"/>
      <w:r>
        <w:rPr>
          <w:rStyle w:val="ac"/>
          <w:sz w:val="28"/>
          <w:szCs w:val="28"/>
        </w:rPr>
        <w:t>Музыка</w:t>
      </w:r>
      <w:proofErr w:type="spellEnd"/>
      <w:r>
        <w:rPr>
          <w:rStyle w:val="ac"/>
          <w:sz w:val="28"/>
          <w:szCs w:val="28"/>
        </w:rPr>
        <w:t>, 2005.</w:t>
      </w:r>
    </w:p>
    <w:p w14:paraId="766876E6"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10.-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20A65708"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 </w:t>
      </w:r>
      <w:proofErr w:type="spellStart"/>
      <w:r>
        <w:rPr>
          <w:rStyle w:val="ac"/>
          <w:sz w:val="28"/>
          <w:szCs w:val="28"/>
          <w:lang w:val="ru-RU"/>
        </w:rPr>
        <w:t>Талакин</w:t>
      </w:r>
      <w:proofErr w:type="spellEnd"/>
      <w:r>
        <w:rPr>
          <w:rStyle w:val="ac"/>
          <w:sz w:val="28"/>
          <w:szCs w:val="28"/>
          <w:lang w:val="ru-RU"/>
        </w:rPr>
        <w:t xml:space="preserve"> А. – составители сборника. Ансамбли баянов в музыкальной школе, выпуск 9.- </w:t>
      </w:r>
      <w:proofErr w:type="spellStart"/>
      <w:r>
        <w:rPr>
          <w:rStyle w:val="ac"/>
          <w:sz w:val="28"/>
          <w:szCs w:val="28"/>
        </w:rPr>
        <w:t>СПб</w:t>
      </w:r>
      <w:proofErr w:type="spellEnd"/>
      <w:proofErr w:type="gramStart"/>
      <w:r>
        <w:rPr>
          <w:rStyle w:val="ac"/>
          <w:sz w:val="28"/>
          <w:szCs w:val="28"/>
        </w:rPr>
        <w:t xml:space="preserve">.:  </w:t>
      </w:r>
      <w:proofErr w:type="spellStart"/>
      <w:r>
        <w:rPr>
          <w:rStyle w:val="ac"/>
          <w:sz w:val="28"/>
          <w:szCs w:val="28"/>
        </w:rPr>
        <w:t>Композитор</w:t>
      </w:r>
      <w:proofErr w:type="spellEnd"/>
      <w:proofErr w:type="gramEnd"/>
      <w:r>
        <w:rPr>
          <w:rStyle w:val="ac"/>
          <w:sz w:val="28"/>
          <w:szCs w:val="28"/>
        </w:rPr>
        <w:t>, 2005.</w:t>
      </w:r>
    </w:p>
    <w:p w14:paraId="2865A2F4"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6.-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2008.</w:t>
      </w:r>
    </w:p>
    <w:p w14:paraId="5E292455" w14:textId="77777777" w:rsidR="003D7256" w:rsidRDefault="003D7256" w:rsidP="003D7256">
      <w:pPr>
        <w:pStyle w:val="aa"/>
        <w:widowControl w:val="0"/>
        <w:numPr>
          <w:ilvl w:val="0"/>
          <w:numId w:val="24"/>
        </w:numPr>
        <w:tabs>
          <w:tab w:val="num" w:pos="720"/>
        </w:tabs>
        <w:suppressAutoHyphens/>
        <w:ind w:left="720"/>
        <w:rPr>
          <w:rStyle w:val="ac"/>
          <w:sz w:val="28"/>
          <w:szCs w:val="28"/>
        </w:rPr>
      </w:pPr>
      <w:r>
        <w:rPr>
          <w:rStyle w:val="ac"/>
          <w:sz w:val="28"/>
          <w:szCs w:val="28"/>
          <w:lang w:val="ru-RU"/>
        </w:rPr>
        <w:t xml:space="preserve">Судариков А.Ф., </w:t>
      </w:r>
      <w:proofErr w:type="spellStart"/>
      <w:r>
        <w:rPr>
          <w:rStyle w:val="ac"/>
          <w:sz w:val="28"/>
          <w:szCs w:val="28"/>
          <w:lang w:val="ru-RU"/>
        </w:rPr>
        <w:t>Талакин</w:t>
      </w:r>
      <w:proofErr w:type="spellEnd"/>
      <w:r>
        <w:rPr>
          <w:rStyle w:val="ac"/>
          <w:sz w:val="28"/>
          <w:szCs w:val="28"/>
          <w:lang w:val="ru-RU"/>
        </w:rPr>
        <w:t xml:space="preserve"> А.Д. – составители сборника Ансамбли баянов в музыкальной школе, выпуск 7.-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6B63CBD5"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1 – СПб.: Композитор, 2009.</w:t>
      </w:r>
    </w:p>
    <w:p w14:paraId="6E8FAD5A"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2 – СПб.: Композитор, 2005.</w:t>
      </w:r>
    </w:p>
    <w:p w14:paraId="18FA4305"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3 – СПб.: Композитор, 2005.</w:t>
      </w:r>
    </w:p>
    <w:p w14:paraId="53E9CAE4"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4 – СПб.: Композитор, 2005.</w:t>
      </w:r>
    </w:p>
    <w:p w14:paraId="4B196FE2"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Композиции для дуэта аккордеонов, выпуск 5 – СПб.: Композитор 2005.</w:t>
      </w:r>
    </w:p>
    <w:p w14:paraId="29E60FE3" w14:textId="77777777" w:rsidR="003D7256" w:rsidRDefault="003D7256" w:rsidP="003D7256">
      <w:pPr>
        <w:pStyle w:val="aa"/>
        <w:widowControl w:val="0"/>
        <w:numPr>
          <w:ilvl w:val="0"/>
          <w:numId w:val="24"/>
        </w:numPr>
        <w:tabs>
          <w:tab w:val="num" w:pos="720"/>
        </w:tabs>
        <w:suppressAutoHyphens/>
        <w:ind w:left="720"/>
        <w:rPr>
          <w:rStyle w:val="ac"/>
          <w:sz w:val="28"/>
          <w:szCs w:val="28"/>
          <w:lang w:val="ru-RU"/>
        </w:rPr>
      </w:pPr>
      <w:r>
        <w:rPr>
          <w:rStyle w:val="ac"/>
          <w:sz w:val="28"/>
          <w:szCs w:val="28"/>
          <w:lang w:val="ru-RU"/>
        </w:rPr>
        <w:t>Ушаков В. – составитель сборника Чарльстон. – СПб.: Композитор, 2005.</w:t>
      </w:r>
    </w:p>
    <w:p w14:paraId="79FC48AF" w14:textId="77777777" w:rsidR="003D7256" w:rsidRDefault="003D7256" w:rsidP="003D7256">
      <w:pPr>
        <w:pStyle w:val="aa"/>
        <w:widowControl w:val="0"/>
        <w:numPr>
          <w:ilvl w:val="0"/>
          <w:numId w:val="24"/>
        </w:numPr>
        <w:tabs>
          <w:tab w:val="num" w:pos="720"/>
        </w:tabs>
        <w:suppressAutoHyphens/>
        <w:ind w:left="720"/>
        <w:rPr>
          <w:rStyle w:val="ac"/>
          <w:rFonts w:cs="FreeSans"/>
          <w:sz w:val="28"/>
          <w:szCs w:val="28"/>
        </w:rPr>
      </w:pPr>
      <w:r>
        <w:rPr>
          <w:rStyle w:val="ac"/>
          <w:sz w:val="28"/>
          <w:szCs w:val="28"/>
          <w:lang w:val="ru-RU"/>
        </w:rPr>
        <w:t xml:space="preserve"> </w:t>
      </w:r>
      <w:proofErr w:type="spellStart"/>
      <w:r>
        <w:rPr>
          <w:rStyle w:val="ac"/>
          <w:sz w:val="28"/>
          <w:szCs w:val="28"/>
          <w:lang w:val="ru-RU"/>
        </w:rPr>
        <w:t>Ходукин</w:t>
      </w:r>
      <w:proofErr w:type="spellEnd"/>
      <w:r>
        <w:rPr>
          <w:rStyle w:val="ac"/>
          <w:sz w:val="28"/>
          <w:szCs w:val="28"/>
          <w:lang w:val="ru-RU"/>
        </w:rPr>
        <w:t xml:space="preserve"> В. – составитель сборника Просчитай до трёх, эстрадные композиции для дуэта </w:t>
      </w:r>
      <w:proofErr w:type="gramStart"/>
      <w:r>
        <w:rPr>
          <w:rStyle w:val="ac"/>
          <w:sz w:val="28"/>
          <w:szCs w:val="28"/>
          <w:lang w:val="ru-RU"/>
        </w:rPr>
        <w:t>аккордеонистов.–</w:t>
      </w:r>
      <w:proofErr w:type="gramEnd"/>
      <w:r>
        <w:rPr>
          <w:rStyle w:val="ac"/>
          <w:sz w:val="28"/>
          <w:szCs w:val="28"/>
          <w:lang w:val="ru-RU"/>
        </w:rPr>
        <w:t xml:space="preserve"> </w:t>
      </w:r>
      <w:proofErr w:type="spellStart"/>
      <w:r>
        <w:rPr>
          <w:rStyle w:val="ac"/>
          <w:sz w:val="28"/>
          <w:szCs w:val="28"/>
        </w:rPr>
        <w:t>СПб</w:t>
      </w:r>
      <w:proofErr w:type="spellEnd"/>
      <w:r>
        <w:rPr>
          <w:rStyle w:val="ac"/>
          <w:sz w:val="28"/>
          <w:szCs w:val="28"/>
        </w:rPr>
        <w:t xml:space="preserve">., </w:t>
      </w:r>
      <w:proofErr w:type="spellStart"/>
      <w:r>
        <w:rPr>
          <w:rStyle w:val="ac"/>
          <w:sz w:val="28"/>
          <w:szCs w:val="28"/>
        </w:rPr>
        <w:t>Композитор</w:t>
      </w:r>
      <w:proofErr w:type="spellEnd"/>
      <w:r>
        <w:rPr>
          <w:rStyle w:val="ac"/>
          <w:sz w:val="28"/>
          <w:szCs w:val="28"/>
        </w:rPr>
        <w:t>, 2009.</w:t>
      </w:r>
    </w:p>
    <w:p w14:paraId="5E7D5DE1" w14:textId="77777777" w:rsidR="003D7256" w:rsidRDefault="003D7256" w:rsidP="003D7256">
      <w:pPr>
        <w:pStyle w:val="aa"/>
        <w:ind w:left="720"/>
      </w:pPr>
    </w:p>
    <w:p w14:paraId="0A8767C5" w14:textId="77777777" w:rsidR="003D7256" w:rsidRDefault="003D7256" w:rsidP="003D7256">
      <w:pPr>
        <w:jc w:val="center"/>
        <w:rPr>
          <w:rStyle w:val="ac"/>
          <w:i/>
        </w:rPr>
      </w:pPr>
      <w:r>
        <w:rPr>
          <w:rStyle w:val="ac"/>
          <w:i/>
          <w:sz w:val="28"/>
          <w:szCs w:val="28"/>
        </w:rPr>
        <w:t>2. Методическая литература</w:t>
      </w:r>
    </w:p>
    <w:p w14:paraId="07A49AAE" w14:textId="77777777" w:rsidR="003D7256" w:rsidRDefault="003D7256" w:rsidP="003D7256">
      <w:pPr>
        <w:jc w:val="center"/>
        <w:rPr>
          <w:rStyle w:val="ac"/>
          <w:spacing w:val="2"/>
          <w:sz w:val="28"/>
          <w:szCs w:val="28"/>
        </w:rPr>
      </w:pPr>
    </w:p>
    <w:p w14:paraId="50CEBBD5" w14:textId="77777777" w:rsidR="003D7256" w:rsidRDefault="003D7256" w:rsidP="003D7256">
      <w:pPr>
        <w:widowControl/>
        <w:numPr>
          <w:ilvl w:val="0"/>
          <w:numId w:val="25"/>
        </w:numPr>
        <w:autoSpaceDE/>
        <w:adjustRightInd/>
        <w:spacing w:after="200"/>
      </w:pPr>
      <w:proofErr w:type="spellStart"/>
      <w:r>
        <w:rPr>
          <w:sz w:val="28"/>
          <w:szCs w:val="28"/>
        </w:rPr>
        <w:t>Аккордеонно</w:t>
      </w:r>
      <w:proofErr w:type="spellEnd"/>
      <w:r>
        <w:rPr>
          <w:sz w:val="28"/>
          <w:szCs w:val="28"/>
        </w:rPr>
        <w:t>-баянное исполнительство: Вопросы методики, теории и истории / Сост. О.М. Шаров. – СПб., 2006.</w:t>
      </w:r>
    </w:p>
    <w:p w14:paraId="2608C42E"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Школа игры на аккордеоне. - Москва, изд. В. Катанского, 2005.</w:t>
      </w:r>
    </w:p>
    <w:p w14:paraId="395ADE78"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Учимся играть на аккордеоне. Тетрадь №1, 2. -  Москва, изд. В. Катанского, 2006 .</w:t>
      </w:r>
    </w:p>
    <w:p w14:paraId="6E157F8D" w14:textId="77777777" w:rsidR="003D7256" w:rsidRDefault="003D7256" w:rsidP="003D7256">
      <w:pPr>
        <w:widowControl/>
        <w:numPr>
          <w:ilvl w:val="0"/>
          <w:numId w:val="25"/>
        </w:numPr>
        <w:autoSpaceDE/>
        <w:adjustRightInd/>
        <w:spacing w:after="200"/>
        <w:rPr>
          <w:sz w:val="28"/>
          <w:szCs w:val="28"/>
        </w:rPr>
      </w:pPr>
      <w:r>
        <w:rPr>
          <w:sz w:val="28"/>
          <w:szCs w:val="28"/>
        </w:rPr>
        <w:t xml:space="preserve">Р.Н, </w:t>
      </w:r>
      <w:proofErr w:type="spellStart"/>
      <w:r>
        <w:rPr>
          <w:sz w:val="28"/>
          <w:szCs w:val="28"/>
        </w:rPr>
        <w:t>Бажилин</w:t>
      </w:r>
      <w:proofErr w:type="spellEnd"/>
      <w:r>
        <w:rPr>
          <w:sz w:val="28"/>
          <w:szCs w:val="28"/>
        </w:rPr>
        <w:t>. Самоучитель игры на баяне (аккордеоне).   - Москва, изд. В. Катанского, 2005.</w:t>
      </w:r>
    </w:p>
    <w:p w14:paraId="49CB3BE2" w14:textId="77777777" w:rsidR="003D7256" w:rsidRDefault="003D7256" w:rsidP="003D7256">
      <w:pPr>
        <w:widowControl/>
        <w:numPr>
          <w:ilvl w:val="0"/>
          <w:numId w:val="25"/>
        </w:numPr>
        <w:autoSpaceDE/>
        <w:adjustRightInd/>
        <w:spacing w:after="200"/>
        <w:rPr>
          <w:sz w:val="28"/>
          <w:szCs w:val="28"/>
        </w:rPr>
      </w:pPr>
      <w:r>
        <w:rPr>
          <w:sz w:val="28"/>
          <w:szCs w:val="28"/>
        </w:rPr>
        <w:t>Бойцова Г. Юный аккордеонист.1, 2, 3 части – Москва: Музыка, 2012.</w:t>
      </w:r>
    </w:p>
    <w:p w14:paraId="14C52A17" w14:textId="77777777" w:rsidR="003D7256" w:rsidRDefault="003D7256" w:rsidP="003D7256">
      <w:pPr>
        <w:widowControl/>
        <w:numPr>
          <w:ilvl w:val="0"/>
          <w:numId w:val="25"/>
        </w:numPr>
        <w:autoSpaceDE/>
        <w:adjustRightInd/>
        <w:spacing w:after="200"/>
        <w:rPr>
          <w:sz w:val="28"/>
          <w:szCs w:val="28"/>
        </w:rPr>
      </w:pPr>
      <w:r>
        <w:rPr>
          <w:sz w:val="28"/>
          <w:szCs w:val="28"/>
        </w:rPr>
        <w:t>В.П. Власов. Методика работы баяниста над полифоническими произведениями. – Москва, РАМ им. Гнесиных, 2004.</w:t>
      </w:r>
    </w:p>
    <w:p w14:paraId="6AEC77CA" w14:textId="77777777" w:rsidR="003D7256" w:rsidRDefault="003D7256" w:rsidP="003D7256">
      <w:pPr>
        <w:widowControl/>
        <w:numPr>
          <w:ilvl w:val="0"/>
          <w:numId w:val="25"/>
        </w:numPr>
        <w:autoSpaceDE/>
        <w:adjustRightInd/>
        <w:spacing w:after="200"/>
        <w:rPr>
          <w:sz w:val="28"/>
          <w:szCs w:val="28"/>
        </w:rPr>
      </w:pPr>
      <w:r>
        <w:rPr>
          <w:sz w:val="28"/>
          <w:szCs w:val="28"/>
        </w:rPr>
        <w:lastRenderedPageBreak/>
        <w:t>Власов В. Методика работы баяниста над полифоническими произведениями. – Москва: Музыка, 2004.</w:t>
      </w:r>
    </w:p>
    <w:p w14:paraId="0CBC6C82"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Геталова</w:t>
      </w:r>
      <w:proofErr w:type="spellEnd"/>
      <w:r>
        <w:rPr>
          <w:sz w:val="28"/>
          <w:szCs w:val="28"/>
        </w:rPr>
        <w:t xml:space="preserve"> О. В музыку с радостью (4-6 лет).  - Санкт – Петербург, Композитор, 2009.</w:t>
      </w:r>
    </w:p>
    <w:p w14:paraId="339B6EE6"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Доренский</w:t>
      </w:r>
      <w:proofErr w:type="spellEnd"/>
      <w:r>
        <w:rPr>
          <w:sz w:val="28"/>
          <w:szCs w:val="28"/>
        </w:rPr>
        <w:t xml:space="preserve"> А. Пять ступеней мастерства. -  </w:t>
      </w:r>
      <w:proofErr w:type="spellStart"/>
      <w:r>
        <w:rPr>
          <w:sz w:val="28"/>
          <w:szCs w:val="28"/>
        </w:rPr>
        <w:t>Ростов</w:t>
      </w:r>
      <w:proofErr w:type="spellEnd"/>
      <w:r>
        <w:rPr>
          <w:sz w:val="28"/>
          <w:szCs w:val="28"/>
        </w:rPr>
        <w:t>-на Дону, Феникс, 2005.</w:t>
      </w:r>
    </w:p>
    <w:p w14:paraId="6CFA45D1"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баянного и аккордеонного искусства. -  Москва, РАМ им. Гнесиных, 2006.</w:t>
      </w:r>
    </w:p>
    <w:p w14:paraId="58556214"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М.И. Музыка зарубежных композиторов.  -  Москва, РАМ им. Гнесиных, 2004.</w:t>
      </w:r>
    </w:p>
    <w:p w14:paraId="5EA07C8B"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История исполнительства на русских народных инструментах.-  Москва, РАМ им. Гнесиных, 2012.</w:t>
      </w:r>
    </w:p>
    <w:p w14:paraId="4DD6D42F"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Трио баянистов. Вопросы теории и практики.  </w:t>
      </w:r>
      <w:proofErr w:type="spellStart"/>
      <w:r>
        <w:rPr>
          <w:sz w:val="28"/>
          <w:szCs w:val="28"/>
        </w:rPr>
        <w:t>Вып</w:t>
      </w:r>
      <w:proofErr w:type="spellEnd"/>
      <w:r>
        <w:rPr>
          <w:sz w:val="28"/>
          <w:szCs w:val="28"/>
        </w:rPr>
        <w:t xml:space="preserve"> 1.-  Москва, РАМ им. Гнесиных, 2012.</w:t>
      </w:r>
    </w:p>
    <w:p w14:paraId="4596FA4C"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Вып.2. -  Москва, РАМ им. Гнесиных, 2012.</w:t>
      </w:r>
    </w:p>
    <w:p w14:paraId="4C0D0CAD"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Ихманицкий</w:t>
      </w:r>
      <w:proofErr w:type="spellEnd"/>
      <w:r>
        <w:rPr>
          <w:sz w:val="28"/>
          <w:szCs w:val="28"/>
        </w:rPr>
        <w:t xml:space="preserve"> М.И. Дуэт баянистов. Вопросы теории и практики. Вып.3. -  Москва, РАМ им. Гнесиных, 2012.</w:t>
      </w:r>
    </w:p>
    <w:p w14:paraId="2BAC253C" w14:textId="77777777" w:rsidR="003D7256" w:rsidRDefault="003D7256" w:rsidP="003D7256">
      <w:pPr>
        <w:widowControl/>
        <w:numPr>
          <w:ilvl w:val="0"/>
          <w:numId w:val="25"/>
        </w:numPr>
        <w:autoSpaceDE/>
        <w:adjustRightInd/>
        <w:spacing w:after="200"/>
        <w:rPr>
          <w:sz w:val="28"/>
          <w:szCs w:val="28"/>
        </w:rPr>
      </w:pPr>
      <w:r>
        <w:rPr>
          <w:sz w:val="28"/>
          <w:szCs w:val="28"/>
        </w:rPr>
        <w:t xml:space="preserve">Крылова. Г.И. Азбука маленького баяниста в 2-х частях. Москва, </w:t>
      </w:r>
      <w:proofErr w:type="spellStart"/>
      <w:r>
        <w:rPr>
          <w:sz w:val="28"/>
          <w:szCs w:val="28"/>
        </w:rPr>
        <w:t>Владос</w:t>
      </w:r>
      <w:proofErr w:type="spellEnd"/>
      <w:r>
        <w:rPr>
          <w:sz w:val="28"/>
          <w:szCs w:val="28"/>
        </w:rPr>
        <w:t>, 2010.</w:t>
      </w:r>
    </w:p>
    <w:p w14:paraId="061D4737" w14:textId="77777777" w:rsidR="003D7256" w:rsidRDefault="003D7256" w:rsidP="003D7256">
      <w:pPr>
        <w:widowControl/>
        <w:numPr>
          <w:ilvl w:val="0"/>
          <w:numId w:val="25"/>
        </w:numPr>
        <w:autoSpaceDE/>
        <w:adjustRightInd/>
        <w:spacing w:after="200"/>
        <w:rPr>
          <w:sz w:val="28"/>
          <w:szCs w:val="28"/>
        </w:rPr>
      </w:pPr>
      <w:r>
        <w:rPr>
          <w:sz w:val="28"/>
          <w:szCs w:val="28"/>
        </w:rPr>
        <w:t xml:space="preserve">Лёвины Елена и Евгений. Музыкальный зоопарк. (Учебно – методическое пособие). -  </w:t>
      </w:r>
      <w:proofErr w:type="spellStart"/>
      <w:r>
        <w:rPr>
          <w:sz w:val="28"/>
          <w:szCs w:val="28"/>
        </w:rPr>
        <w:t>Ростов</w:t>
      </w:r>
      <w:proofErr w:type="spellEnd"/>
      <w:r>
        <w:rPr>
          <w:sz w:val="28"/>
          <w:szCs w:val="28"/>
        </w:rPr>
        <w:t>-на Дону, Феникс, 2011.</w:t>
      </w:r>
    </w:p>
    <w:p w14:paraId="2C41C958"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Лондонов</w:t>
      </w:r>
      <w:proofErr w:type="spellEnd"/>
      <w:r>
        <w:rPr>
          <w:sz w:val="28"/>
          <w:szCs w:val="28"/>
        </w:rPr>
        <w:t xml:space="preserve"> П. Школа игры на аккордеоне. –  СПб., Композитор, 2007.</w:t>
      </w:r>
    </w:p>
    <w:p w14:paraId="72D60FEE" w14:textId="77777777" w:rsidR="003D7256" w:rsidRDefault="003D7256" w:rsidP="003D7256">
      <w:pPr>
        <w:widowControl/>
        <w:numPr>
          <w:ilvl w:val="0"/>
          <w:numId w:val="25"/>
        </w:numPr>
        <w:autoSpaceDE/>
        <w:adjustRightInd/>
        <w:spacing w:after="200"/>
        <w:rPr>
          <w:sz w:val="28"/>
          <w:szCs w:val="28"/>
        </w:rPr>
      </w:pPr>
      <w:r>
        <w:rPr>
          <w:sz w:val="28"/>
          <w:szCs w:val="28"/>
        </w:rPr>
        <w:t>Лушников В. Самоучитель игры на аккордеоне. – Санкт – Петербург, Композитор,  2012.</w:t>
      </w:r>
    </w:p>
    <w:p w14:paraId="192E0AEF" w14:textId="77777777" w:rsidR="003D7256" w:rsidRDefault="003D7256" w:rsidP="003D7256">
      <w:pPr>
        <w:widowControl/>
        <w:numPr>
          <w:ilvl w:val="0"/>
          <w:numId w:val="25"/>
        </w:numPr>
        <w:autoSpaceDE/>
        <w:adjustRightInd/>
        <w:spacing w:after="200"/>
        <w:rPr>
          <w:sz w:val="28"/>
          <w:szCs w:val="28"/>
        </w:rPr>
      </w:pPr>
      <w:r>
        <w:rPr>
          <w:sz w:val="28"/>
          <w:szCs w:val="28"/>
        </w:rPr>
        <w:t>Лушников В. Школа игры на аккордеоне. – Санкт – Петербург, Композитор,  2005.</w:t>
      </w:r>
    </w:p>
    <w:p w14:paraId="166634D7" w14:textId="77777777" w:rsidR="003D7256" w:rsidRDefault="003D7256" w:rsidP="003D7256">
      <w:pPr>
        <w:widowControl/>
        <w:numPr>
          <w:ilvl w:val="0"/>
          <w:numId w:val="25"/>
        </w:numPr>
        <w:autoSpaceDE/>
        <w:adjustRightInd/>
        <w:spacing w:after="200"/>
        <w:rPr>
          <w:sz w:val="28"/>
          <w:szCs w:val="28"/>
        </w:rPr>
      </w:pPr>
      <w:r>
        <w:rPr>
          <w:sz w:val="28"/>
          <w:szCs w:val="28"/>
        </w:rPr>
        <w:t>Максимов В. Основы исполнительства и педагогики. -  Санкт – Петербург, Композитор,   2004.</w:t>
      </w:r>
    </w:p>
    <w:p w14:paraId="6A05D08E"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Мирек</w:t>
      </w:r>
      <w:proofErr w:type="spellEnd"/>
      <w:r>
        <w:rPr>
          <w:sz w:val="28"/>
          <w:szCs w:val="28"/>
        </w:rPr>
        <w:t xml:space="preserve"> А. Самоучитель игры на аккордеоне – Москва: Музыка, 2007. </w:t>
      </w:r>
    </w:p>
    <w:p w14:paraId="7C1EB71E" w14:textId="77777777" w:rsidR="003D7256" w:rsidRDefault="003D7256" w:rsidP="003D7256">
      <w:pPr>
        <w:widowControl/>
        <w:numPr>
          <w:ilvl w:val="0"/>
          <w:numId w:val="25"/>
        </w:numPr>
        <w:autoSpaceDE/>
        <w:adjustRightInd/>
        <w:spacing w:after="200"/>
        <w:rPr>
          <w:sz w:val="28"/>
          <w:szCs w:val="28"/>
        </w:rPr>
      </w:pPr>
      <w:r>
        <w:rPr>
          <w:sz w:val="28"/>
          <w:szCs w:val="28"/>
        </w:rPr>
        <w:t>Мотов В., Шахов Г. Развитие навыков подбора аккомпанемента по слуху. М., 2012.</w:t>
      </w:r>
    </w:p>
    <w:p w14:paraId="4163EA71"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t>Пуриц</w:t>
      </w:r>
      <w:proofErr w:type="spellEnd"/>
      <w:r>
        <w:rPr>
          <w:sz w:val="28"/>
          <w:szCs w:val="28"/>
        </w:rPr>
        <w:t xml:space="preserve"> И. Методические статьи по обучению игре на баяне. Москва: Музыка,  2011.</w:t>
      </w:r>
    </w:p>
    <w:p w14:paraId="3125C44C" w14:textId="77777777" w:rsidR="003D7256" w:rsidRDefault="003D7256" w:rsidP="003D7256">
      <w:pPr>
        <w:widowControl/>
        <w:numPr>
          <w:ilvl w:val="0"/>
          <w:numId w:val="25"/>
        </w:numPr>
        <w:autoSpaceDE/>
        <w:adjustRightInd/>
        <w:spacing w:after="200"/>
        <w:rPr>
          <w:sz w:val="28"/>
          <w:szCs w:val="28"/>
        </w:rPr>
      </w:pPr>
      <w:proofErr w:type="spellStart"/>
      <w:r>
        <w:rPr>
          <w:sz w:val="28"/>
          <w:szCs w:val="28"/>
        </w:rPr>
        <w:lastRenderedPageBreak/>
        <w:t>Ражников</w:t>
      </w:r>
      <w:proofErr w:type="spellEnd"/>
      <w:r>
        <w:rPr>
          <w:sz w:val="28"/>
          <w:szCs w:val="28"/>
        </w:rPr>
        <w:t xml:space="preserve"> В.Г. Диалоги о музыкальной педагогике. – Москва, Классика, 2004.</w:t>
      </w:r>
    </w:p>
    <w:p w14:paraId="10E869E2" w14:textId="77777777" w:rsidR="003D7256" w:rsidRDefault="003D7256" w:rsidP="003D7256">
      <w:pPr>
        <w:widowControl/>
        <w:numPr>
          <w:ilvl w:val="0"/>
          <w:numId w:val="25"/>
        </w:numPr>
        <w:autoSpaceDE/>
        <w:adjustRightInd/>
        <w:spacing w:after="200"/>
        <w:rPr>
          <w:sz w:val="28"/>
          <w:szCs w:val="28"/>
        </w:rPr>
      </w:pPr>
      <w:r>
        <w:rPr>
          <w:sz w:val="28"/>
          <w:szCs w:val="28"/>
        </w:rPr>
        <w:t>Семёнов В. Современная школа игры на баяне. – Москва, Музыка, 2005.</w:t>
      </w:r>
    </w:p>
    <w:p w14:paraId="3F32C783" w14:textId="77777777" w:rsidR="003D7256" w:rsidRDefault="003D7256" w:rsidP="003D7256">
      <w:pPr>
        <w:widowControl/>
        <w:numPr>
          <w:ilvl w:val="0"/>
          <w:numId w:val="25"/>
        </w:numPr>
        <w:autoSpaceDE/>
        <w:adjustRightInd/>
        <w:spacing w:after="200"/>
        <w:rPr>
          <w:sz w:val="28"/>
          <w:szCs w:val="28"/>
        </w:rPr>
      </w:pPr>
      <w:r>
        <w:rPr>
          <w:sz w:val="28"/>
          <w:szCs w:val="28"/>
        </w:rPr>
        <w:t>Судариков А. Основы начального обучения игре на баяне, методическое пособие – Москва: Композитор, 2012.</w:t>
      </w:r>
    </w:p>
    <w:p w14:paraId="1A1CC036" w14:textId="77777777" w:rsidR="003D7256" w:rsidRDefault="003D7256" w:rsidP="003D7256">
      <w:pPr>
        <w:widowControl/>
        <w:numPr>
          <w:ilvl w:val="0"/>
          <w:numId w:val="25"/>
        </w:numPr>
        <w:autoSpaceDE/>
        <w:adjustRightInd/>
        <w:spacing w:after="200"/>
        <w:rPr>
          <w:sz w:val="28"/>
          <w:szCs w:val="28"/>
        </w:rPr>
      </w:pPr>
      <w:r>
        <w:rPr>
          <w:sz w:val="28"/>
          <w:szCs w:val="28"/>
        </w:rPr>
        <w:t xml:space="preserve">Шахов Г.И. Игра по слуху, чтения с листа и транспонирования. – Москва, </w:t>
      </w:r>
      <w:proofErr w:type="spellStart"/>
      <w:r>
        <w:rPr>
          <w:sz w:val="28"/>
          <w:szCs w:val="28"/>
        </w:rPr>
        <w:t>Владос</w:t>
      </w:r>
      <w:proofErr w:type="spellEnd"/>
      <w:r>
        <w:rPr>
          <w:sz w:val="28"/>
          <w:szCs w:val="28"/>
        </w:rPr>
        <w:t>, 2013.</w:t>
      </w:r>
    </w:p>
    <w:p w14:paraId="5C06A65E" w14:textId="77777777" w:rsidR="003D7256" w:rsidRDefault="003D7256" w:rsidP="003D7256">
      <w:pPr>
        <w:widowControl/>
        <w:spacing w:after="200"/>
        <w:rPr>
          <w:sz w:val="28"/>
          <w:szCs w:val="28"/>
        </w:rPr>
      </w:pPr>
    </w:p>
    <w:p w14:paraId="06293A52" w14:textId="77777777" w:rsidR="003D7256" w:rsidRDefault="003D7256" w:rsidP="003D7256"/>
    <w:p w14:paraId="76AF0AEA" w14:textId="77777777" w:rsidR="007426F6" w:rsidRPr="0091621E" w:rsidRDefault="007426F6" w:rsidP="003D7256">
      <w:pPr>
        <w:rPr>
          <w:sz w:val="28"/>
          <w:szCs w:val="28"/>
        </w:rPr>
      </w:pPr>
    </w:p>
    <w:sectPr w:rsidR="007426F6" w:rsidRPr="0091621E" w:rsidSect="003C3035">
      <w:footerReference w:type="even" r:id="rId7"/>
      <w:footerReference w:type="default" r:id="rId8"/>
      <w:pgSz w:w="11906" w:h="16838"/>
      <w:pgMar w:top="1134" w:right="850" w:bottom="1134" w:left="1701" w:header="68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3D27" w14:textId="77777777" w:rsidR="006F7B6F" w:rsidRDefault="006F7B6F" w:rsidP="000B5CF0">
      <w:r>
        <w:separator/>
      </w:r>
    </w:p>
  </w:endnote>
  <w:endnote w:type="continuationSeparator" w:id="0">
    <w:p w14:paraId="6CAAC63A" w14:textId="77777777" w:rsidR="006F7B6F" w:rsidRDefault="006F7B6F" w:rsidP="000B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327D" w14:textId="77777777" w:rsidR="007426F6" w:rsidRDefault="00AA3128" w:rsidP="007460C5">
    <w:pPr>
      <w:pStyle w:val="a8"/>
      <w:framePr w:wrap="around" w:vAnchor="text" w:hAnchor="margin" w:xAlign="center" w:y="1"/>
      <w:rPr>
        <w:rStyle w:val="ac"/>
      </w:rPr>
    </w:pPr>
    <w:r>
      <w:rPr>
        <w:rStyle w:val="ac"/>
      </w:rPr>
      <w:fldChar w:fldCharType="begin"/>
    </w:r>
    <w:r w:rsidR="007426F6">
      <w:rPr>
        <w:rStyle w:val="ac"/>
      </w:rPr>
      <w:instrText xml:space="preserve">PAGE  </w:instrText>
    </w:r>
    <w:r>
      <w:rPr>
        <w:rStyle w:val="ac"/>
      </w:rPr>
      <w:fldChar w:fldCharType="end"/>
    </w:r>
  </w:p>
  <w:p w14:paraId="3F3BB296" w14:textId="77777777" w:rsidR="007426F6" w:rsidRDefault="007426F6" w:rsidP="00FC147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0E9A" w14:textId="77777777" w:rsidR="007426F6" w:rsidRDefault="00AA3128" w:rsidP="007460C5">
    <w:pPr>
      <w:pStyle w:val="a8"/>
      <w:framePr w:wrap="around" w:vAnchor="text" w:hAnchor="margin" w:xAlign="center" w:y="1"/>
      <w:rPr>
        <w:rStyle w:val="ac"/>
      </w:rPr>
    </w:pPr>
    <w:r>
      <w:rPr>
        <w:rStyle w:val="ac"/>
      </w:rPr>
      <w:fldChar w:fldCharType="begin"/>
    </w:r>
    <w:r w:rsidR="007426F6">
      <w:rPr>
        <w:rStyle w:val="ac"/>
      </w:rPr>
      <w:instrText xml:space="preserve">PAGE  </w:instrText>
    </w:r>
    <w:r>
      <w:rPr>
        <w:rStyle w:val="ac"/>
      </w:rPr>
      <w:fldChar w:fldCharType="separate"/>
    </w:r>
    <w:r w:rsidR="00F5317A">
      <w:rPr>
        <w:rStyle w:val="ac"/>
        <w:noProof/>
      </w:rPr>
      <w:t>2</w:t>
    </w:r>
    <w:r>
      <w:rPr>
        <w:rStyle w:val="ac"/>
      </w:rPr>
      <w:fldChar w:fldCharType="end"/>
    </w:r>
  </w:p>
  <w:p w14:paraId="34210595" w14:textId="77777777" w:rsidR="007426F6" w:rsidRDefault="007426F6" w:rsidP="00FC147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AE5A" w14:textId="77777777" w:rsidR="006F7B6F" w:rsidRDefault="006F7B6F" w:rsidP="000B5CF0">
      <w:r>
        <w:separator/>
      </w:r>
    </w:p>
  </w:footnote>
  <w:footnote w:type="continuationSeparator" w:id="0">
    <w:p w14:paraId="33A9388C" w14:textId="77777777" w:rsidR="006F7B6F" w:rsidRDefault="006F7B6F" w:rsidP="000B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D0018A"/>
    <w:lvl w:ilvl="0">
      <w:numFmt w:val="bullet"/>
      <w:lvlText w:val="*"/>
      <w:lvlJc w:val="left"/>
    </w:lvl>
  </w:abstractNum>
  <w:abstractNum w:abstractNumId="1" w15:restartNumberingAfterBreak="0">
    <w:nsid w:val="02AB0FA2"/>
    <w:multiLevelType w:val="hybridMultilevel"/>
    <w:tmpl w:val="B9C2EF9E"/>
    <w:lvl w:ilvl="0" w:tplc="99FCCBAE">
      <w:start w:val="1"/>
      <w:numFmt w:val="decimal"/>
      <w:lvlText w:val="%1."/>
      <w:lvlJc w:val="left"/>
      <w:pPr>
        <w:tabs>
          <w:tab w:val="num" w:pos="1695"/>
        </w:tabs>
        <w:ind w:left="1695" w:hanging="435"/>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A4B0944"/>
    <w:multiLevelType w:val="hybridMultilevel"/>
    <w:tmpl w:val="4D4A9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34288"/>
    <w:multiLevelType w:val="hybridMultilevel"/>
    <w:tmpl w:val="C0A40F5C"/>
    <w:lvl w:ilvl="0" w:tplc="5D7487D0">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9D21B3"/>
    <w:multiLevelType w:val="hybridMultilevel"/>
    <w:tmpl w:val="E0AE32E0"/>
    <w:lvl w:ilvl="0" w:tplc="FF8C5926">
      <w:start w:val="1"/>
      <w:numFmt w:val="decimal"/>
      <w:lvlText w:val="%1."/>
      <w:lvlJc w:val="left"/>
      <w:pPr>
        <w:tabs>
          <w:tab w:val="num" w:pos="795"/>
        </w:tabs>
        <w:ind w:left="795" w:hanging="435"/>
      </w:pPr>
      <w:rPr>
        <w:rFonts w:ascii="Times New Roman" w:eastAsia="Times New Roman" w:hAnsi="Times New Roman" w:cs="Times New Roman"/>
      </w:rPr>
    </w:lvl>
    <w:lvl w:ilvl="1" w:tplc="76DA11FE">
      <w:start w:val="1"/>
      <w:numFmt w:val="decimal"/>
      <w:lvlText w:val="%2."/>
      <w:lvlJc w:val="left"/>
      <w:pPr>
        <w:tabs>
          <w:tab w:val="num" w:pos="1515"/>
        </w:tabs>
        <w:ind w:left="1515" w:hanging="435"/>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AD058A"/>
    <w:multiLevelType w:val="hybridMultilevel"/>
    <w:tmpl w:val="EE4EBD00"/>
    <w:lvl w:ilvl="0" w:tplc="E2D0018A">
      <w:numFmt w:val="bullet"/>
      <w:lvlText w:val="•"/>
      <w:lvlJc w:val="left"/>
      <w:pPr>
        <w:tabs>
          <w:tab w:val="num" w:pos="1440"/>
        </w:tabs>
        <w:ind w:left="1440" w:hanging="360"/>
      </w:pPr>
      <w:rPr>
        <w:rFonts w:ascii="Times New Roman" w:hAnsi="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841250"/>
    <w:multiLevelType w:val="hybridMultilevel"/>
    <w:tmpl w:val="8E1AF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C01A0A"/>
    <w:multiLevelType w:val="hybridMultilevel"/>
    <w:tmpl w:val="76449B56"/>
    <w:lvl w:ilvl="0" w:tplc="FF8C5926">
      <w:start w:val="1"/>
      <w:numFmt w:val="decimal"/>
      <w:lvlText w:val="%1."/>
      <w:lvlJc w:val="left"/>
      <w:pPr>
        <w:tabs>
          <w:tab w:val="num" w:pos="1155"/>
        </w:tabs>
        <w:ind w:left="1155" w:hanging="4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16B30FD"/>
    <w:multiLevelType w:val="hybridMultilevel"/>
    <w:tmpl w:val="D91ED7CC"/>
    <w:lvl w:ilvl="0" w:tplc="04190001">
      <w:start w:val="1"/>
      <w:numFmt w:val="bullet"/>
      <w:lvlText w:val=""/>
      <w:lvlJc w:val="left"/>
      <w:pPr>
        <w:ind w:left="2021" w:hanging="360"/>
      </w:pPr>
      <w:rPr>
        <w:rFonts w:ascii="Symbol" w:hAnsi="Symbol" w:hint="default"/>
      </w:rPr>
    </w:lvl>
    <w:lvl w:ilvl="1" w:tplc="04190003" w:tentative="1">
      <w:start w:val="1"/>
      <w:numFmt w:val="bullet"/>
      <w:lvlText w:val="o"/>
      <w:lvlJc w:val="left"/>
      <w:pPr>
        <w:ind w:left="2741" w:hanging="360"/>
      </w:pPr>
      <w:rPr>
        <w:rFonts w:ascii="Courier New" w:hAnsi="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9" w15:restartNumberingAfterBreak="0">
    <w:nsid w:val="23C8727D"/>
    <w:multiLevelType w:val="hybridMultilevel"/>
    <w:tmpl w:val="CB86719E"/>
    <w:lvl w:ilvl="0" w:tplc="64B0118C">
      <w:start w:val="1"/>
      <w:numFmt w:val="decimal"/>
      <w:lvlText w:val="%1."/>
      <w:lvlJc w:val="left"/>
      <w:pPr>
        <w:tabs>
          <w:tab w:val="num" w:pos="1020"/>
        </w:tabs>
        <w:ind w:left="1020" w:hanging="6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01C28"/>
    <w:multiLevelType w:val="hybridMultilevel"/>
    <w:tmpl w:val="DD2220D6"/>
    <w:lvl w:ilvl="0" w:tplc="E2D0018A">
      <w:numFmt w:val="bullet"/>
      <w:lvlText w:val="•"/>
      <w:legacy w:legacy="1" w:legacySpace="0" w:legacyIndent="269"/>
      <w:lvlJc w:val="left"/>
      <w:rPr>
        <w:rFonts w:ascii="Times New Roman" w:hAnsi="Times New Roman"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00949"/>
    <w:multiLevelType w:val="hybridMultilevel"/>
    <w:tmpl w:val="97E4761E"/>
    <w:lvl w:ilvl="0" w:tplc="33409DF6">
      <w:start w:val="1"/>
      <w:numFmt w:val="decimal"/>
      <w:lvlText w:val="%1."/>
      <w:lvlJc w:val="left"/>
      <w:pPr>
        <w:ind w:left="720" w:hanging="360"/>
      </w:pPr>
      <w:rPr>
        <w:rFonts w:hint="default"/>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75E32"/>
    <w:multiLevelType w:val="hybridMultilevel"/>
    <w:tmpl w:val="F7FE51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7B22F23"/>
    <w:multiLevelType w:val="hybridMultilevel"/>
    <w:tmpl w:val="48A2C926"/>
    <w:lvl w:ilvl="0" w:tplc="99FCCBAE">
      <w:start w:val="1"/>
      <w:numFmt w:val="decimal"/>
      <w:lvlText w:val="%1."/>
      <w:lvlJc w:val="left"/>
      <w:pPr>
        <w:tabs>
          <w:tab w:val="num" w:pos="795"/>
        </w:tabs>
        <w:ind w:left="795" w:hanging="43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D43833"/>
    <w:multiLevelType w:val="hybridMultilevel"/>
    <w:tmpl w:val="95C6762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2430F93"/>
    <w:multiLevelType w:val="hybridMultilevel"/>
    <w:tmpl w:val="CCE892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526F4547"/>
    <w:multiLevelType w:val="hybridMultilevel"/>
    <w:tmpl w:val="104CA6DE"/>
    <w:lvl w:ilvl="0" w:tplc="F1F0490E">
      <w:start w:val="1"/>
      <w:numFmt w:val="upperRoman"/>
      <w:lvlText w:val="%1."/>
      <w:lvlJc w:val="left"/>
      <w:pPr>
        <w:ind w:left="4056" w:hanging="720"/>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7" w15:restartNumberingAfterBreak="0">
    <w:nsid w:val="579C4132"/>
    <w:multiLevelType w:val="hybridMultilevel"/>
    <w:tmpl w:val="011AA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EB47FB"/>
    <w:multiLevelType w:val="hybridMultilevel"/>
    <w:tmpl w:val="A9EC5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C780D"/>
    <w:multiLevelType w:val="multilevel"/>
    <w:tmpl w:val="489E5388"/>
    <w:lvl w:ilvl="0">
      <w:start w:val="1"/>
      <w:numFmt w:val="decimal"/>
      <w:lvlText w:val="%1."/>
      <w:legacy w:legacy="1" w:legacySpace="0" w:legacyIndent="336"/>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D50"/>
    <w:multiLevelType w:val="hybridMultilevel"/>
    <w:tmpl w:val="839685AE"/>
    <w:lvl w:ilvl="0" w:tplc="E2D0018A">
      <w:numFmt w:val="bullet"/>
      <w:lvlText w:val="•"/>
      <w:legacy w:legacy="1" w:legacySpace="360" w:legacyIndent="269"/>
      <w:lvlJc w:val="left"/>
      <w:rPr>
        <w:rFonts w:ascii="Times New Roman" w:hAnsi="Times New Roman" w:hint="default"/>
        <w:sz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4A52577"/>
    <w:multiLevelType w:val="hybridMultilevel"/>
    <w:tmpl w:val="583C8C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9A4CE646">
      <w:start w:val="1"/>
      <w:numFmt w:val="decimal"/>
      <w:lvlText w:val="%4."/>
      <w:lvlJc w:val="left"/>
      <w:pPr>
        <w:tabs>
          <w:tab w:val="num" w:pos="2880"/>
        </w:tabs>
        <w:ind w:left="2880" w:hanging="360"/>
      </w:pPr>
      <w:rPr>
        <w:rFonts w:cs="Times New Roman"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A4B81"/>
    <w:multiLevelType w:val="multilevel"/>
    <w:tmpl w:val="72CEE9E4"/>
    <w:lvl w:ilvl="0">
      <w:start w:val="1"/>
      <w:numFmt w:val="decimal"/>
      <w:lvlText w:val="%1."/>
      <w:lvlJc w:val="left"/>
      <w:pPr>
        <w:tabs>
          <w:tab w:val="num" w:pos="1155"/>
        </w:tabs>
        <w:ind w:left="1155" w:hanging="435"/>
      </w:pPr>
      <w:rPr>
        <w:rFonts w:ascii="Times New Roman" w:eastAsia="Times New Roman" w:hAnsi="Times New Roman" w:cs="Times New Roman"/>
        <w:sz w:val="28"/>
        <w:szCs w:val="28"/>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8"/>
  </w:num>
  <w:num w:numId="2">
    <w:abstractNumId w:val="0"/>
    <w:lvlOverride w:ilvl="0">
      <w:lvl w:ilvl="0">
        <w:numFmt w:val="bullet"/>
        <w:lvlText w:val="•"/>
        <w:legacy w:legacy="1" w:legacySpace="0" w:legacyIndent="351"/>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sz w:val="28"/>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9"/>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10"/>
  </w:num>
  <w:num w:numId="8">
    <w:abstractNumId w:val="18"/>
  </w:num>
  <w:num w:numId="9">
    <w:abstractNumId w:val="5"/>
  </w:num>
  <w:num w:numId="10">
    <w:abstractNumId w:val="3"/>
  </w:num>
  <w:num w:numId="11">
    <w:abstractNumId w:val="13"/>
  </w:num>
  <w:num w:numId="12">
    <w:abstractNumId w:val="4"/>
  </w:num>
  <w:num w:numId="13">
    <w:abstractNumId w:val="21"/>
  </w:num>
  <w:num w:numId="14">
    <w:abstractNumId w:val="1"/>
  </w:num>
  <w:num w:numId="15">
    <w:abstractNumId w:val="9"/>
  </w:num>
  <w:num w:numId="16">
    <w:abstractNumId w:val="7"/>
  </w:num>
  <w:num w:numId="17">
    <w:abstractNumId w:val="22"/>
  </w:num>
  <w:num w:numId="18">
    <w:abstractNumId w:val="2"/>
  </w:num>
  <w:num w:numId="19">
    <w:abstractNumId w:val="17"/>
  </w:num>
  <w:num w:numId="20">
    <w:abstractNumId w:val="6"/>
  </w:num>
  <w:num w:numId="21">
    <w:abstractNumId w:val="12"/>
  </w:num>
  <w:num w:numId="22">
    <w:abstractNumId w:val="20"/>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78"/>
    <w:rsid w:val="0001367D"/>
    <w:rsid w:val="00031E64"/>
    <w:rsid w:val="00032798"/>
    <w:rsid w:val="00033AE0"/>
    <w:rsid w:val="00047526"/>
    <w:rsid w:val="000641BB"/>
    <w:rsid w:val="00064A4D"/>
    <w:rsid w:val="0007232A"/>
    <w:rsid w:val="00075A48"/>
    <w:rsid w:val="00085C4C"/>
    <w:rsid w:val="000879F1"/>
    <w:rsid w:val="000A0F47"/>
    <w:rsid w:val="000A586B"/>
    <w:rsid w:val="000B3FFA"/>
    <w:rsid w:val="000B5CF0"/>
    <w:rsid w:val="000B6EF6"/>
    <w:rsid w:val="000E76BE"/>
    <w:rsid w:val="000F75C8"/>
    <w:rsid w:val="00122179"/>
    <w:rsid w:val="00122B74"/>
    <w:rsid w:val="00125E63"/>
    <w:rsid w:val="00147DBD"/>
    <w:rsid w:val="001605F0"/>
    <w:rsid w:val="00171E64"/>
    <w:rsid w:val="00196CB1"/>
    <w:rsid w:val="001A3538"/>
    <w:rsid w:val="001A681C"/>
    <w:rsid w:val="001A76D9"/>
    <w:rsid w:val="001D2838"/>
    <w:rsid w:val="001E29FE"/>
    <w:rsid w:val="001E34D0"/>
    <w:rsid w:val="001E5CB9"/>
    <w:rsid w:val="00200E3F"/>
    <w:rsid w:val="002054CE"/>
    <w:rsid w:val="00223078"/>
    <w:rsid w:val="00244097"/>
    <w:rsid w:val="00283E91"/>
    <w:rsid w:val="0029545A"/>
    <w:rsid w:val="002B0979"/>
    <w:rsid w:val="00304810"/>
    <w:rsid w:val="00307255"/>
    <w:rsid w:val="00317F46"/>
    <w:rsid w:val="003741B6"/>
    <w:rsid w:val="003A2725"/>
    <w:rsid w:val="003A5C30"/>
    <w:rsid w:val="003C3035"/>
    <w:rsid w:val="003D44A0"/>
    <w:rsid w:val="003D7256"/>
    <w:rsid w:val="003F0288"/>
    <w:rsid w:val="003F30A3"/>
    <w:rsid w:val="003F6832"/>
    <w:rsid w:val="00402512"/>
    <w:rsid w:val="00421365"/>
    <w:rsid w:val="00426641"/>
    <w:rsid w:val="00440BC0"/>
    <w:rsid w:val="00444DB1"/>
    <w:rsid w:val="00444DE6"/>
    <w:rsid w:val="00474305"/>
    <w:rsid w:val="00483834"/>
    <w:rsid w:val="00486630"/>
    <w:rsid w:val="004A2374"/>
    <w:rsid w:val="004D1919"/>
    <w:rsid w:val="004E3E9D"/>
    <w:rsid w:val="00505DDF"/>
    <w:rsid w:val="0051586C"/>
    <w:rsid w:val="00521BC9"/>
    <w:rsid w:val="0052715B"/>
    <w:rsid w:val="005356C8"/>
    <w:rsid w:val="00550311"/>
    <w:rsid w:val="005578E5"/>
    <w:rsid w:val="00560A28"/>
    <w:rsid w:val="00575BB1"/>
    <w:rsid w:val="00586772"/>
    <w:rsid w:val="00591E00"/>
    <w:rsid w:val="005A06EA"/>
    <w:rsid w:val="005A3254"/>
    <w:rsid w:val="005A3F3B"/>
    <w:rsid w:val="005A4935"/>
    <w:rsid w:val="005A64F5"/>
    <w:rsid w:val="005B68B0"/>
    <w:rsid w:val="005E20F5"/>
    <w:rsid w:val="005F261C"/>
    <w:rsid w:val="00634A91"/>
    <w:rsid w:val="00637415"/>
    <w:rsid w:val="00642289"/>
    <w:rsid w:val="006878EC"/>
    <w:rsid w:val="006A2CD7"/>
    <w:rsid w:val="006B5CD1"/>
    <w:rsid w:val="006D4CDC"/>
    <w:rsid w:val="006D5D6C"/>
    <w:rsid w:val="006F7B6F"/>
    <w:rsid w:val="007030A3"/>
    <w:rsid w:val="00705EC7"/>
    <w:rsid w:val="007152B3"/>
    <w:rsid w:val="00720B15"/>
    <w:rsid w:val="007426F6"/>
    <w:rsid w:val="00742F4A"/>
    <w:rsid w:val="007460C5"/>
    <w:rsid w:val="007470DD"/>
    <w:rsid w:val="0074730F"/>
    <w:rsid w:val="00753B81"/>
    <w:rsid w:val="00763538"/>
    <w:rsid w:val="0076563A"/>
    <w:rsid w:val="007663A1"/>
    <w:rsid w:val="007713F9"/>
    <w:rsid w:val="007808D2"/>
    <w:rsid w:val="007A1C4C"/>
    <w:rsid w:val="007B1772"/>
    <w:rsid w:val="007B628B"/>
    <w:rsid w:val="007C5D05"/>
    <w:rsid w:val="007C6D24"/>
    <w:rsid w:val="007D0A8A"/>
    <w:rsid w:val="007D7F6F"/>
    <w:rsid w:val="007F1652"/>
    <w:rsid w:val="007F1AA1"/>
    <w:rsid w:val="007F7601"/>
    <w:rsid w:val="00801303"/>
    <w:rsid w:val="008037FA"/>
    <w:rsid w:val="00803E04"/>
    <w:rsid w:val="008267FF"/>
    <w:rsid w:val="00832402"/>
    <w:rsid w:val="008567DE"/>
    <w:rsid w:val="00865268"/>
    <w:rsid w:val="00886FD6"/>
    <w:rsid w:val="00893EBE"/>
    <w:rsid w:val="008A3A58"/>
    <w:rsid w:val="008C2358"/>
    <w:rsid w:val="008C3BCF"/>
    <w:rsid w:val="008D29F8"/>
    <w:rsid w:val="008E787C"/>
    <w:rsid w:val="008F4896"/>
    <w:rsid w:val="008F4FD6"/>
    <w:rsid w:val="0091621E"/>
    <w:rsid w:val="009221B5"/>
    <w:rsid w:val="009344A2"/>
    <w:rsid w:val="009567C2"/>
    <w:rsid w:val="0096274B"/>
    <w:rsid w:val="00984B3C"/>
    <w:rsid w:val="009924E7"/>
    <w:rsid w:val="00993591"/>
    <w:rsid w:val="0099364B"/>
    <w:rsid w:val="00993D8C"/>
    <w:rsid w:val="00997E3D"/>
    <w:rsid w:val="009A3BAA"/>
    <w:rsid w:val="009A3CB1"/>
    <w:rsid w:val="009B0117"/>
    <w:rsid w:val="009C55A5"/>
    <w:rsid w:val="009D300F"/>
    <w:rsid w:val="009D68AF"/>
    <w:rsid w:val="00A05CAA"/>
    <w:rsid w:val="00A17D82"/>
    <w:rsid w:val="00A25652"/>
    <w:rsid w:val="00A34423"/>
    <w:rsid w:val="00A45BF4"/>
    <w:rsid w:val="00A576DD"/>
    <w:rsid w:val="00A62A3B"/>
    <w:rsid w:val="00A765F4"/>
    <w:rsid w:val="00A93081"/>
    <w:rsid w:val="00AA3128"/>
    <w:rsid w:val="00AA3966"/>
    <w:rsid w:val="00AA4F08"/>
    <w:rsid w:val="00AB7CDB"/>
    <w:rsid w:val="00AF0151"/>
    <w:rsid w:val="00B06852"/>
    <w:rsid w:val="00B16756"/>
    <w:rsid w:val="00B248BC"/>
    <w:rsid w:val="00B279E5"/>
    <w:rsid w:val="00B8044F"/>
    <w:rsid w:val="00B949C4"/>
    <w:rsid w:val="00B96D2A"/>
    <w:rsid w:val="00BE2E5D"/>
    <w:rsid w:val="00BF2E33"/>
    <w:rsid w:val="00BF4BDE"/>
    <w:rsid w:val="00C15330"/>
    <w:rsid w:val="00C17F00"/>
    <w:rsid w:val="00C232C0"/>
    <w:rsid w:val="00C25961"/>
    <w:rsid w:val="00C34D30"/>
    <w:rsid w:val="00C35736"/>
    <w:rsid w:val="00C35A7E"/>
    <w:rsid w:val="00C569BD"/>
    <w:rsid w:val="00CD3AB5"/>
    <w:rsid w:val="00CF3D8F"/>
    <w:rsid w:val="00D07457"/>
    <w:rsid w:val="00D135E1"/>
    <w:rsid w:val="00D213A8"/>
    <w:rsid w:val="00D229A0"/>
    <w:rsid w:val="00D25FB0"/>
    <w:rsid w:val="00D5035F"/>
    <w:rsid w:val="00D75C43"/>
    <w:rsid w:val="00D853DF"/>
    <w:rsid w:val="00D9490D"/>
    <w:rsid w:val="00DB7FBC"/>
    <w:rsid w:val="00E02384"/>
    <w:rsid w:val="00E02FB1"/>
    <w:rsid w:val="00E067B3"/>
    <w:rsid w:val="00E136E8"/>
    <w:rsid w:val="00E206EE"/>
    <w:rsid w:val="00E55203"/>
    <w:rsid w:val="00E57DDA"/>
    <w:rsid w:val="00E62B69"/>
    <w:rsid w:val="00E73B4F"/>
    <w:rsid w:val="00E86BC9"/>
    <w:rsid w:val="00E93663"/>
    <w:rsid w:val="00E974DC"/>
    <w:rsid w:val="00ED2C5F"/>
    <w:rsid w:val="00ED6D7B"/>
    <w:rsid w:val="00EE5FF4"/>
    <w:rsid w:val="00EF6EC4"/>
    <w:rsid w:val="00F07843"/>
    <w:rsid w:val="00F5317A"/>
    <w:rsid w:val="00F53F85"/>
    <w:rsid w:val="00F62A44"/>
    <w:rsid w:val="00F92C72"/>
    <w:rsid w:val="00F96613"/>
    <w:rsid w:val="00FA15A0"/>
    <w:rsid w:val="00FC1471"/>
    <w:rsid w:val="00FC462F"/>
    <w:rsid w:val="00FD0E52"/>
    <w:rsid w:val="00FD1820"/>
    <w:rsid w:val="00FF6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55586"/>
  <w15:docId w15:val="{23F93F5A-CE39-479B-B1A8-65057DDC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D1"/>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7CDB"/>
    <w:pPr>
      <w:ind w:left="720"/>
      <w:contextualSpacing/>
    </w:pPr>
  </w:style>
  <w:style w:type="paragraph" w:styleId="a4">
    <w:name w:val="No Spacing"/>
    <w:uiPriority w:val="99"/>
    <w:qFormat/>
    <w:rsid w:val="00B949C4"/>
    <w:pPr>
      <w:widowControl w:val="0"/>
      <w:autoSpaceDE w:val="0"/>
      <w:autoSpaceDN w:val="0"/>
      <w:adjustRightInd w:val="0"/>
    </w:pPr>
    <w:rPr>
      <w:rFonts w:ascii="Times New Roman" w:eastAsia="Times New Roman" w:hAnsi="Times New Roman"/>
    </w:rPr>
  </w:style>
  <w:style w:type="table" w:styleId="a5">
    <w:name w:val="Table Grid"/>
    <w:basedOn w:val="a1"/>
    <w:uiPriority w:val="99"/>
    <w:rsid w:val="00D853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B5CF0"/>
    <w:pPr>
      <w:tabs>
        <w:tab w:val="center" w:pos="4677"/>
        <w:tab w:val="right" w:pos="9355"/>
      </w:tabs>
    </w:pPr>
  </w:style>
  <w:style w:type="character" w:customStyle="1" w:styleId="a7">
    <w:name w:val="Верхний колонтитул Знак"/>
    <w:link w:val="a6"/>
    <w:uiPriority w:val="99"/>
    <w:locked/>
    <w:rsid w:val="000B5CF0"/>
    <w:rPr>
      <w:rFonts w:ascii="Times New Roman" w:hAnsi="Times New Roman" w:cs="Times New Roman"/>
      <w:sz w:val="20"/>
      <w:szCs w:val="20"/>
      <w:lang w:eastAsia="ru-RU"/>
    </w:rPr>
  </w:style>
  <w:style w:type="paragraph" w:styleId="a8">
    <w:name w:val="footer"/>
    <w:basedOn w:val="a"/>
    <w:link w:val="a9"/>
    <w:uiPriority w:val="99"/>
    <w:rsid w:val="000B5CF0"/>
    <w:pPr>
      <w:tabs>
        <w:tab w:val="center" w:pos="4677"/>
        <w:tab w:val="right" w:pos="9355"/>
      </w:tabs>
    </w:pPr>
  </w:style>
  <w:style w:type="character" w:customStyle="1" w:styleId="a9">
    <w:name w:val="Нижний колонтитул Знак"/>
    <w:link w:val="a8"/>
    <w:uiPriority w:val="99"/>
    <w:locked/>
    <w:rsid w:val="000B5CF0"/>
    <w:rPr>
      <w:rFonts w:ascii="Times New Roman" w:hAnsi="Times New Roman" w:cs="Times New Roman"/>
      <w:sz w:val="20"/>
      <w:szCs w:val="20"/>
      <w:lang w:eastAsia="ru-RU"/>
    </w:rPr>
  </w:style>
  <w:style w:type="paragraph" w:styleId="aa">
    <w:name w:val="Body Text"/>
    <w:basedOn w:val="a"/>
    <w:link w:val="ab"/>
    <w:uiPriority w:val="99"/>
    <w:rsid w:val="00033AE0"/>
    <w:pPr>
      <w:widowControl/>
      <w:autoSpaceDE/>
      <w:autoSpaceDN/>
      <w:adjustRightInd/>
      <w:spacing w:after="120"/>
    </w:pPr>
    <w:rPr>
      <w:rFonts w:eastAsia="Calibri"/>
      <w:sz w:val="24"/>
      <w:szCs w:val="24"/>
      <w:lang w:val="en-US"/>
    </w:rPr>
  </w:style>
  <w:style w:type="character" w:customStyle="1" w:styleId="ab">
    <w:name w:val="Основной текст Знак"/>
    <w:link w:val="aa"/>
    <w:uiPriority w:val="99"/>
    <w:semiHidden/>
    <w:locked/>
    <w:rsid w:val="005F261C"/>
    <w:rPr>
      <w:rFonts w:ascii="Times New Roman" w:hAnsi="Times New Roman" w:cs="Times New Roman"/>
      <w:sz w:val="20"/>
      <w:szCs w:val="20"/>
    </w:rPr>
  </w:style>
  <w:style w:type="character" w:styleId="ac">
    <w:name w:val="page number"/>
    <w:uiPriority w:val="99"/>
    <w:rsid w:val="007030A3"/>
    <w:rPr>
      <w:rFonts w:cs="Times New Roman"/>
    </w:rPr>
  </w:style>
  <w:style w:type="paragraph" w:customStyle="1" w:styleId="1">
    <w:name w:val="Стиль1"/>
    <w:basedOn w:val="a"/>
    <w:next w:val="ad"/>
    <w:uiPriority w:val="99"/>
    <w:rsid w:val="007030A3"/>
    <w:pPr>
      <w:widowControl/>
      <w:numPr>
        <w:numId w:val="10"/>
      </w:numPr>
      <w:autoSpaceDE/>
      <w:autoSpaceDN/>
      <w:adjustRightInd/>
    </w:pPr>
    <w:rPr>
      <w:rFonts w:eastAsia="Calibri"/>
      <w:sz w:val="24"/>
      <w:szCs w:val="24"/>
      <w:lang w:val="en-US"/>
    </w:rPr>
  </w:style>
  <w:style w:type="paragraph" w:styleId="ae">
    <w:name w:val="Body Text Indent"/>
    <w:basedOn w:val="a"/>
    <w:link w:val="af"/>
    <w:uiPriority w:val="99"/>
    <w:rsid w:val="007030A3"/>
    <w:pPr>
      <w:widowControl/>
      <w:autoSpaceDE/>
      <w:autoSpaceDN/>
      <w:adjustRightInd/>
      <w:spacing w:after="120"/>
      <w:ind w:left="283"/>
    </w:pPr>
    <w:rPr>
      <w:rFonts w:eastAsia="Calibri"/>
      <w:sz w:val="24"/>
      <w:szCs w:val="24"/>
      <w:lang w:val="en-US"/>
    </w:rPr>
  </w:style>
  <w:style w:type="character" w:customStyle="1" w:styleId="af">
    <w:name w:val="Основной текст с отступом Знак"/>
    <w:link w:val="ae"/>
    <w:uiPriority w:val="99"/>
    <w:semiHidden/>
    <w:locked/>
    <w:rsid w:val="00D213A8"/>
    <w:rPr>
      <w:rFonts w:ascii="Times New Roman" w:hAnsi="Times New Roman" w:cs="Times New Roman"/>
      <w:sz w:val="20"/>
      <w:szCs w:val="20"/>
    </w:rPr>
  </w:style>
  <w:style w:type="paragraph" w:styleId="ad">
    <w:name w:val="Plain Text"/>
    <w:basedOn w:val="a"/>
    <w:link w:val="af0"/>
    <w:uiPriority w:val="99"/>
    <w:rsid w:val="007030A3"/>
    <w:pPr>
      <w:widowControl/>
      <w:autoSpaceDE/>
      <w:autoSpaceDN/>
      <w:adjustRightInd/>
    </w:pPr>
    <w:rPr>
      <w:rFonts w:ascii="Courier New" w:eastAsia="Calibri" w:hAnsi="Courier New" w:cs="Courier New"/>
      <w:lang w:val="en-US"/>
    </w:rPr>
  </w:style>
  <w:style w:type="character" w:customStyle="1" w:styleId="af0">
    <w:name w:val="Текст Знак"/>
    <w:link w:val="ad"/>
    <w:uiPriority w:val="99"/>
    <w:semiHidden/>
    <w:locked/>
    <w:rsid w:val="00D213A8"/>
    <w:rPr>
      <w:rFonts w:ascii="Courier New" w:hAnsi="Courier New" w:cs="Courier New"/>
      <w:sz w:val="20"/>
      <w:szCs w:val="20"/>
    </w:rPr>
  </w:style>
  <w:style w:type="character" w:styleId="af1">
    <w:name w:val="line number"/>
    <w:uiPriority w:val="99"/>
    <w:rsid w:val="00F96613"/>
    <w:rPr>
      <w:rFonts w:cs="Times New Roman"/>
    </w:rPr>
  </w:style>
  <w:style w:type="paragraph" w:styleId="af2">
    <w:name w:val="Normal (Web)"/>
    <w:basedOn w:val="a"/>
    <w:uiPriority w:val="99"/>
    <w:rsid w:val="007A1C4C"/>
    <w:rPr>
      <w:sz w:val="24"/>
      <w:szCs w:val="24"/>
    </w:rPr>
  </w:style>
  <w:style w:type="paragraph" w:customStyle="1" w:styleId="Standard">
    <w:name w:val="Standard"/>
    <w:rsid w:val="003C3035"/>
    <w:pPr>
      <w:widowControl w:val="0"/>
      <w:suppressAutoHyphens/>
      <w:autoSpaceDN w:val="0"/>
    </w:pPr>
    <w:rPr>
      <w:rFonts w:ascii="Arial" w:eastAsia="Lucida Sans Unicode" w:hAnsi="Arial"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8450">
      <w:bodyDiv w:val="1"/>
      <w:marLeft w:val="0"/>
      <w:marRight w:val="0"/>
      <w:marTop w:val="0"/>
      <w:marBottom w:val="0"/>
      <w:divBdr>
        <w:top w:val="none" w:sz="0" w:space="0" w:color="auto"/>
        <w:left w:val="none" w:sz="0" w:space="0" w:color="auto"/>
        <w:bottom w:val="none" w:sz="0" w:space="0" w:color="auto"/>
        <w:right w:val="none" w:sz="0" w:space="0" w:color="auto"/>
      </w:divBdr>
    </w:div>
    <w:div w:id="940258617">
      <w:bodyDiv w:val="1"/>
      <w:marLeft w:val="0"/>
      <w:marRight w:val="0"/>
      <w:marTop w:val="0"/>
      <w:marBottom w:val="0"/>
      <w:divBdr>
        <w:top w:val="none" w:sz="0" w:space="0" w:color="auto"/>
        <w:left w:val="none" w:sz="0" w:space="0" w:color="auto"/>
        <w:bottom w:val="none" w:sz="0" w:space="0" w:color="auto"/>
        <w:right w:val="none" w:sz="0" w:space="0" w:color="auto"/>
      </w:divBdr>
    </w:div>
    <w:div w:id="1089961943">
      <w:bodyDiv w:val="1"/>
      <w:marLeft w:val="0"/>
      <w:marRight w:val="0"/>
      <w:marTop w:val="0"/>
      <w:marBottom w:val="0"/>
      <w:divBdr>
        <w:top w:val="none" w:sz="0" w:space="0" w:color="auto"/>
        <w:left w:val="none" w:sz="0" w:space="0" w:color="auto"/>
        <w:bottom w:val="none" w:sz="0" w:space="0" w:color="auto"/>
        <w:right w:val="none" w:sz="0" w:space="0" w:color="auto"/>
      </w:divBdr>
    </w:div>
    <w:div w:id="1827286141">
      <w:bodyDiv w:val="1"/>
      <w:marLeft w:val="0"/>
      <w:marRight w:val="0"/>
      <w:marTop w:val="0"/>
      <w:marBottom w:val="0"/>
      <w:divBdr>
        <w:top w:val="none" w:sz="0" w:space="0" w:color="auto"/>
        <w:left w:val="none" w:sz="0" w:space="0" w:color="auto"/>
        <w:bottom w:val="none" w:sz="0" w:space="0" w:color="auto"/>
        <w:right w:val="none" w:sz="0" w:space="0" w:color="auto"/>
      </w:divBdr>
    </w:div>
    <w:div w:id="1832789832">
      <w:bodyDiv w:val="1"/>
      <w:marLeft w:val="0"/>
      <w:marRight w:val="0"/>
      <w:marTop w:val="0"/>
      <w:marBottom w:val="0"/>
      <w:divBdr>
        <w:top w:val="none" w:sz="0" w:space="0" w:color="auto"/>
        <w:left w:val="none" w:sz="0" w:space="0" w:color="auto"/>
        <w:bottom w:val="none" w:sz="0" w:space="0" w:color="auto"/>
        <w:right w:val="none" w:sz="0" w:space="0" w:color="auto"/>
      </w:divBdr>
    </w:div>
    <w:div w:id="19753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6240</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Секретарь</cp:lastModifiedBy>
  <cp:revision>2</cp:revision>
  <cp:lastPrinted>2014-07-14T11:35:00Z</cp:lastPrinted>
  <dcterms:created xsi:type="dcterms:W3CDTF">2025-05-05T08:32:00Z</dcterms:created>
  <dcterms:modified xsi:type="dcterms:W3CDTF">2025-05-05T08:32:00Z</dcterms:modified>
</cp:coreProperties>
</file>