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A8B4" w14:textId="77777777" w:rsidR="00323AF0" w:rsidRDefault="006C7D00" w:rsidP="00B776E7">
      <w:pPr>
        <w:shd w:val="clear" w:color="auto" w:fill="FFF4D5"/>
        <w:spacing w:after="0" w:line="240" w:lineRule="auto"/>
        <w:ind w:right="-1"/>
        <w:jc w:val="center"/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МБУ ДО «ДШИ им. И.С. Баха» г. Балтийска</w:t>
      </w:r>
    </w:p>
    <w:p w14:paraId="4119E0A0" w14:textId="77777777" w:rsidR="00323AF0" w:rsidRDefault="006C7D00">
      <w:pPr>
        <w:shd w:val="clear" w:color="auto" w:fill="FFF4D5"/>
        <w:spacing w:after="0" w:line="240" w:lineRule="auto"/>
        <w:jc w:val="center"/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ОБЪЯВЛЯЕТ НАБОР УЧАЩИХСЯ</w:t>
      </w:r>
    </w:p>
    <w:p w14:paraId="18CB2ECC" w14:textId="6B722B3E" w:rsidR="00323AF0" w:rsidRDefault="006C7D00">
      <w:pPr>
        <w:shd w:val="clear" w:color="auto" w:fill="FFF4D5"/>
        <w:spacing w:after="0" w:line="240" w:lineRule="auto"/>
        <w:jc w:val="center"/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НА 202</w:t>
      </w:r>
      <w:r w:rsidR="00464D07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-202</w:t>
      </w:r>
      <w:r w:rsidR="00464D07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 УЧЕБНЫЙ ГОД</w:t>
      </w:r>
    </w:p>
    <w:p w14:paraId="45CF0553" w14:textId="77777777" w:rsidR="00323AF0" w:rsidRDefault="006C7D00">
      <w:pPr>
        <w:shd w:val="clear" w:color="auto" w:fill="FFF4D5"/>
        <w:spacing w:after="0" w:line="240" w:lineRule="auto"/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  <w:t> </w:t>
      </w:r>
    </w:p>
    <w:p w14:paraId="320C2A5A" w14:textId="314498F5" w:rsidR="00323AF0" w:rsidRDefault="006C7D00">
      <w:pPr>
        <w:shd w:val="clear" w:color="auto" w:fill="FFF4D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Прием заявлений с </w:t>
      </w:r>
      <w:r w:rsidR="00280BA7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15 апреля 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202</w:t>
      </w:r>
      <w:r w:rsidR="00931832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 года по </w:t>
      </w:r>
      <w:r w:rsidR="00BB2363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15 июня</w:t>
      </w:r>
      <w:r w:rsidR="00E74B0F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202</w:t>
      </w:r>
      <w:r w:rsidRPr="000F0FEA"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  <w:t xml:space="preserve"> года</w:t>
      </w:r>
    </w:p>
    <w:p w14:paraId="17C19970" w14:textId="77777777" w:rsidR="00323AF0" w:rsidRDefault="00323AF0">
      <w:pPr>
        <w:shd w:val="clear" w:color="auto" w:fill="FFF4D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A42A00"/>
          <w:sz w:val="18"/>
          <w:szCs w:val="18"/>
          <w:lang w:eastAsia="ru-RU"/>
        </w:rPr>
      </w:pPr>
    </w:p>
    <w:tbl>
      <w:tblPr>
        <w:tblpPr w:leftFromText="45" w:rightFromText="45" w:vertAnchor="text" w:tblpX="22"/>
        <w:tblW w:w="835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775"/>
        <w:gridCol w:w="1470"/>
        <w:gridCol w:w="1984"/>
        <w:gridCol w:w="2127"/>
      </w:tblGrid>
      <w:tr w:rsidR="00323AF0" w14:paraId="7D1C8FAD" w14:textId="77777777">
        <w:trPr>
          <w:trHeight w:val="1530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9280FE3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Дополнительные предпрофессиональные общеобразовательные программы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0F66C22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Срок обучения (лет)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89F00C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Возраст поступающих по состоянию на</w:t>
            </w:r>
          </w:p>
          <w:p w14:paraId="66EDEDD8" w14:textId="5F52FB05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 01.09.202</w:t>
            </w:r>
            <w:r w:rsidR="00DA0792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0CA549B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Количество вакантных мест</w:t>
            </w:r>
          </w:p>
        </w:tc>
      </w:tr>
      <w:tr w:rsidR="00323AF0" w14:paraId="4E8D7FF5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BC0EA17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"Фортепиано"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2E15324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  <w:bookmarkStart w:id="1" w:name="_GoBack111"/>
            <w:bookmarkEnd w:id="1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93F5D4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EEB28EA" w14:textId="5CD2962D" w:rsidR="00323AF0" w:rsidRDefault="00A76F9B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13</w:t>
            </w:r>
          </w:p>
        </w:tc>
      </w:tr>
      <w:tr w:rsidR="00323AF0" w14:paraId="2A4E0F44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572CA06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"Струнные инструменты" (скрипка)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FBD10DC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33CA91A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9303AD6" w14:textId="2D59638F" w:rsidR="00323AF0" w:rsidRDefault="00A76F9B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</w:tr>
      <w:tr w:rsidR="00323AF0" w14:paraId="3C54D1DE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FAC704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"Духовые и</w:t>
            </w: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ударные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 xml:space="preserve">инструменты"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55C460F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FF8875E" w14:textId="26588A9D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C6DD36E" w14:textId="61777CC0" w:rsidR="00323AF0" w:rsidRPr="00A76F9B" w:rsidRDefault="00895E48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323AF0" w14:paraId="7522C966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D04004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"Духовые и</w:t>
            </w: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ударные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 xml:space="preserve">инструменты"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D8A5F7B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07DCF6C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58B1EA0" w14:textId="68EAC982" w:rsidR="00323AF0" w:rsidRPr="00A76F9B" w:rsidRDefault="00895E48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</w:tr>
      <w:tr w:rsidR="00323AF0" w14:paraId="34EE0FCC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2953B6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(баян)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213AC5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7C65C1F" w14:textId="2E1C25BC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FC8C9AE" w14:textId="720BFA1E" w:rsidR="00323AF0" w:rsidRDefault="00895E48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</w:tr>
      <w:tr w:rsidR="00323AF0" w14:paraId="33D538D8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BE0DB0E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(баян)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C4068AC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DFC7E59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A8823E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</w:t>
            </w:r>
          </w:p>
        </w:tc>
      </w:tr>
      <w:tr w:rsidR="00323AF0" w14:paraId="7FD1F3AA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5F28299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(аккордеон)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388F00A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76D7BEA" w14:textId="1BB60758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E37700A" w14:textId="71F769DE" w:rsidR="00323AF0" w:rsidRDefault="006544CC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520FD874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47DBE44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(аккордеон)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6F8F3C5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7ACA7D5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5AF52FF" w14:textId="0365BCDB" w:rsidR="00323AF0" w:rsidRDefault="00F45DB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323AF0" w14:paraId="509DC17A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4EFAF7C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«Народные инструменты» (гитара)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A2BFD9E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4AD5A82" w14:textId="4945C880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9760B56" w14:textId="481BCB44" w:rsidR="00323AF0" w:rsidRDefault="00F45DB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323AF0" w14:paraId="5D8B51B5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F1439F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«Народные инструменты» (гитара)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601827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2F7DE9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A23E169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323AF0" w14:paraId="5CC666E4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4CA816B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«Народные инструменты» (цимбалы)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7D3B89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05D6714" w14:textId="7BD785D8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A482529" w14:textId="78540CA5" w:rsidR="00323AF0" w:rsidRDefault="00F45DB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0</w:t>
            </w:r>
          </w:p>
        </w:tc>
      </w:tr>
      <w:tr w:rsidR="00323AF0" w14:paraId="21910426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2662E99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«Народные инструменты» (цимбалы)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516739A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95DDADA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0A192FF" w14:textId="0A2B72FD" w:rsidR="00323AF0" w:rsidRDefault="00F45DB4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32052DD5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358F28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(домра)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65D254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E6AB390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E774E57" w14:textId="0249B8A7" w:rsidR="00323AF0" w:rsidRDefault="00921B02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29F3590C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BBC1023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"Народные инструменты" (домра)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8C3B454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6E9DB67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492AC93" w14:textId="10CEF61F" w:rsidR="00323AF0" w:rsidRDefault="00921B02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222E9689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7ABEC6F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"Хоровое пение"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99A5EAE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22EF28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6,5 –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E1B2385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4</w:t>
            </w:r>
          </w:p>
        </w:tc>
      </w:tr>
      <w:tr w:rsidR="00323AF0" w14:paraId="5CC84325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051CAE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Музыкальный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фольклор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CE2D90B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5AD20AF" w14:textId="47FBCDE4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DCBC16E" w14:textId="11CD2FD9" w:rsidR="00323AF0" w:rsidRPr="008B1F47" w:rsidRDefault="008B1F47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2D84904C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9C4C666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Музыкальный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фольклор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CFBF65E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92760A5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6,5 - 7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6B37462" w14:textId="34D49749" w:rsidR="00323AF0" w:rsidRPr="008B1F47" w:rsidRDefault="008B1F47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323AF0" w14:paraId="00F9D804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1A06C0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lastRenderedPageBreak/>
              <w:t>"Живопись"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25D4022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E7207EF" w14:textId="53A37D82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7A71C6A" w14:textId="7700AF00" w:rsidR="00323AF0" w:rsidRDefault="00BE2B85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28</w:t>
            </w:r>
          </w:p>
        </w:tc>
      </w:tr>
      <w:tr w:rsidR="00323AF0" w14:paraId="48F98014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BE0CC33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«Архитектура»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A068397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6F30CA2" w14:textId="6579B3AE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538A407" w14:textId="32F4F1F0" w:rsidR="00323AF0" w:rsidRDefault="00BE2B85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7</w:t>
            </w:r>
          </w:p>
        </w:tc>
      </w:tr>
      <w:tr w:rsidR="00323AF0" w14:paraId="312A169F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6B34972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«Искусство театра»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7156D82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C16FEED" w14:textId="554E6347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93E96C0" w14:textId="7CC804AA" w:rsidR="00323AF0" w:rsidRDefault="00BA1BD8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</w:tr>
      <w:tr w:rsidR="00323AF0" w14:paraId="7592CF71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6B2A78E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«Инструменты эстрадного оркестра. Синтезатор»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ED2CB99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7D9A4B0" w14:textId="26C7120D" w:rsidR="00323AF0" w:rsidRDefault="003425F3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9-</w:t>
            </w:r>
            <w:r w:rsidR="006C7D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738FFABB" w14:textId="138B8B3D" w:rsidR="00323AF0" w:rsidRDefault="005F6ADD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</w:t>
            </w:r>
          </w:p>
        </w:tc>
      </w:tr>
      <w:tr w:rsidR="005F6ADD" w14:paraId="06D98083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07F59AD" w14:textId="5320836C" w:rsidR="005F6ADD" w:rsidRDefault="005F6ADD" w:rsidP="005F6ADD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«Инструменты эстрадного оркестра. Синтезатор»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0A03145" w14:textId="574A1404" w:rsidR="005F6ADD" w:rsidRDefault="005F6ADD" w:rsidP="005F6ADD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C8EDB5C" w14:textId="2DEE8E59" w:rsidR="005F6ADD" w:rsidRDefault="005F6ADD" w:rsidP="005F6ADD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val="en-US" w:eastAsia="ru-RU"/>
              </w:rPr>
              <w:t>6,5 - 7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F825A93" w14:textId="779DFA5E" w:rsidR="005F6ADD" w:rsidRDefault="005F6ADD" w:rsidP="005F6ADD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1</w:t>
            </w:r>
          </w:p>
        </w:tc>
      </w:tr>
      <w:tr w:rsidR="00323AF0" w14:paraId="1374BE87" w14:textId="77777777">
        <w:trPr>
          <w:trHeight w:val="360"/>
        </w:trPr>
        <w:tc>
          <w:tcPr>
            <w:tcW w:w="62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C2D1777" w14:textId="77777777" w:rsidR="00323AF0" w:rsidRDefault="006C7D0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 ИТОГО: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8E9FBFD" w14:textId="54DA765B" w:rsidR="00323AF0" w:rsidRDefault="00E020CC">
            <w:pPr>
              <w:widowControl w:val="0"/>
              <w:spacing w:after="0" w:line="240" w:lineRule="auto"/>
              <w:jc w:val="center"/>
              <w:rPr>
                <w:color w:val="C45911" w:themeColor="accent2" w:themeShade="BF"/>
              </w:rPr>
            </w:pPr>
            <w:r>
              <w:rPr>
                <w:b/>
                <w:bCs/>
                <w:color w:val="833C0B" w:themeColor="accent2" w:themeShade="80"/>
              </w:rPr>
              <w:t>9</w:t>
            </w:r>
            <w:r w:rsidR="006544CC">
              <w:rPr>
                <w:b/>
                <w:bCs/>
                <w:color w:val="833C0B" w:themeColor="accent2" w:themeShade="80"/>
              </w:rPr>
              <w:t>4</w:t>
            </w:r>
          </w:p>
        </w:tc>
      </w:tr>
      <w:tr w:rsidR="00323AF0" w14:paraId="06070ED1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0BDFB91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Дополнительные общеразвивающие общеобразовательные программы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36897D6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Срок обучения (лет)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E959C06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 xml:space="preserve">Возраст поступающих по состоянию </w:t>
            </w:r>
          </w:p>
          <w:p w14:paraId="3C8F68C3" w14:textId="1034CA4E" w:rsidR="00323AF0" w:rsidRPr="000F0FEA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 01.09.202</w:t>
            </w:r>
            <w:r w:rsidR="00DA0792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</w:p>
          <w:p w14:paraId="64B2C31D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8F40F98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BE5D7F" w14:paraId="050FB51A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CAA6514" w14:textId="5CFE3F8D" w:rsidR="00BE5D7F" w:rsidRDefault="00E763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 w:rsidRPr="00E76326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«Электронные музыкальные инструменты. Синтезатор клавишный».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FF483D0" w14:textId="0AF2629B" w:rsidR="00BE5D7F" w:rsidRDefault="00F54FB8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2718A59" w14:textId="0DC47E90" w:rsidR="00BE5D7F" w:rsidRDefault="00E763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8-17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8D52C42" w14:textId="20D8FA63" w:rsidR="00BE5D7F" w:rsidRDefault="00E763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</w:tr>
      <w:tr w:rsidR="00323AF0" w14:paraId="77754B6D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3AEEA2E6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"Эстрадное пение"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FEC2B04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523B3402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8-17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44471ECC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4</w:t>
            </w:r>
          </w:p>
        </w:tc>
      </w:tr>
      <w:tr w:rsidR="00323AF0" w14:paraId="6BDCDA4F" w14:textId="77777777">
        <w:trPr>
          <w:trHeight w:val="645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69DB9433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7D14F41" w14:textId="77777777" w:rsidR="00323AF0" w:rsidRDefault="00323AF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23DA4B94" w14:textId="77777777" w:rsidR="00323AF0" w:rsidRDefault="00323AF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89233E0" w14:textId="6F141473" w:rsidR="00323AF0" w:rsidRDefault="00E763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8</w:t>
            </w:r>
          </w:p>
        </w:tc>
      </w:tr>
      <w:tr w:rsidR="00323AF0" w14:paraId="29F8DDDD" w14:textId="77777777">
        <w:trPr>
          <w:trHeight w:hRule="exact" w:val="28"/>
        </w:trPr>
        <w:tc>
          <w:tcPr>
            <w:tcW w:w="62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12B002E9" w14:textId="77777777" w:rsidR="00323AF0" w:rsidRDefault="006C7D0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 ИТОГО: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D5"/>
            <w:vAlign w:val="center"/>
          </w:tcPr>
          <w:p w14:paraId="056C6204" w14:textId="77777777" w:rsidR="00323AF0" w:rsidRDefault="006C7D0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22</w:t>
            </w:r>
          </w:p>
        </w:tc>
      </w:tr>
    </w:tbl>
    <w:p w14:paraId="4B6439C8" w14:textId="77777777" w:rsidR="00323AF0" w:rsidRDefault="00323AF0"/>
    <w:p w14:paraId="5F0986F8" w14:textId="77777777" w:rsidR="00323AF0" w:rsidRDefault="00323AF0"/>
    <w:sectPr w:rsidR="00323AF0" w:rsidSect="00B776E7">
      <w:headerReference w:type="default" r:id="rId6"/>
      <w:footerReference w:type="default" r:id="rId7"/>
      <w:pgSz w:w="11906" w:h="16838"/>
      <w:pgMar w:top="765" w:right="2125" w:bottom="1134" w:left="1418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27C8" w14:textId="77777777" w:rsidR="002F4BED" w:rsidRDefault="002F4BED">
      <w:pPr>
        <w:spacing w:line="240" w:lineRule="auto"/>
      </w:pPr>
      <w:r>
        <w:separator/>
      </w:r>
    </w:p>
  </w:endnote>
  <w:endnote w:type="continuationSeparator" w:id="0">
    <w:p w14:paraId="4502E705" w14:textId="77777777" w:rsidR="002F4BED" w:rsidRDefault="002F4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8F9C" w14:textId="77777777" w:rsidR="00323AF0" w:rsidRDefault="00323A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1475" w14:textId="77777777" w:rsidR="002F4BED" w:rsidRDefault="002F4BED">
      <w:pPr>
        <w:spacing w:after="0"/>
      </w:pPr>
      <w:r>
        <w:separator/>
      </w:r>
    </w:p>
  </w:footnote>
  <w:footnote w:type="continuationSeparator" w:id="0">
    <w:p w14:paraId="308204ED" w14:textId="77777777" w:rsidR="002F4BED" w:rsidRDefault="002F4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E4D" w14:textId="77777777" w:rsidR="00323AF0" w:rsidRDefault="00323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929FA"/>
    <w:rsid w:val="00086371"/>
    <w:rsid w:val="000D5054"/>
    <w:rsid w:val="000F0FEA"/>
    <w:rsid w:val="00280BA7"/>
    <w:rsid w:val="00293D51"/>
    <w:rsid w:val="002F4BED"/>
    <w:rsid w:val="00323AF0"/>
    <w:rsid w:val="003425F3"/>
    <w:rsid w:val="00464D07"/>
    <w:rsid w:val="004B751B"/>
    <w:rsid w:val="005F6ADD"/>
    <w:rsid w:val="00646856"/>
    <w:rsid w:val="006544CC"/>
    <w:rsid w:val="006C7D00"/>
    <w:rsid w:val="007B699A"/>
    <w:rsid w:val="00895E48"/>
    <w:rsid w:val="008B1F47"/>
    <w:rsid w:val="008B49A9"/>
    <w:rsid w:val="00921B02"/>
    <w:rsid w:val="00931832"/>
    <w:rsid w:val="00970AEF"/>
    <w:rsid w:val="00A76F9B"/>
    <w:rsid w:val="00B776E7"/>
    <w:rsid w:val="00BA1BD8"/>
    <w:rsid w:val="00BB2363"/>
    <w:rsid w:val="00BE2B85"/>
    <w:rsid w:val="00BE5D7F"/>
    <w:rsid w:val="00C22DDC"/>
    <w:rsid w:val="00D578F9"/>
    <w:rsid w:val="00DA0792"/>
    <w:rsid w:val="00E020CC"/>
    <w:rsid w:val="00E74B0F"/>
    <w:rsid w:val="00E76326"/>
    <w:rsid w:val="00F45DB4"/>
    <w:rsid w:val="00F54FB8"/>
    <w:rsid w:val="00FB422B"/>
    <w:rsid w:val="15520505"/>
    <w:rsid w:val="71FA3285"/>
    <w:rsid w:val="7A2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4F5A"/>
  <w15:docId w15:val="{A9AA59B8-CBE0-4E28-8C32-1D9F8BB9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Times New Roman" w:eastAsiaTheme="minorHAnsi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2025-05-06T11:35:00Z</dcterms:created>
  <dcterms:modified xsi:type="dcterms:W3CDTF">2025-05-06T11:35:00Z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90B43DCDE1D34F8F84F5F28146E41DB8_13</vt:lpwstr>
  </property>
</Properties>
</file>