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3C" w:rsidRDefault="009C0EB8" w:rsidP="00A805B3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center"/>
        <w:rPr>
          <w:b/>
          <w:bCs/>
          <w:i/>
          <w:iCs/>
          <w:noProof/>
          <w:color w:val="002060"/>
          <w:sz w:val="32"/>
          <w:szCs w:val="32"/>
        </w:rPr>
      </w:pPr>
      <w:r w:rsidRPr="00E7369A">
        <w:rPr>
          <w:b/>
          <w:bCs/>
          <w:i/>
          <w:iCs/>
          <w:noProof/>
          <w:color w:val="002060"/>
          <w:sz w:val="32"/>
          <w:szCs w:val="32"/>
        </w:rPr>
        <w:t>Приемные требования</w:t>
      </w:r>
    </w:p>
    <w:p w:rsidR="003378CB" w:rsidRPr="00E7369A" w:rsidRDefault="009C0EB8" w:rsidP="00A805B3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center"/>
        <w:rPr>
          <w:b/>
          <w:bCs/>
          <w:i/>
          <w:iCs/>
          <w:noProof/>
          <w:color w:val="002060"/>
          <w:sz w:val="32"/>
          <w:szCs w:val="32"/>
        </w:rPr>
      </w:pPr>
      <w:r w:rsidRPr="00E7369A">
        <w:rPr>
          <w:b/>
          <w:bCs/>
          <w:i/>
          <w:iCs/>
          <w:noProof/>
          <w:color w:val="002060"/>
          <w:sz w:val="32"/>
          <w:szCs w:val="32"/>
        </w:rPr>
        <w:t xml:space="preserve">  </w:t>
      </w:r>
      <w:r w:rsidRPr="00036F3C">
        <w:rPr>
          <w:b/>
          <w:bCs/>
          <w:i/>
          <w:iCs/>
          <w:noProof/>
          <w:color w:val="002060"/>
          <w:sz w:val="32"/>
          <w:szCs w:val="32"/>
        </w:rPr>
        <w:t xml:space="preserve">для поступающих </w:t>
      </w:r>
      <w:r w:rsidR="00391AE3" w:rsidRPr="00036F3C">
        <w:rPr>
          <w:b/>
          <w:bCs/>
          <w:i/>
          <w:iCs/>
          <w:noProof/>
          <w:color w:val="002060"/>
          <w:sz w:val="32"/>
          <w:szCs w:val="32"/>
        </w:rPr>
        <w:t>в М</w:t>
      </w:r>
      <w:r w:rsidR="00036F3C" w:rsidRPr="00036F3C">
        <w:rPr>
          <w:b/>
          <w:bCs/>
          <w:i/>
          <w:iCs/>
          <w:noProof/>
          <w:color w:val="002060"/>
          <w:sz w:val="32"/>
          <w:szCs w:val="32"/>
        </w:rPr>
        <w:t>Б</w:t>
      </w:r>
      <w:r w:rsidR="00391AE3" w:rsidRPr="00036F3C">
        <w:rPr>
          <w:b/>
          <w:bCs/>
          <w:i/>
          <w:iCs/>
          <w:noProof/>
          <w:color w:val="002060"/>
          <w:sz w:val="32"/>
          <w:szCs w:val="32"/>
        </w:rPr>
        <w:t>У ДО «ДШИ им. И.С.Баха» г. Балтийска</w:t>
      </w:r>
    </w:p>
    <w:p w:rsidR="007C77B9" w:rsidRPr="00E7369A" w:rsidRDefault="007C77B9" w:rsidP="001C619D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rPr>
          <w:b/>
          <w:bCs/>
          <w:i/>
          <w:iCs/>
          <w:color w:val="002060"/>
          <w:sz w:val="32"/>
          <w:szCs w:val="32"/>
        </w:rPr>
      </w:pPr>
    </w:p>
    <w:p w:rsidR="009C0EB8" w:rsidRPr="003B4552" w:rsidRDefault="00A805B3" w:rsidP="00A805B3">
      <w:pPr>
        <w:pStyle w:val="afa"/>
        <w:widowControl w:val="0"/>
        <w:shd w:val="clear" w:color="auto" w:fill="FFFFFF" w:themeFill="background1"/>
        <w:tabs>
          <w:tab w:val="left" w:pos="426"/>
        </w:tabs>
        <w:spacing w:before="0" w:beforeAutospacing="0" w:after="0" w:afterAutospacing="0"/>
        <w:contextualSpacing/>
        <w:jc w:val="center"/>
        <w:rPr>
          <w:color w:val="943634" w:themeColor="accent2" w:themeShade="BF"/>
          <w:sz w:val="32"/>
          <w:szCs w:val="32"/>
          <w:u w:val="single"/>
        </w:rPr>
      </w:pPr>
      <w:r w:rsidRPr="003B4552">
        <w:rPr>
          <w:b/>
          <w:color w:val="943634" w:themeColor="accent2" w:themeShade="BF"/>
          <w:sz w:val="32"/>
          <w:szCs w:val="32"/>
          <w:u w:val="single"/>
        </w:rPr>
        <w:t>М</w:t>
      </w:r>
      <w:r w:rsidR="007C77B9" w:rsidRPr="003B4552">
        <w:rPr>
          <w:b/>
          <w:color w:val="943634" w:themeColor="accent2" w:themeShade="BF"/>
          <w:sz w:val="32"/>
          <w:szCs w:val="32"/>
          <w:u w:val="single"/>
        </w:rPr>
        <w:t>узыкально</w:t>
      </w:r>
      <w:r w:rsidRPr="003B4552">
        <w:rPr>
          <w:b/>
          <w:color w:val="943634" w:themeColor="accent2" w:themeShade="BF"/>
          <w:sz w:val="32"/>
          <w:szCs w:val="32"/>
          <w:u w:val="single"/>
        </w:rPr>
        <w:t>е</w:t>
      </w:r>
      <w:r w:rsidR="007C77B9" w:rsidRPr="003B4552">
        <w:rPr>
          <w:b/>
          <w:color w:val="943634" w:themeColor="accent2" w:themeShade="BF"/>
          <w:sz w:val="32"/>
          <w:szCs w:val="32"/>
          <w:u w:val="single"/>
        </w:rPr>
        <w:t xml:space="preserve"> отделени</w:t>
      </w:r>
      <w:r w:rsidRPr="003B4552">
        <w:rPr>
          <w:b/>
          <w:color w:val="943634" w:themeColor="accent2" w:themeShade="BF"/>
          <w:sz w:val="32"/>
          <w:szCs w:val="32"/>
          <w:u w:val="single"/>
        </w:rPr>
        <w:t>е</w:t>
      </w:r>
    </w:p>
    <w:p w:rsidR="0002106A" w:rsidRPr="00E7369A" w:rsidRDefault="0002106A" w:rsidP="0002106A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color w:val="943634" w:themeColor="accent2" w:themeShade="BF"/>
          <w:sz w:val="30"/>
          <w:szCs w:val="30"/>
        </w:rPr>
      </w:pPr>
    </w:p>
    <w:p w:rsidR="00F11381" w:rsidRPr="00F11381" w:rsidRDefault="00F11381" w:rsidP="00F11381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sz w:val="30"/>
          <w:szCs w:val="30"/>
        </w:rPr>
      </w:pPr>
    </w:p>
    <w:p w:rsidR="00F11381" w:rsidRDefault="00F11381" w:rsidP="00F11381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b/>
          <w:bCs/>
          <w:sz w:val="28"/>
          <w:szCs w:val="28"/>
        </w:rPr>
      </w:pPr>
    </w:p>
    <w:p w:rsidR="00C103B6" w:rsidRDefault="007C77B9" w:rsidP="004F6931">
      <w:pPr>
        <w:pStyle w:val="afa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A2C23"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95C0E44" wp14:editId="2B9C0100">
            <wp:simplePos x="0" y="0"/>
            <wp:positionH relativeFrom="margin">
              <wp:posOffset>9525</wp:posOffset>
            </wp:positionH>
            <wp:positionV relativeFrom="margin">
              <wp:posOffset>1390650</wp:posOffset>
            </wp:positionV>
            <wp:extent cx="1943100" cy="1219200"/>
            <wp:effectExtent l="419100" t="419100" r="419100" b="41910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8CB" w:rsidRPr="007A2C23">
        <w:rPr>
          <w:b/>
          <w:bCs/>
          <w:sz w:val="28"/>
          <w:szCs w:val="28"/>
        </w:rPr>
        <w:t>Цель</w:t>
      </w:r>
      <w:r w:rsidR="003378CB" w:rsidRPr="004F6931">
        <w:rPr>
          <w:b/>
          <w:bCs/>
          <w:sz w:val="28"/>
          <w:szCs w:val="28"/>
        </w:rPr>
        <w:t xml:space="preserve"> </w:t>
      </w:r>
      <w:r w:rsidR="003378CB" w:rsidRPr="004F6931">
        <w:rPr>
          <w:sz w:val="28"/>
          <w:szCs w:val="28"/>
        </w:rPr>
        <w:t>вступительных испытаний:</w:t>
      </w:r>
      <w:r w:rsidR="003378CB">
        <w:rPr>
          <w:sz w:val="28"/>
          <w:szCs w:val="28"/>
        </w:rPr>
        <w:t xml:space="preserve"> выявление музыкальных способностей (чистота интонации;</w:t>
      </w:r>
      <w:r w:rsidR="003378CB">
        <w:rPr>
          <w:sz w:val="30"/>
          <w:szCs w:val="30"/>
        </w:rPr>
        <w:t xml:space="preserve"> </w:t>
      </w:r>
      <w:r w:rsidR="003378CB">
        <w:rPr>
          <w:sz w:val="28"/>
          <w:szCs w:val="28"/>
        </w:rPr>
        <w:t>наличие чувства метроритма;</w:t>
      </w:r>
      <w:r w:rsidR="003378CB">
        <w:rPr>
          <w:sz w:val="30"/>
          <w:szCs w:val="30"/>
        </w:rPr>
        <w:t xml:space="preserve"> </w:t>
      </w:r>
      <w:r w:rsidR="003378CB">
        <w:rPr>
          <w:sz w:val="28"/>
          <w:szCs w:val="28"/>
        </w:rPr>
        <w:t>наличие вокальных данных;</w:t>
      </w:r>
      <w:r w:rsidR="00C103B6">
        <w:rPr>
          <w:sz w:val="30"/>
          <w:szCs w:val="30"/>
        </w:rPr>
        <w:t xml:space="preserve"> </w:t>
      </w:r>
      <w:r w:rsidR="003378CB" w:rsidRPr="00C103B6">
        <w:rPr>
          <w:sz w:val="28"/>
          <w:szCs w:val="28"/>
        </w:rPr>
        <w:t>артистизма).</w:t>
      </w:r>
    </w:p>
    <w:p w:rsidR="00F11381" w:rsidRDefault="00F11381" w:rsidP="00F11381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sz w:val="30"/>
          <w:szCs w:val="30"/>
        </w:rPr>
      </w:pPr>
    </w:p>
    <w:p w:rsidR="00F11381" w:rsidRDefault="00F11381" w:rsidP="00F11381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sz w:val="30"/>
          <w:szCs w:val="30"/>
        </w:rPr>
      </w:pPr>
    </w:p>
    <w:p w:rsidR="00F11381" w:rsidRDefault="00F11381" w:rsidP="00F11381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720"/>
        <w:contextualSpacing/>
        <w:jc w:val="both"/>
        <w:rPr>
          <w:sz w:val="30"/>
          <w:szCs w:val="30"/>
        </w:rPr>
      </w:pPr>
    </w:p>
    <w:p w:rsidR="005D4AC8" w:rsidRPr="009B4F89" w:rsidRDefault="00A805B3" w:rsidP="00243AED">
      <w:pPr>
        <w:pStyle w:val="afa"/>
        <w:widowControl w:val="0"/>
        <w:shd w:val="clear" w:color="auto" w:fill="FFFFFF" w:themeFill="background1"/>
        <w:tabs>
          <w:tab w:val="left" w:pos="284"/>
        </w:tabs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B4F89">
        <w:rPr>
          <w:b/>
          <w:bCs/>
          <w:sz w:val="28"/>
          <w:szCs w:val="28"/>
        </w:rPr>
        <w:t>Задания вступительных испытаний</w:t>
      </w:r>
      <w:r w:rsidR="0073005A">
        <w:rPr>
          <w:b/>
          <w:bCs/>
          <w:sz w:val="28"/>
          <w:szCs w:val="28"/>
        </w:rPr>
        <w:t>:</w:t>
      </w:r>
    </w:p>
    <w:p w:rsidR="00922EF4" w:rsidRDefault="001D730C" w:rsidP="0073005A">
      <w:pPr>
        <w:pStyle w:val="afa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142" w:hanging="142"/>
        <w:contextualSpacing/>
        <w:rPr>
          <w:sz w:val="28"/>
          <w:szCs w:val="28"/>
        </w:rPr>
      </w:pPr>
      <w:r>
        <w:rPr>
          <w:color w:val="333333"/>
          <w:sz w:val="28"/>
          <w:szCs w:val="28"/>
        </w:rPr>
        <w:t>и</w:t>
      </w:r>
      <w:r w:rsidR="00922EF4" w:rsidRPr="009B4F89">
        <w:rPr>
          <w:color w:val="333333"/>
          <w:sz w:val="28"/>
          <w:szCs w:val="28"/>
        </w:rPr>
        <w:t>сполни</w:t>
      </w:r>
      <w:r>
        <w:rPr>
          <w:color w:val="333333"/>
          <w:sz w:val="28"/>
          <w:szCs w:val="28"/>
        </w:rPr>
        <w:t>ть 1-2 куплета знакомой</w:t>
      </w:r>
      <w:r w:rsidR="00922EF4" w:rsidRPr="009B4F89">
        <w:rPr>
          <w:color w:val="333333"/>
          <w:sz w:val="28"/>
          <w:szCs w:val="28"/>
        </w:rPr>
        <w:t xml:space="preserve"> песни, приготовленную заранее</w:t>
      </w:r>
      <w:r>
        <w:rPr>
          <w:color w:val="333333"/>
          <w:sz w:val="28"/>
          <w:szCs w:val="28"/>
        </w:rPr>
        <w:t>;</w:t>
      </w:r>
      <w:r w:rsidR="00922EF4" w:rsidRPr="004F3B9D">
        <w:rPr>
          <w:sz w:val="28"/>
          <w:szCs w:val="28"/>
        </w:rPr>
        <w:t xml:space="preserve"> </w:t>
      </w:r>
    </w:p>
    <w:p w:rsidR="0073005A" w:rsidRPr="0073005A" w:rsidRDefault="0073005A" w:rsidP="0073005A">
      <w:pPr>
        <w:pStyle w:val="afa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142" w:hanging="142"/>
        <w:contextualSpacing/>
        <w:rPr>
          <w:sz w:val="28"/>
          <w:szCs w:val="28"/>
        </w:rPr>
      </w:pPr>
      <w:r w:rsidRPr="0073005A">
        <w:rPr>
          <w:sz w:val="28"/>
          <w:szCs w:val="28"/>
        </w:rPr>
        <w:t xml:space="preserve">повторить голосом отдельные звуки, простые </w:t>
      </w:r>
      <w:proofErr w:type="spellStart"/>
      <w:r w:rsidRPr="0073005A">
        <w:rPr>
          <w:sz w:val="28"/>
          <w:szCs w:val="28"/>
        </w:rPr>
        <w:t>попевки</w:t>
      </w:r>
      <w:proofErr w:type="spellEnd"/>
      <w:r w:rsidRPr="0073005A">
        <w:rPr>
          <w:sz w:val="28"/>
          <w:szCs w:val="28"/>
        </w:rPr>
        <w:t xml:space="preserve">; </w:t>
      </w:r>
    </w:p>
    <w:p w:rsidR="0073005A" w:rsidRPr="0073005A" w:rsidRDefault="0073005A" w:rsidP="0073005A">
      <w:pPr>
        <w:pStyle w:val="afa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142" w:hanging="142"/>
        <w:contextualSpacing/>
        <w:rPr>
          <w:sz w:val="28"/>
          <w:szCs w:val="28"/>
        </w:rPr>
      </w:pPr>
      <w:r w:rsidRPr="0073005A">
        <w:rPr>
          <w:sz w:val="28"/>
          <w:szCs w:val="28"/>
        </w:rPr>
        <w:t>простучать заданный ритмический рисунок.;</w:t>
      </w:r>
    </w:p>
    <w:p w:rsidR="007070E7" w:rsidRPr="0073005A" w:rsidRDefault="0073005A" w:rsidP="0073005A">
      <w:pPr>
        <w:pStyle w:val="afa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142" w:hanging="142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10048D" w:rsidRPr="004F3B9D">
        <w:rPr>
          <w:sz w:val="28"/>
          <w:szCs w:val="28"/>
        </w:rPr>
        <w:t>пределить на слух количество прозвучавших звуков</w:t>
      </w:r>
      <w:r w:rsidR="0010048D" w:rsidRPr="0073005A">
        <w:rPr>
          <w:sz w:val="28"/>
          <w:szCs w:val="28"/>
        </w:rPr>
        <w:t>.</w:t>
      </w:r>
    </w:p>
    <w:p w:rsidR="003378CB" w:rsidRDefault="003378CB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i/>
          <w:sz w:val="32"/>
          <w:szCs w:val="32"/>
        </w:rPr>
      </w:pPr>
    </w:p>
    <w:p w:rsidR="007070E7" w:rsidRPr="007A2C23" w:rsidRDefault="007A2C23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b/>
          <w:iCs/>
          <w:color w:val="943634" w:themeColor="accent2" w:themeShade="BF"/>
          <w:sz w:val="32"/>
          <w:szCs w:val="32"/>
          <w:u w:val="single"/>
        </w:rPr>
      </w:pPr>
      <w:r w:rsidRPr="007A2C23">
        <w:rPr>
          <w:b/>
          <w:iCs/>
          <w:color w:val="943634" w:themeColor="accent2" w:themeShade="BF"/>
          <w:sz w:val="32"/>
          <w:szCs w:val="32"/>
          <w:u w:val="single"/>
        </w:rPr>
        <w:t>Х</w:t>
      </w:r>
      <w:r w:rsidR="00A20EA2" w:rsidRPr="007A2C23">
        <w:rPr>
          <w:b/>
          <w:iCs/>
          <w:color w:val="943634" w:themeColor="accent2" w:themeShade="BF"/>
          <w:sz w:val="32"/>
          <w:szCs w:val="32"/>
          <w:u w:val="single"/>
        </w:rPr>
        <w:t>удожественно</w:t>
      </w:r>
      <w:r w:rsidRPr="007A2C23">
        <w:rPr>
          <w:b/>
          <w:iCs/>
          <w:color w:val="943634" w:themeColor="accent2" w:themeShade="BF"/>
          <w:sz w:val="32"/>
          <w:szCs w:val="32"/>
          <w:u w:val="single"/>
        </w:rPr>
        <w:t>е</w:t>
      </w:r>
      <w:r w:rsidR="00A20EA2" w:rsidRPr="007A2C23">
        <w:rPr>
          <w:b/>
          <w:iCs/>
          <w:color w:val="943634" w:themeColor="accent2" w:themeShade="BF"/>
          <w:sz w:val="32"/>
          <w:szCs w:val="32"/>
          <w:u w:val="single"/>
        </w:rPr>
        <w:t xml:space="preserve"> отделение </w:t>
      </w:r>
    </w:p>
    <w:p w:rsidR="009B4F89" w:rsidRDefault="009B4F89" w:rsidP="009B4F89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:rsidR="003E5C1D" w:rsidRPr="00A81D64" w:rsidRDefault="00054D6F" w:rsidP="009B4F89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both"/>
        <w:rPr>
          <w:sz w:val="30"/>
          <w:szCs w:val="30"/>
        </w:rPr>
      </w:pPr>
      <w:r w:rsidRPr="00A81D6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102235</wp:posOffset>
            </wp:positionV>
            <wp:extent cx="1914525" cy="1123950"/>
            <wp:effectExtent l="419100" t="419100" r="428625" b="419100"/>
            <wp:wrapSquare wrapText="bothSides"/>
            <wp:docPr id="2" name="Рисунок 4" descr="ВНИМАНИЕ! Подготовительные курсы для поступающих в ДХШ№1 им. В.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ИМАНИЕ! Подготовительные курсы для поступающих в ДХШ№1 им. В.С ...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914525" cy="11239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0E7" w:rsidRDefault="00A20EA2" w:rsidP="00A81D64">
      <w:pPr>
        <w:pStyle w:val="af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contextualSpacing/>
        <w:rPr>
          <w:sz w:val="30"/>
          <w:szCs w:val="30"/>
        </w:rPr>
      </w:pPr>
      <w:r w:rsidRPr="007A2C23">
        <w:rPr>
          <w:b/>
          <w:bCs/>
          <w:sz w:val="28"/>
          <w:szCs w:val="28"/>
        </w:rPr>
        <w:t>Цель</w:t>
      </w:r>
      <w:r w:rsidRPr="007A2C23">
        <w:rPr>
          <w:color w:val="943634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>вступительных испытаний: выявление художественных способностей.</w:t>
      </w:r>
    </w:p>
    <w:p w:rsidR="007070E7" w:rsidRDefault="007070E7">
      <w:pPr>
        <w:pStyle w:val="afa"/>
        <w:widowControl w:val="0"/>
        <w:shd w:val="clear" w:color="auto" w:fill="FFFFFF" w:themeFill="background1"/>
        <w:spacing w:after="0"/>
        <w:contextualSpacing/>
        <w:jc w:val="center"/>
        <w:rPr>
          <w:b/>
          <w:sz w:val="30"/>
          <w:szCs w:val="30"/>
        </w:rPr>
      </w:pPr>
    </w:p>
    <w:p w:rsidR="004F6931" w:rsidRDefault="004F6931">
      <w:pPr>
        <w:pStyle w:val="afa"/>
        <w:widowControl w:val="0"/>
        <w:shd w:val="clear" w:color="auto" w:fill="FFFFFF" w:themeFill="background1"/>
        <w:spacing w:after="0"/>
        <w:contextualSpacing/>
        <w:jc w:val="center"/>
        <w:rPr>
          <w:b/>
          <w:sz w:val="30"/>
          <w:szCs w:val="30"/>
        </w:rPr>
      </w:pPr>
    </w:p>
    <w:p w:rsidR="004F6931" w:rsidRDefault="004F6931">
      <w:pPr>
        <w:pStyle w:val="afa"/>
        <w:widowControl w:val="0"/>
        <w:shd w:val="clear" w:color="auto" w:fill="FFFFFF" w:themeFill="background1"/>
        <w:spacing w:after="0"/>
        <w:contextualSpacing/>
        <w:jc w:val="center"/>
        <w:rPr>
          <w:b/>
          <w:sz w:val="30"/>
          <w:szCs w:val="30"/>
        </w:rPr>
      </w:pPr>
    </w:p>
    <w:p w:rsidR="00054D6F" w:rsidRDefault="00054D6F" w:rsidP="00054D6F">
      <w:pPr>
        <w:pStyle w:val="afa"/>
        <w:widowControl w:val="0"/>
        <w:shd w:val="clear" w:color="auto" w:fill="FFFFFF" w:themeFill="background1"/>
        <w:spacing w:after="0"/>
        <w:contextualSpacing/>
        <w:rPr>
          <w:b/>
          <w:sz w:val="30"/>
          <w:szCs w:val="30"/>
        </w:rPr>
      </w:pPr>
    </w:p>
    <w:p w:rsidR="009269E6" w:rsidRDefault="009269E6" w:rsidP="00054D6F">
      <w:pPr>
        <w:pStyle w:val="afa"/>
        <w:widowControl w:val="0"/>
        <w:shd w:val="clear" w:color="auto" w:fill="FFFFFF" w:themeFill="background1"/>
        <w:spacing w:after="0"/>
        <w:contextualSpacing/>
        <w:rPr>
          <w:b/>
          <w:iCs/>
          <w:sz w:val="28"/>
          <w:szCs w:val="28"/>
        </w:rPr>
      </w:pPr>
    </w:p>
    <w:p w:rsidR="004F6931" w:rsidRPr="009B4F89" w:rsidRDefault="00A81D64" w:rsidP="00054D6F">
      <w:pPr>
        <w:pStyle w:val="afa"/>
        <w:widowControl w:val="0"/>
        <w:shd w:val="clear" w:color="auto" w:fill="FFFFFF" w:themeFill="background1"/>
        <w:spacing w:after="0"/>
        <w:contextualSpacing/>
        <w:rPr>
          <w:b/>
          <w:iCs/>
          <w:sz w:val="28"/>
          <w:szCs w:val="28"/>
        </w:rPr>
      </w:pPr>
      <w:r w:rsidRPr="009B4F89">
        <w:rPr>
          <w:b/>
          <w:iCs/>
          <w:sz w:val="28"/>
          <w:szCs w:val="28"/>
        </w:rPr>
        <w:t>Задания вступительных испытаний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bookmarkStart w:id="0" w:name="_Hlk205542864"/>
      <w:r w:rsidRPr="009B4F89">
        <w:rPr>
          <w:b/>
          <w:sz w:val="28"/>
          <w:szCs w:val="28"/>
        </w:rPr>
        <w:t>1-ое задание</w:t>
      </w:r>
      <w:r w:rsidRPr="009B4F89">
        <w:rPr>
          <w:sz w:val="28"/>
          <w:szCs w:val="28"/>
        </w:rPr>
        <w:t xml:space="preserve">: </w:t>
      </w:r>
      <w:bookmarkEnd w:id="0"/>
      <w:r w:rsidRPr="009B4F89">
        <w:rPr>
          <w:sz w:val="28"/>
          <w:szCs w:val="28"/>
        </w:rPr>
        <w:t xml:space="preserve">Натюрморт из 2-х предметов простой формы на нейтральном фоне с боковым освещением.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Примеры: кружка с лимоном, кружка с яблоком.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Материалы: бумага, простой карандаш (ТМ, М), ластик.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Формат А4.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Требования: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композиционно правильно расположить предметы на листе;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объективно передать пропорции предметов и конструкцию;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заштриховать предметы с учетом тональных отношений.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b/>
          <w:sz w:val="28"/>
          <w:szCs w:val="28"/>
        </w:rPr>
        <w:t>2-ое задание:</w:t>
      </w:r>
      <w:r w:rsidRPr="009B4F89">
        <w:rPr>
          <w:sz w:val="28"/>
          <w:szCs w:val="28"/>
        </w:rPr>
        <w:t xml:space="preserve"> Выполнение эскиза сюжетной композиции с фигурами людей в движении.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Примеры: спортивные соревнования, активный отдых.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Материалы: бумага, простой карандаш (ТМ, М), ластик.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Формат А4.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lastRenderedPageBreak/>
        <w:t>Требования: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 xml:space="preserve">- композиционное заполнение пространства листа; 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раскрытие темы, творческий замысел;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правильная передача пропорций и движений человека;</w:t>
      </w:r>
    </w:p>
    <w:p w:rsidR="007070E7" w:rsidRPr="009B4F89" w:rsidRDefault="00A20EA2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sz w:val="28"/>
          <w:szCs w:val="28"/>
        </w:rPr>
      </w:pPr>
      <w:r w:rsidRPr="009B4F89">
        <w:rPr>
          <w:sz w:val="28"/>
          <w:szCs w:val="28"/>
        </w:rPr>
        <w:t>- создание образа героев.</w:t>
      </w:r>
    </w:p>
    <w:p w:rsidR="007070E7" w:rsidRPr="009B4F89" w:rsidRDefault="007070E7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b/>
          <w:bCs/>
          <w:i/>
          <w:color w:val="0070C0"/>
          <w:sz w:val="28"/>
          <w:szCs w:val="28"/>
        </w:rPr>
      </w:pPr>
    </w:p>
    <w:p w:rsidR="007062E8" w:rsidRDefault="00E41CDB" w:rsidP="009269E6">
      <w:pPr>
        <w:pStyle w:val="afa"/>
        <w:widowControl w:val="0"/>
        <w:shd w:val="clear" w:color="auto" w:fill="FFFFFF" w:themeFill="background1"/>
        <w:spacing w:after="0"/>
        <w:contextualSpacing/>
        <w:jc w:val="center"/>
        <w:rPr>
          <w:b/>
          <w:iCs/>
          <w:color w:val="943634" w:themeColor="accent2" w:themeShade="BF"/>
          <w:sz w:val="32"/>
          <w:szCs w:val="32"/>
          <w:u w:val="single"/>
        </w:rPr>
      </w:pPr>
      <w:r>
        <w:rPr>
          <w:b/>
          <w:iCs/>
          <w:color w:val="943634" w:themeColor="accent2" w:themeShade="BF"/>
          <w:sz w:val="32"/>
          <w:szCs w:val="32"/>
          <w:u w:val="single"/>
        </w:rPr>
        <w:t>«Искусство театра»</w:t>
      </w:r>
    </w:p>
    <w:p w:rsidR="007C71DC" w:rsidRPr="009269E6" w:rsidRDefault="007C71DC" w:rsidP="009269E6">
      <w:pPr>
        <w:pStyle w:val="afa"/>
        <w:widowControl w:val="0"/>
        <w:shd w:val="clear" w:color="auto" w:fill="FFFFFF" w:themeFill="background1"/>
        <w:spacing w:after="0"/>
        <w:contextualSpacing/>
        <w:jc w:val="center"/>
        <w:rPr>
          <w:b/>
          <w:iCs/>
          <w:color w:val="943634" w:themeColor="accent2" w:themeShade="BF"/>
          <w:sz w:val="32"/>
          <w:szCs w:val="32"/>
          <w:u w:val="single"/>
        </w:rPr>
      </w:pPr>
    </w:p>
    <w:p w:rsidR="007062E8" w:rsidRDefault="007C71DC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b/>
          <w:i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50CBE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0859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501" y="21430"/>
                <wp:lineTo x="215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473" w:rsidRPr="00C458F8" w:rsidRDefault="0070356C" w:rsidP="00996ACB">
      <w:pPr>
        <w:pStyle w:val="afa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3969"/>
        </w:tabs>
        <w:contextualSpacing/>
        <w:jc w:val="both"/>
        <w:rPr>
          <w:sz w:val="28"/>
          <w:szCs w:val="28"/>
        </w:rPr>
      </w:pPr>
      <w:r w:rsidRPr="00FB238B">
        <w:rPr>
          <w:b/>
          <w:bCs/>
          <w:sz w:val="28"/>
          <w:szCs w:val="28"/>
        </w:rPr>
        <w:t xml:space="preserve">Цель </w:t>
      </w:r>
      <w:r w:rsidRPr="00FB238B">
        <w:rPr>
          <w:sz w:val="28"/>
          <w:szCs w:val="28"/>
        </w:rPr>
        <w:t>вступительных испытаний</w:t>
      </w:r>
      <w:r w:rsidR="00BD7839">
        <w:rPr>
          <w:sz w:val="28"/>
          <w:szCs w:val="28"/>
        </w:rPr>
        <w:t xml:space="preserve">: </w:t>
      </w:r>
      <w:r w:rsidR="00FB238B" w:rsidRPr="00FB238B">
        <w:rPr>
          <w:sz w:val="28"/>
          <w:szCs w:val="28"/>
        </w:rPr>
        <w:t xml:space="preserve">выявление </w:t>
      </w:r>
      <w:r w:rsidR="00996ACB">
        <w:rPr>
          <w:sz w:val="28"/>
          <w:szCs w:val="28"/>
        </w:rPr>
        <w:t xml:space="preserve">дикции, </w:t>
      </w:r>
      <w:r w:rsidR="00FB238B" w:rsidRPr="00BD7839">
        <w:rPr>
          <w:sz w:val="28"/>
          <w:szCs w:val="28"/>
        </w:rPr>
        <w:t>музыкальн</w:t>
      </w:r>
      <w:r w:rsidR="00BD7839">
        <w:rPr>
          <w:sz w:val="28"/>
          <w:szCs w:val="28"/>
        </w:rPr>
        <w:t>ого</w:t>
      </w:r>
      <w:r w:rsidR="00FB238B" w:rsidRPr="00BD7839">
        <w:rPr>
          <w:sz w:val="28"/>
          <w:szCs w:val="28"/>
        </w:rPr>
        <w:t xml:space="preserve"> слух</w:t>
      </w:r>
      <w:r w:rsidR="00BD7839">
        <w:rPr>
          <w:sz w:val="28"/>
          <w:szCs w:val="28"/>
        </w:rPr>
        <w:t xml:space="preserve">а, </w:t>
      </w:r>
      <w:r w:rsidR="00FB238B" w:rsidRPr="00BD7839">
        <w:rPr>
          <w:sz w:val="28"/>
          <w:szCs w:val="28"/>
        </w:rPr>
        <w:t>вокальны</w:t>
      </w:r>
      <w:r w:rsidR="00BD7839">
        <w:rPr>
          <w:sz w:val="28"/>
          <w:szCs w:val="28"/>
        </w:rPr>
        <w:t>х</w:t>
      </w:r>
      <w:r w:rsidR="00FB238B" w:rsidRPr="00BD7839">
        <w:rPr>
          <w:sz w:val="28"/>
          <w:szCs w:val="28"/>
        </w:rPr>
        <w:t xml:space="preserve"> данны</w:t>
      </w:r>
      <w:r w:rsidR="00BD7839">
        <w:rPr>
          <w:sz w:val="28"/>
          <w:szCs w:val="28"/>
        </w:rPr>
        <w:t>х</w:t>
      </w:r>
      <w:r w:rsidR="00996ACB">
        <w:rPr>
          <w:sz w:val="28"/>
          <w:szCs w:val="28"/>
        </w:rPr>
        <w:t xml:space="preserve">, </w:t>
      </w:r>
      <w:r w:rsidR="00C458F8">
        <w:rPr>
          <w:sz w:val="28"/>
          <w:szCs w:val="28"/>
        </w:rPr>
        <w:t>а</w:t>
      </w:r>
      <w:r w:rsidR="00FB238B" w:rsidRPr="00C458F8">
        <w:rPr>
          <w:sz w:val="28"/>
          <w:szCs w:val="28"/>
        </w:rPr>
        <w:t>ртистичност</w:t>
      </w:r>
      <w:r w:rsidR="00386DD3" w:rsidRPr="00C458F8">
        <w:rPr>
          <w:sz w:val="28"/>
          <w:szCs w:val="28"/>
        </w:rPr>
        <w:t>и.</w:t>
      </w:r>
    </w:p>
    <w:p w:rsidR="00FB238B" w:rsidRDefault="00FB238B" w:rsidP="00996ACB">
      <w:pPr>
        <w:pStyle w:val="afa"/>
        <w:widowControl w:val="0"/>
        <w:shd w:val="clear" w:color="auto" w:fill="FFFFFF" w:themeFill="background1"/>
        <w:tabs>
          <w:tab w:val="left" w:pos="3969"/>
        </w:tabs>
        <w:spacing w:after="0"/>
        <w:contextualSpacing/>
        <w:jc w:val="both"/>
        <w:rPr>
          <w:b/>
          <w:i/>
          <w:color w:val="0070C0"/>
          <w:sz w:val="28"/>
          <w:szCs w:val="28"/>
        </w:rPr>
      </w:pPr>
    </w:p>
    <w:p w:rsidR="00FB238B" w:rsidRDefault="00FB238B" w:rsidP="00FB238B">
      <w:pPr>
        <w:pStyle w:val="afa"/>
        <w:widowControl w:val="0"/>
        <w:shd w:val="clear" w:color="auto" w:fill="FFFFFF" w:themeFill="background1"/>
        <w:tabs>
          <w:tab w:val="left" w:pos="3969"/>
        </w:tabs>
        <w:spacing w:after="0"/>
        <w:contextualSpacing/>
        <w:jc w:val="both"/>
        <w:rPr>
          <w:b/>
          <w:i/>
          <w:color w:val="0070C0"/>
          <w:sz w:val="28"/>
          <w:szCs w:val="28"/>
        </w:rPr>
      </w:pPr>
    </w:p>
    <w:p w:rsidR="00FB238B" w:rsidRPr="00FB238B" w:rsidRDefault="00FB238B" w:rsidP="00FB238B">
      <w:pPr>
        <w:pStyle w:val="afa"/>
        <w:widowControl w:val="0"/>
        <w:shd w:val="clear" w:color="auto" w:fill="FFFFFF" w:themeFill="background1"/>
        <w:tabs>
          <w:tab w:val="left" w:pos="3969"/>
        </w:tabs>
        <w:spacing w:after="0"/>
        <w:contextualSpacing/>
        <w:jc w:val="both"/>
        <w:rPr>
          <w:b/>
          <w:i/>
          <w:color w:val="0070C0"/>
          <w:sz w:val="28"/>
          <w:szCs w:val="28"/>
        </w:rPr>
      </w:pPr>
      <w:bookmarkStart w:id="1" w:name="_GoBack"/>
      <w:bookmarkEnd w:id="1"/>
    </w:p>
    <w:p w:rsidR="005D0473" w:rsidRDefault="005D0473">
      <w:pPr>
        <w:pStyle w:val="afa"/>
        <w:widowControl w:val="0"/>
        <w:shd w:val="clear" w:color="auto" w:fill="FFFFFF" w:themeFill="background1"/>
        <w:spacing w:after="0"/>
        <w:contextualSpacing/>
        <w:jc w:val="both"/>
        <w:rPr>
          <w:b/>
          <w:i/>
          <w:color w:val="0070C0"/>
          <w:sz w:val="28"/>
          <w:szCs w:val="28"/>
        </w:rPr>
      </w:pPr>
    </w:p>
    <w:p w:rsidR="007070E7" w:rsidRPr="00922EF4" w:rsidRDefault="007062E8" w:rsidP="00D20451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both"/>
        <w:rPr>
          <w:b/>
          <w:iCs/>
          <w:sz w:val="28"/>
          <w:szCs w:val="28"/>
        </w:rPr>
      </w:pPr>
      <w:r w:rsidRPr="00922EF4">
        <w:rPr>
          <w:b/>
          <w:iCs/>
          <w:sz w:val="28"/>
          <w:szCs w:val="28"/>
        </w:rPr>
        <w:t>Задания вступительных испытаний</w:t>
      </w:r>
      <w:r w:rsidR="00A20EA2" w:rsidRPr="00922EF4">
        <w:rPr>
          <w:b/>
          <w:iCs/>
          <w:sz w:val="28"/>
          <w:szCs w:val="28"/>
        </w:rPr>
        <w:t xml:space="preserve"> </w:t>
      </w:r>
    </w:p>
    <w:p w:rsidR="007070E7" w:rsidRPr="009B4F89" w:rsidRDefault="00A20EA2" w:rsidP="00D20451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9B4F89">
        <w:rPr>
          <w:rFonts w:eastAsia="Times New Roman"/>
          <w:color w:val="000000"/>
          <w:sz w:val="28"/>
          <w:szCs w:val="28"/>
        </w:rPr>
        <w:t>чтение стихотворения наизусть</w:t>
      </w:r>
      <w:r w:rsidRPr="009B4F89">
        <w:rPr>
          <w:rFonts w:eastAsia="Times New Roman"/>
          <w:color w:val="333333"/>
          <w:sz w:val="28"/>
          <w:szCs w:val="28"/>
        </w:rPr>
        <w:t>;</w:t>
      </w:r>
    </w:p>
    <w:p w:rsidR="007070E7" w:rsidRPr="009B4F89" w:rsidRDefault="00A20EA2" w:rsidP="00663408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bookmarkStart w:id="2" w:name="_Hlk205545260"/>
      <w:r w:rsidRPr="009B4F89">
        <w:rPr>
          <w:rFonts w:eastAsia="Times New Roman"/>
          <w:color w:val="333333"/>
          <w:sz w:val="28"/>
          <w:szCs w:val="28"/>
        </w:rPr>
        <w:t>исполнение песни, приготовленную заранее</w:t>
      </w:r>
      <w:bookmarkEnd w:id="2"/>
      <w:r w:rsidRPr="009B4F89">
        <w:rPr>
          <w:rFonts w:eastAsia="Times New Roman"/>
          <w:color w:val="333333"/>
          <w:sz w:val="28"/>
          <w:szCs w:val="28"/>
        </w:rPr>
        <w:t>;</w:t>
      </w:r>
    </w:p>
    <w:p w:rsidR="007070E7" w:rsidRPr="009B4F89" w:rsidRDefault="00A20EA2" w:rsidP="00663408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bookmarkStart w:id="3" w:name="_Hlk205545283"/>
      <w:r w:rsidRPr="009B4F89">
        <w:rPr>
          <w:rFonts w:eastAsia="Times New Roman"/>
          <w:color w:val="333333"/>
          <w:sz w:val="28"/>
          <w:szCs w:val="28"/>
        </w:rPr>
        <w:t xml:space="preserve">повторить голосом отдельные звуки, простые </w:t>
      </w:r>
      <w:proofErr w:type="spellStart"/>
      <w:r w:rsidRPr="009B4F89">
        <w:rPr>
          <w:rFonts w:eastAsia="Times New Roman"/>
          <w:color w:val="333333"/>
          <w:sz w:val="28"/>
          <w:szCs w:val="28"/>
        </w:rPr>
        <w:t>попевки</w:t>
      </w:r>
      <w:proofErr w:type="spellEnd"/>
      <w:r w:rsidRPr="009B4F89">
        <w:rPr>
          <w:rFonts w:eastAsia="Times New Roman"/>
          <w:color w:val="333333"/>
          <w:sz w:val="28"/>
          <w:szCs w:val="28"/>
        </w:rPr>
        <w:t xml:space="preserve">; </w:t>
      </w:r>
    </w:p>
    <w:p w:rsidR="007070E7" w:rsidRPr="009B4F89" w:rsidRDefault="00A20EA2" w:rsidP="00663408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9B4F89">
        <w:rPr>
          <w:rFonts w:eastAsia="Times New Roman"/>
          <w:color w:val="333333"/>
          <w:sz w:val="28"/>
          <w:szCs w:val="28"/>
        </w:rPr>
        <w:t>простучать заданный ритмический рисунок.;</w:t>
      </w:r>
    </w:p>
    <w:bookmarkEnd w:id="3"/>
    <w:p w:rsidR="007070E7" w:rsidRPr="009B4F89" w:rsidRDefault="00A20EA2" w:rsidP="00663408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line="240" w:lineRule="auto"/>
        <w:ind w:firstLine="0"/>
        <w:rPr>
          <w:sz w:val="28"/>
          <w:szCs w:val="28"/>
        </w:rPr>
      </w:pPr>
      <w:r w:rsidRPr="009B4F89">
        <w:rPr>
          <w:rFonts w:eastAsia="Times New Roman"/>
          <w:color w:val="000000"/>
          <w:sz w:val="28"/>
          <w:szCs w:val="28"/>
        </w:rPr>
        <w:t>исполнить простые игровых упражнений (показать, как летит птица, как прыгает лягушка, как играет скрипач и др.)</w:t>
      </w:r>
    </w:p>
    <w:p w:rsidR="007070E7" w:rsidRDefault="007070E7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458F8" w:rsidRPr="009B4F89" w:rsidRDefault="00C458F8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458F8" w:rsidRDefault="00A20EA2" w:rsidP="00C458F8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center"/>
        <w:rPr>
          <w:rFonts w:eastAsiaTheme="minorHAnsi"/>
          <w:b/>
          <w:color w:val="002060"/>
          <w:sz w:val="32"/>
          <w:szCs w:val="32"/>
          <w:lang w:eastAsia="en-US"/>
        </w:rPr>
      </w:pPr>
      <w:r w:rsidRPr="00812D4D">
        <w:rPr>
          <w:rFonts w:eastAsiaTheme="minorHAnsi"/>
          <w:b/>
          <w:color w:val="002060"/>
          <w:sz w:val="32"/>
          <w:szCs w:val="32"/>
          <w:lang w:eastAsia="en-US"/>
        </w:rPr>
        <w:t>Ждём Вас в прекрасно мире знаний, открытий, музыки,</w:t>
      </w:r>
    </w:p>
    <w:p w:rsidR="007070E7" w:rsidRPr="00812D4D" w:rsidRDefault="00A20EA2" w:rsidP="00C458F8">
      <w:pPr>
        <w:pStyle w:val="afa"/>
        <w:widowControl w:val="0"/>
        <w:shd w:val="clear" w:color="auto" w:fill="FFFFFF" w:themeFill="background1"/>
        <w:spacing w:before="0" w:beforeAutospacing="0" w:after="0" w:afterAutospacing="0"/>
        <w:contextualSpacing/>
        <w:jc w:val="center"/>
        <w:rPr>
          <w:b/>
          <w:bCs/>
          <w:i/>
          <w:iCs/>
          <w:color w:val="002060"/>
          <w:sz w:val="32"/>
          <w:szCs w:val="32"/>
        </w:rPr>
      </w:pPr>
      <w:r w:rsidRPr="00812D4D">
        <w:rPr>
          <w:rFonts w:eastAsiaTheme="minorHAnsi"/>
          <w:b/>
          <w:color w:val="002060"/>
          <w:sz w:val="32"/>
          <w:szCs w:val="32"/>
          <w:lang w:eastAsia="en-US"/>
        </w:rPr>
        <w:t xml:space="preserve"> радуги и света!</w:t>
      </w:r>
    </w:p>
    <w:p w:rsidR="007070E7" w:rsidRDefault="007070E7" w:rsidP="00C458F8">
      <w:pPr>
        <w:jc w:val="center"/>
        <w:rPr>
          <w:sz w:val="32"/>
          <w:szCs w:val="32"/>
        </w:rPr>
      </w:pPr>
    </w:p>
    <w:p w:rsidR="00C458F8" w:rsidRPr="00812D4D" w:rsidRDefault="00C458F8" w:rsidP="00C458F8">
      <w:pPr>
        <w:jc w:val="center"/>
        <w:rPr>
          <w:sz w:val="32"/>
          <w:szCs w:val="32"/>
        </w:rPr>
      </w:pPr>
    </w:p>
    <w:sectPr w:rsidR="00C458F8" w:rsidRPr="00812D4D">
      <w:pgSz w:w="11906" w:h="16838"/>
      <w:pgMar w:top="567" w:right="566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7F5" w:rsidRDefault="004177F5">
      <w:pPr>
        <w:spacing w:line="240" w:lineRule="auto"/>
      </w:pPr>
      <w:r>
        <w:separator/>
      </w:r>
    </w:p>
  </w:endnote>
  <w:endnote w:type="continuationSeparator" w:id="0">
    <w:p w:rsidR="004177F5" w:rsidRDefault="0041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7F5" w:rsidRDefault="004177F5">
      <w:pPr>
        <w:spacing w:line="240" w:lineRule="auto"/>
      </w:pPr>
      <w:r>
        <w:separator/>
      </w:r>
    </w:p>
  </w:footnote>
  <w:footnote w:type="continuationSeparator" w:id="0">
    <w:p w:rsidR="004177F5" w:rsidRDefault="00417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760E"/>
    <w:multiLevelType w:val="hybridMultilevel"/>
    <w:tmpl w:val="6FAEDF0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CC372C"/>
    <w:multiLevelType w:val="hybridMultilevel"/>
    <w:tmpl w:val="A21A6E4C"/>
    <w:lvl w:ilvl="0" w:tplc="BBC85846">
      <w:start w:val="1"/>
      <w:numFmt w:val="bullet"/>
      <w:lvlText w:val="·"/>
      <w:lvlJc w:val="left"/>
      <w:pPr>
        <w:ind w:left="0" w:hanging="360"/>
      </w:pPr>
      <w:rPr>
        <w:rFonts w:ascii="Symbol" w:eastAsia="Symbol" w:hAnsi="Symbol" w:cs="Symbol" w:hint="default"/>
      </w:rPr>
    </w:lvl>
    <w:lvl w:ilvl="1" w:tplc="081ED2B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 w:tplc="F6DAD30A">
      <w:start w:val="1"/>
      <w:numFmt w:val="bullet"/>
      <w:lvlText w:val="§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3" w:tplc="E08E620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 w:hint="default"/>
      </w:rPr>
    </w:lvl>
    <w:lvl w:ilvl="4" w:tplc="D6424248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 w:tplc="31DE85A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6" w:tplc="5420A0B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 w:hint="default"/>
      </w:rPr>
    </w:lvl>
    <w:lvl w:ilvl="7" w:tplc="16CA846E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 w:tplc="041E75E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ED17B0"/>
    <w:multiLevelType w:val="hybridMultilevel"/>
    <w:tmpl w:val="C6F66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676"/>
    <w:multiLevelType w:val="hybridMultilevel"/>
    <w:tmpl w:val="488CB864"/>
    <w:lvl w:ilvl="0" w:tplc="EAC069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5498"/>
    <w:multiLevelType w:val="hybridMultilevel"/>
    <w:tmpl w:val="BAA83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C069A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77FF"/>
    <w:multiLevelType w:val="hybridMultilevel"/>
    <w:tmpl w:val="4698ACEE"/>
    <w:lvl w:ilvl="0" w:tplc="4D10F2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5A12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0A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E03E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86FC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18AA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1A0B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B6E26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9CA8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32C34"/>
    <w:multiLevelType w:val="hybridMultilevel"/>
    <w:tmpl w:val="F916895A"/>
    <w:lvl w:ilvl="0" w:tplc="E4B207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0616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2477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06BB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14870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A695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789C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A822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70FF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02779C"/>
    <w:multiLevelType w:val="hybridMultilevel"/>
    <w:tmpl w:val="F3FEDC78"/>
    <w:lvl w:ilvl="0" w:tplc="86A019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B564F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3AE7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1EA0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82B3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AE81F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30C0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820C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54C1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45D008A"/>
    <w:multiLevelType w:val="hybridMultilevel"/>
    <w:tmpl w:val="B7E8AF5C"/>
    <w:lvl w:ilvl="0" w:tplc="D7A687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6D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FA2A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E16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C2CE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F42A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66FD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62D2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00B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592CB3"/>
    <w:multiLevelType w:val="hybridMultilevel"/>
    <w:tmpl w:val="0B32D7EE"/>
    <w:lvl w:ilvl="0" w:tplc="EAC069AC">
      <w:numFmt w:val="bullet"/>
      <w:lvlText w:val="•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81ED2B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 w:tplc="F6DAD30A">
      <w:start w:val="1"/>
      <w:numFmt w:val="bullet"/>
      <w:lvlText w:val="§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3" w:tplc="E08E620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 w:hint="default"/>
      </w:rPr>
    </w:lvl>
    <w:lvl w:ilvl="4" w:tplc="D6424248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 w:tplc="31DE85A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6" w:tplc="5420A0B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 w:hint="default"/>
      </w:rPr>
    </w:lvl>
    <w:lvl w:ilvl="7" w:tplc="16CA846E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 w:tplc="041E75E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44A17F2"/>
    <w:multiLevelType w:val="hybridMultilevel"/>
    <w:tmpl w:val="43080A34"/>
    <w:lvl w:ilvl="0" w:tplc="AC9AFF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B238B"/>
    <w:multiLevelType w:val="hybridMultilevel"/>
    <w:tmpl w:val="6BC867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D4133D"/>
    <w:multiLevelType w:val="hybridMultilevel"/>
    <w:tmpl w:val="7F844BD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E7"/>
    <w:rsid w:val="0002106A"/>
    <w:rsid w:val="00036F3C"/>
    <w:rsid w:val="00054D6F"/>
    <w:rsid w:val="0010048D"/>
    <w:rsid w:val="001B5448"/>
    <w:rsid w:val="001C619D"/>
    <w:rsid w:val="001D730C"/>
    <w:rsid w:val="00243AED"/>
    <w:rsid w:val="003378CB"/>
    <w:rsid w:val="00386DD3"/>
    <w:rsid w:val="00391AE3"/>
    <w:rsid w:val="003B4552"/>
    <w:rsid w:val="003E5C1D"/>
    <w:rsid w:val="004177F5"/>
    <w:rsid w:val="0043747E"/>
    <w:rsid w:val="00451F4F"/>
    <w:rsid w:val="004A6B86"/>
    <w:rsid w:val="004D680E"/>
    <w:rsid w:val="004F3B9D"/>
    <w:rsid w:val="004F6931"/>
    <w:rsid w:val="005D0473"/>
    <w:rsid w:val="005D4AC8"/>
    <w:rsid w:val="00663408"/>
    <w:rsid w:val="006B49F4"/>
    <w:rsid w:val="0070356C"/>
    <w:rsid w:val="007062E8"/>
    <w:rsid w:val="007070E7"/>
    <w:rsid w:val="0073005A"/>
    <w:rsid w:val="007A2C23"/>
    <w:rsid w:val="007C22B0"/>
    <w:rsid w:val="007C71DC"/>
    <w:rsid w:val="007C77B9"/>
    <w:rsid w:val="00812D4D"/>
    <w:rsid w:val="00922EF4"/>
    <w:rsid w:val="009269E6"/>
    <w:rsid w:val="00950AA9"/>
    <w:rsid w:val="00996ACB"/>
    <w:rsid w:val="009B4F89"/>
    <w:rsid w:val="009C0EB8"/>
    <w:rsid w:val="009F1FF7"/>
    <w:rsid w:val="00A20EA2"/>
    <w:rsid w:val="00A805B3"/>
    <w:rsid w:val="00A81D64"/>
    <w:rsid w:val="00B17251"/>
    <w:rsid w:val="00BD7839"/>
    <w:rsid w:val="00C103B6"/>
    <w:rsid w:val="00C43F02"/>
    <w:rsid w:val="00C458F8"/>
    <w:rsid w:val="00C52C4E"/>
    <w:rsid w:val="00D20451"/>
    <w:rsid w:val="00D50251"/>
    <w:rsid w:val="00DF076C"/>
    <w:rsid w:val="00E41CDB"/>
    <w:rsid w:val="00E7369A"/>
    <w:rsid w:val="00EF75E0"/>
    <w:rsid w:val="00F11381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ABB0"/>
  <w15:docId w15:val="{F39885D7-7D8A-4876-A725-CE2B50C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Admin</cp:lastModifiedBy>
  <cp:revision>4</cp:revision>
  <dcterms:created xsi:type="dcterms:W3CDTF">2025-08-06T15:13:00Z</dcterms:created>
  <dcterms:modified xsi:type="dcterms:W3CDTF">2025-08-08T10:00:00Z</dcterms:modified>
</cp:coreProperties>
</file>