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3A40" w:rsidRPr="00C4082D" w:rsidRDefault="00330B4C" w:rsidP="00C4082D">
      <w:pPr>
        <w:jc w:val="center"/>
        <w:rPr>
          <w:rFonts w:ascii="Times New Roman" w:hAnsi="Times New Roman" w:cs="Times New Roman"/>
          <w:b/>
          <w:bCs/>
        </w:rPr>
      </w:pPr>
      <w:r w:rsidRPr="00C4082D">
        <w:rPr>
          <w:rFonts w:ascii="Times New Roman" w:hAnsi="Times New Roman" w:cs="Times New Roman"/>
          <w:b/>
          <w:bCs/>
        </w:rPr>
        <w:t>Меры поддержки учащихся МБУ ДО «ДШИ им. И.С. Баха» г. Балтийска</w:t>
      </w:r>
    </w:p>
    <w:p w:rsidR="00133E96" w:rsidRPr="00133E96" w:rsidRDefault="00133E96" w:rsidP="00133E96">
      <w:pPr>
        <w:pStyle w:val="paragraph-styledstyledparagraph-sc-a650b026-0"/>
        <w:rPr>
          <w:sz w:val="22"/>
          <w:szCs w:val="22"/>
        </w:rPr>
      </w:pPr>
      <w:r w:rsidRPr="00133E96">
        <w:rPr>
          <w:b/>
          <w:bCs/>
          <w:sz w:val="22"/>
          <w:szCs w:val="22"/>
        </w:rPr>
        <w:t>Меры социальной и материальной поддержки обучающихся МБУ ДО «ДШИ им. И.С. Баха» г. Балтийска</w:t>
      </w:r>
    </w:p>
    <w:p w:rsidR="00133E96" w:rsidRDefault="00133E96" w:rsidP="00133E96">
      <w:pPr>
        <w:pStyle w:val="paragraph-styledstyledparagraph-sc-a650b026-0"/>
      </w:pPr>
      <w:r>
        <w:t>Поддержка талантливых детей является приоритетным направлением деятельности школы в рамках реализации Указа Президента РФ от 29.05.2017 г. № 240 «Об объявлении в Российской Федерации Десятилетия детства». В школе выстроена многоуровневая система поощрения, включающая финансовую поддержку, доступ к лучшим образовательным практикам региона и творческую самореализацию.</w:t>
      </w:r>
    </w:p>
    <w:p w:rsidR="00133E96" w:rsidRDefault="00133E96" w:rsidP="00133E96">
      <w:pPr>
        <w:pStyle w:val="paragraph-styledstyledparagraph-sc-a650b026-0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Финансовая поддержка (Стипендиальные программы)</w:t>
      </w:r>
    </w:p>
    <w:p w:rsidR="00133E96" w:rsidRDefault="00133E96" w:rsidP="00133E96">
      <w:pPr>
        <w:pStyle w:val="paragraph-styledstyledparagraph-sc-a650b026-0"/>
        <w:ind w:left="720"/>
      </w:pPr>
      <w:r>
        <w:t xml:space="preserve"> </w:t>
      </w:r>
      <w:r>
        <w:t xml:space="preserve">Ежегодно </w:t>
      </w:r>
      <w:r>
        <w:t>лучшие учащиеся школы получают именные стипендии за высокие достижения в учебе и концертной деятельности:</w:t>
      </w:r>
    </w:p>
    <w:p w:rsidR="00133E96" w:rsidRDefault="00133E96" w:rsidP="00133E96">
      <w:pPr>
        <w:pStyle w:val="list-styledstyledli-sc-202d193-2"/>
        <w:numPr>
          <w:ilvl w:val="0"/>
          <w:numId w:val="3"/>
        </w:numPr>
      </w:pPr>
      <w:r w:rsidRPr="00133E96">
        <w:rPr>
          <w:b/>
          <w:bCs/>
        </w:rPr>
        <w:t>Стипендия Губернатора Калининградской области:</w:t>
      </w:r>
      <w:r>
        <w:t xml:space="preserve"> выплачивается ведущим учащимс</w:t>
      </w:r>
      <w:r>
        <w:t xml:space="preserve">я. </w:t>
      </w:r>
      <w:bookmarkStart w:id="0" w:name="_Hlk235610249"/>
    </w:p>
    <w:p w:rsidR="00133E96" w:rsidRDefault="00133E96" w:rsidP="00133E96">
      <w:pPr>
        <w:pStyle w:val="list-styledstyledli-sc-202d193-2"/>
        <w:numPr>
          <w:ilvl w:val="0"/>
          <w:numId w:val="3"/>
        </w:numPr>
      </w:pPr>
      <w:r w:rsidRPr="00133E96">
        <w:rPr>
          <w:b/>
          <w:bCs/>
        </w:rPr>
        <w:t>Стипендия</w:t>
      </w:r>
      <w:bookmarkEnd w:id="0"/>
      <w:r w:rsidRPr="00133E96">
        <w:rPr>
          <w:b/>
          <w:bCs/>
        </w:rPr>
        <w:t xml:space="preserve"> главы администрации Балтийского городского округа </w:t>
      </w:r>
      <w:r>
        <w:t>назначается для поддержки одаренных детей местного уровня</w:t>
      </w:r>
      <w:r>
        <w:t>.</w:t>
      </w:r>
      <w:r>
        <w:t xml:space="preserve"> </w:t>
      </w:r>
    </w:p>
    <w:p w:rsidR="00133E96" w:rsidRPr="00133E96" w:rsidRDefault="00133E96" w:rsidP="00133E96">
      <w:pPr>
        <w:pStyle w:val="list-styledstyledli-sc-202d193-2"/>
        <w:numPr>
          <w:ilvl w:val="0"/>
          <w:numId w:val="3"/>
        </w:numPr>
      </w:pPr>
      <w:r w:rsidRPr="00133E96">
        <w:rPr>
          <w:b/>
          <w:bCs/>
        </w:rPr>
        <w:t>Стипендия</w:t>
      </w:r>
      <w:r w:rsidRPr="00133E96">
        <w:rPr>
          <w:b/>
          <w:bCs/>
        </w:rPr>
        <w:t xml:space="preserve"> </w:t>
      </w:r>
      <w:r w:rsidRPr="00133E96">
        <w:rPr>
          <w:b/>
          <w:bCs/>
        </w:rPr>
        <w:t>МБУ ДО «ДШИ им. И.С. Баха»</w:t>
      </w:r>
      <w:r>
        <w:t xml:space="preserve"> </w:t>
      </w:r>
      <w:r>
        <w:t xml:space="preserve">школьная стипендия </w:t>
      </w:r>
      <w:r>
        <w:t>назначается для поддержки одаренных детей</w:t>
      </w:r>
      <w:r>
        <w:t>.</w:t>
      </w:r>
    </w:p>
    <w:p w:rsidR="00133E96" w:rsidRDefault="00133E96" w:rsidP="00133E96">
      <w:pPr>
        <w:pStyle w:val="list-styledstyledli-sc-202d193-2"/>
        <w:ind w:firstLine="708"/>
      </w:pPr>
      <w:r w:rsidRPr="00133E96">
        <w:rPr>
          <w:b/>
          <w:bCs/>
        </w:rPr>
        <w:t>2. Образовательная поддержка и выявление талантов</w:t>
      </w:r>
      <w:r>
        <w:t xml:space="preserve"> </w:t>
      </w:r>
    </w:p>
    <w:p w:rsidR="00133E96" w:rsidRDefault="00133E96" w:rsidP="001710C0">
      <w:pPr>
        <w:pStyle w:val="list-styledstyledli-sc-202d193-2"/>
        <w:ind w:left="708"/>
      </w:pPr>
      <w:r>
        <w:t>Школа обеспечивает равный доступ к качественному дополнительному образованию через систему грантов и участия в выездных мероприятиях:</w:t>
      </w:r>
    </w:p>
    <w:p w:rsidR="001710C0" w:rsidRDefault="001710C0" w:rsidP="00D35DD3">
      <w:pPr>
        <w:pStyle w:val="list-styledstyledli-sc-202d193-2"/>
        <w:numPr>
          <w:ilvl w:val="0"/>
          <w:numId w:val="4"/>
        </w:numPr>
      </w:pPr>
      <w:r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21B5213F">
            <wp:simplePos x="0" y="0"/>
            <wp:positionH relativeFrom="column">
              <wp:posOffset>458363</wp:posOffset>
            </wp:positionH>
            <wp:positionV relativeFrom="paragraph">
              <wp:posOffset>-2701</wp:posOffset>
            </wp:positionV>
            <wp:extent cx="1876881" cy="1224053"/>
            <wp:effectExtent l="0" t="0" r="0" b="0"/>
            <wp:wrapTight wrapText="bothSides">
              <wp:wrapPolygon edited="0">
                <wp:start x="0" y="0"/>
                <wp:lineTo x="0" y="21185"/>
                <wp:lineTo x="21271" y="21185"/>
                <wp:lineTo x="212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881" cy="1224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E96" w:rsidRPr="001710C0">
        <w:rPr>
          <w:b/>
          <w:bCs/>
        </w:rPr>
        <w:t>Выездные мастер-классы с ведущими педагогами России.</w:t>
      </w:r>
      <w:r w:rsidR="00133E96">
        <w:t xml:space="preserve"> Учащиеся регулярно проходят обучение у профессоров ведущих вузов страны. </w:t>
      </w:r>
      <w:r>
        <w:t>О</w:t>
      </w:r>
      <w:r w:rsidR="00133E96">
        <w:t>рганизованы сессии с</w:t>
      </w:r>
      <w:r>
        <w:t xml:space="preserve"> преподавателями</w:t>
      </w:r>
      <w:r w:rsidR="00133E96">
        <w:t xml:space="preserve"> РАМ им. Гнесиных, </w:t>
      </w:r>
      <w:r>
        <w:t xml:space="preserve">ведущими артистами </w:t>
      </w:r>
      <w:r w:rsidR="00133E96">
        <w:t>Большо</w:t>
      </w:r>
      <w:r>
        <w:t>го</w:t>
      </w:r>
      <w:r w:rsidR="00133E96">
        <w:t xml:space="preserve"> театр</w:t>
      </w:r>
      <w:r>
        <w:t>а</w:t>
      </w:r>
      <w:r w:rsidR="00133E96">
        <w:t xml:space="preserve"> России, МГК им. П.И. Чайковского</w:t>
      </w:r>
      <w:r>
        <w:t xml:space="preserve"> и др.</w:t>
      </w:r>
    </w:p>
    <w:p w:rsidR="00133E96" w:rsidRDefault="00133E96" w:rsidP="001710C0">
      <w:pPr>
        <w:pStyle w:val="list-styledstyledli-sc-202d193-2"/>
        <w:ind w:left="720"/>
      </w:pPr>
      <w:r w:rsidRPr="001710C0">
        <w:rPr>
          <w:b/>
          <w:bCs/>
        </w:rPr>
        <w:t>Участие во всероссийских творческих школах.</w:t>
      </w:r>
      <w:r>
        <w:t xml:space="preserve"> Обучающиеся направляются в федеральные центры развития («Балтийская палитра», Творческая школа </w:t>
      </w:r>
      <w:r w:rsidR="004C1E8E">
        <w:rPr>
          <w:noProof/>
        </w:rPr>
        <w:drawing>
          <wp:anchor distT="0" distB="0" distL="114300" distR="114300" simplePos="0" relativeHeight="251665408" behindDoc="1" locked="0" layoutInCell="1" allowOverlap="1" wp14:anchorId="5244E3E8">
            <wp:simplePos x="0" y="0"/>
            <wp:positionH relativeFrom="column">
              <wp:posOffset>457835</wp:posOffset>
            </wp:positionH>
            <wp:positionV relativeFrom="paragraph">
              <wp:posOffset>347345</wp:posOffset>
            </wp:positionV>
            <wp:extent cx="1865630" cy="1834515"/>
            <wp:effectExtent l="0" t="0" r="1270" b="0"/>
            <wp:wrapTight wrapText="bothSides">
              <wp:wrapPolygon edited="0">
                <wp:start x="0" y="0"/>
                <wp:lineTo x="0" y="21308"/>
                <wp:lineTo x="21394" y="21308"/>
                <wp:lineTo x="2139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8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Лундстрема, Школа для одаренных детей «ЦРОД»).</w:t>
      </w:r>
    </w:p>
    <w:p w:rsidR="001710C0" w:rsidRDefault="00133E96" w:rsidP="001710C0">
      <w:pPr>
        <w:pStyle w:val="list-styledstyledli-sc-202d193-2"/>
        <w:numPr>
          <w:ilvl w:val="0"/>
          <w:numId w:val="4"/>
        </w:numPr>
      </w:pPr>
      <w:r>
        <w:rPr>
          <w:b/>
          <w:bCs/>
        </w:rPr>
        <w:t>Методическая база.</w:t>
      </w:r>
      <w:r>
        <w:t xml:space="preserve"> </w:t>
      </w:r>
    </w:p>
    <w:p w:rsidR="00133E96" w:rsidRDefault="00133E96" w:rsidP="001710C0">
      <w:pPr>
        <w:pStyle w:val="list-styledstyledli-sc-202d193-2"/>
        <w:ind w:left="720"/>
      </w:pPr>
      <w:r>
        <w:t>Для повышения качества обучения учреждение оснащено современным оборудованием (за 2025 год закуплено оборудование на сумму более 550 тыс. рублей, включая камеры видеонаблюдения, видеодомофоны и музыкальную аппаратуру).</w:t>
      </w:r>
    </w:p>
    <w:p w:rsidR="001710C0" w:rsidRDefault="00133E96" w:rsidP="001710C0">
      <w:pPr>
        <w:pStyle w:val="paragraph-styledstyledparagraph-sc-a650b026-0"/>
        <w:ind w:firstLine="360"/>
        <w:rPr>
          <w:b/>
          <w:bCs/>
        </w:rPr>
      </w:pPr>
      <w:r>
        <w:rPr>
          <w:b/>
          <w:bCs/>
        </w:rPr>
        <w:t>3. Социально-творческая адаптация</w:t>
      </w:r>
    </w:p>
    <w:p w:rsidR="00133E96" w:rsidRDefault="00133E96" w:rsidP="001710C0">
      <w:pPr>
        <w:pStyle w:val="paragraph-styledstyledparagraph-sc-a650b026-0"/>
        <w:ind w:left="360" w:firstLine="60"/>
      </w:pPr>
      <w:r>
        <w:t>Для всестороннего развития личности учащихся реализуются проекты, направленные на интеграцию в культурную среду:</w:t>
      </w:r>
    </w:p>
    <w:p w:rsidR="00133E96" w:rsidRDefault="00133E96" w:rsidP="00133E96">
      <w:pPr>
        <w:pStyle w:val="list-styledstyledli-sc-202d193-2"/>
        <w:numPr>
          <w:ilvl w:val="0"/>
          <w:numId w:val="5"/>
        </w:numPr>
      </w:pPr>
      <w:r>
        <w:rPr>
          <w:b/>
          <w:bCs/>
        </w:rPr>
        <w:t>Работа творческих коллективов.</w:t>
      </w:r>
      <w:r>
        <w:t xml:space="preserve"> Гордостью школы являются образцовый хор «Мечта», ансамбли скрипачей «</w:t>
      </w:r>
      <w:proofErr w:type="spellStart"/>
      <w:r>
        <w:t>Виолинка</w:t>
      </w:r>
      <w:proofErr w:type="spellEnd"/>
      <w:r>
        <w:t>» и «Радуга», ансамбль народных инструментов «Ренессанс», а также дуэты (фортепианные, домровые), выступающие на площадках города и области.</w:t>
      </w:r>
    </w:p>
    <w:p w:rsidR="00133E96" w:rsidRDefault="00133E96" w:rsidP="00133E96">
      <w:pPr>
        <w:pStyle w:val="list-styledstyledli-sc-202d193-2"/>
        <w:numPr>
          <w:ilvl w:val="0"/>
          <w:numId w:val="5"/>
        </w:numPr>
      </w:pPr>
      <w:r>
        <w:rPr>
          <w:b/>
          <w:bCs/>
        </w:rPr>
        <w:lastRenderedPageBreak/>
        <w:t>Профориентация.</w:t>
      </w:r>
      <w:r>
        <w:t xml:space="preserve"> Школа активно содействует поступлению выпускников в профильные учебные заведения культуры. В 2025 году 9 выпускников продолжили обучение в таких вузах, как ГБПОУ КОМК им. С.В. Рахманинова, Челябинский государственный институт культуры и БФУ им. И. Канта.</w:t>
      </w:r>
    </w:p>
    <w:p w:rsidR="00A62124" w:rsidRDefault="00A62124" w:rsidP="00133E96">
      <w:pPr>
        <w:pStyle w:val="list-styledstyledli-sc-202d193-2"/>
        <w:numPr>
          <w:ilvl w:val="0"/>
          <w:numId w:val="5"/>
        </w:numPr>
      </w:pPr>
      <w:r>
        <w:rPr>
          <w:noProof/>
        </w:rPr>
        <w:drawing>
          <wp:inline distT="0" distB="0" distL="0" distR="0" wp14:anchorId="6DCEB965">
            <wp:extent cx="1317080" cy="1757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080" cy="175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97485">
            <wp:extent cx="2479183" cy="173346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44" cy="1785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E96" w:rsidRDefault="00133E96" w:rsidP="00133E96">
      <w:pPr>
        <w:widowControl w:val="0"/>
        <w:autoSpaceDE w:val="0"/>
        <w:autoSpaceDN w:val="0"/>
        <w:spacing w:after="0" w:line="240" w:lineRule="auto"/>
        <w:ind w:left="1129" w:right="847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</w:rPr>
      </w:pPr>
      <w:bookmarkStart w:id="1" w:name="_GoBack"/>
      <w:bookmarkEnd w:id="1"/>
    </w:p>
    <w:p w:rsidR="00133E96" w:rsidRDefault="00133E96" w:rsidP="00133E96">
      <w:pPr>
        <w:widowControl w:val="0"/>
        <w:autoSpaceDE w:val="0"/>
        <w:autoSpaceDN w:val="0"/>
        <w:spacing w:after="0" w:line="240" w:lineRule="auto"/>
        <w:ind w:left="1129" w:right="847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</w:rPr>
      </w:pPr>
    </w:p>
    <w:p w:rsidR="00133E96" w:rsidRDefault="00133E96" w:rsidP="00133E96">
      <w:pPr>
        <w:widowControl w:val="0"/>
        <w:autoSpaceDE w:val="0"/>
        <w:autoSpaceDN w:val="0"/>
        <w:spacing w:after="0" w:line="240" w:lineRule="auto"/>
        <w:ind w:left="1129" w:right="847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</w:rPr>
      </w:pPr>
    </w:p>
    <w:p w:rsidR="00E86338" w:rsidRPr="00E86338" w:rsidRDefault="00E86338" w:rsidP="00E863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E86338" w:rsidRPr="00E86338" w:rsidRDefault="00E86338" w:rsidP="00E86338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E86338" w:rsidRPr="00E86338" w:rsidRDefault="00E86338" w:rsidP="00E863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  <w:sectPr w:rsidR="00E86338" w:rsidRPr="00E86338">
          <w:pgSz w:w="11920" w:h="16850"/>
          <w:pgMar w:top="580" w:right="425" w:bottom="1560" w:left="850" w:header="0" w:footer="1369" w:gutter="0"/>
          <w:cols w:space="720"/>
        </w:sectPr>
      </w:pPr>
    </w:p>
    <w:p w:rsidR="00E86338" w:rsidRPr="00E86338" w:rsidRDefault="00E86338" w:rsidP="00E86338">
      <w:pPr>
        <w:widowControl w:val="0"/>
        <w:autoSpaceDE w:val="0"/>
        <w:autoSpaceDN w:val="0"/>
        <w:spacing w:before="66" w:after="4" w:line="240" w:lineRule="auto"/>
        <w:ind w:left="129"/>
        <w:rPr>
          <w:rFonts w:ascii="Times New Roman" w:eastAsia="Times New Roman" w:hAnsi="Times New Roman" w:cs="Times New Roman"/>
          <w:b/>
          <w:sz w:val="24"/>
        </w:rPr>
      </w:pPr>
      <w:r w:rsidRPr="00E86338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drawing>
          <wp:anchor distT="0" distB="0" distL="0" distR="0" simplePos="0" relativeHeight="251661312" behindDoc="0" locked="0" layoutInCell="1" allowOverlap="1" wp14:anchorId="424C5211" wp14:editId="04F52468">
            <wp:simplePos x="0" y="0"/>
            <wp:positionH relativeFrom="page">
              <wp:posOffset>3650392</wp:posOffset>
            </wp:positionH>
            <wp:positionV relativeFrom="paragraph">
              <wp:posOffset>409530</wp:posOffset>
            </wp:positionV>
            <wp:extent cx="3203420" cy="2237994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420" cy="2237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6338" w:rsidRPr="00E86338" w:rsidRDefault="00E86338" w:rsidP="00E86338">
      <w:pPr>
        <w:widowControl w:val="0"/>
        <w:autoSpaceDE w:val="0"/>
        <w:autoSpaceDN w:val="0"/>
        <w:spacing w:after="0" w:line="206" w:lineRule="auto"/>
        <w:rPr>
          <w:rFonts w:ascii="Times New Roman" w:eastAsia="Times New Roman" w:hAnsi="Times New Roman" w:cs="Times New Roman"/>
          <w:sz w:val="24"/>
        </w:rPr>
        <w:sectPr w:rsidR="00E86338" w:rsidRPr="00E86338">
          <w:pgSz w:w="11920" w:h="16850"/>
          <w:pgMar w:top="580" w:right="425" w:bottom="1560" w:left="850" w:header="0" w:footer="1369" w:gutter="0"/>
          <w:cols w:space="720"/>
        </w:sectPr>
      </w:pPr>
    </w:p>
    <w:tbl>
      <w:tblPr>
        <w:tblStyle w:val="TableNormal1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505"/>
        <w:gridCol w:w="1498"/>
        <w:gridCol w:w="1849"/>
        <w:gridCol w:w="2067"/>
      </w:tblGrid>
      <w:tr w:rsidR="00E86338" w:rsidRPr="00E86338" w:rsidTr="005C7CDF">
        <w:trPr>
          <w:trHeight w:val="1932"/>
        </w:trPr>
        <w:tc>
          <w:tcPr>
            <w:tcW w:w="734" w:type="dxa"/>
          </w:tcPr>
          <w:p w:rsidR="00E86338" w:rsidRPr="00E86338" w:rsidRDefault="00E86338" w:rsidP="00E86338">
            <w:pPr>
              <w:spacing w:before="42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505" w:type="dxa"/>
          </w:tcPr>
          <w:p w:rsidR="00E86338" w:rsidRPr="00E86338" w:rsidRDefault="00E86338" w:rsidP="00E86338">
            <w:pPr>
              <w:spacing w:line="270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профессора</w:t>
            </w:r>
          </w:p>
          <w:p w:rsidR="00E86338" w:rsidRPr="00E86338" w:rsidRDefault="00E86338" w:rsidP="00E86338">
            <w:pPr>
              <w:ind w:left="4" w:right="3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 университета им. А. Герцена Медведевой Н.В.</w:t>
            </w:r>
          </w:p>
        </w:tc>
        <w:tc>
          <w:tcPr>
            <w:tcW w:w="1498" w:type="dxa"/>
          </w:tcPr>
          <w:p w:rsidR="00E86338" w:rsidRPr="00E86338" w:rsidRDefault="00E86338" w:rsidP="00E86338">
            <w:pPr>
              <w:spacing w:line="273" w:lineRule="exact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27.11.2025</w:t>
            </w:r>
          </w:p>
        </w:tc>
        <w:tc>
          <w:tcPr>
            <w:tcW w:w="1849" w:type="dxa"/>
          </w:tcPr>
          <w:p w:rsidR="00E86338" w:rsidRPr="00E86338" w:rsidRDefault="00E86338" w:rsidP="00E86338">
            <w:pPr>
              <w:spacing w:line="270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МАУ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8633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Калининграда</w:t>
            </w:r>
          </w:p>
          <w:p w:rsidR="00E86338" w:rsidRPr="00E86338" w:rsidRDefault="00E86338" w:rsidP="00E86338">
            <w:pPr>
              <w:ind w:left="69" w:right="4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«Детская музыкальная школа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имени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Д.Д.</w:t>
            </w:r>
          </w:p>
          <w:p w:rsidR="00E86338" w:rsidRPr="00E86338" w:rsidRDefault="00E86338" w:rsidP="00E86338">
            <w:pPr>
              <w:spacing w:line="261" w:lineRule="exact"/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Шостаковича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067" w:type="dxa"/>
          </w:tcPr>
          <w:p w:rsidR="00E86338" w:rsidRPr="00E86338" w:rsidRDefault="00E86338" w:rsidP="00E86338">
            <w:pPr>
              <w:spacing w:line="208" w:lineRule="auto"/>
              <w:ind w:left="71" w:right="4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Стегниенко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Зарубова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З.В.)</w:t>
            </w:r>
          </w:p>
        </w:tc>
      </w:tr>
      <w:tr w:rsidR="00E86338" w:rsidRPr="00E86338" w:rsidTr="005C7CDF">
        <w:trPr>
          <w:trHeight w:val="2637"/>
        </w:trPr>
        <w:tc>
          <w:tcPr>
            <w:tcW w:w="734" w:type="dxa"/>
          </w:tcPr>
          <w:p w:rsidR="00E86338" w:rsidRPr="00E86338" w:rsidRDefault="00E86338" w:rsidP="00E86338">
            <w:pPr>
              <w:spacing w:before="42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505" w:type="dxa"/>
          </w:tcPr>
          <w:p w:rsidR="00E86338" w:rsidRPr="00E86338" w:rsidRDefault="00E86338" w:rsidP="00E86338">
            <w:pPr>
              <w:ind w:left="4" w:right="4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 преподавателя КОМК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им.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С.В.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Рахманинова Николаевой Ю.В.</w:t>
            </w:r>
          </w:p>
        </w:tc>
        <w:tc>
          <w:tcPr>
            <w:tcW w:w="1498" w:type="dxa"/>
          </w:tcPr>
          <w:p w:rsidR="00E86338" w:rsidRPr="00E86338" w:rsidRDefault="00E86338" w:rsidP="00E86338">
            <w:pPr>
              <w:spacing w:line="273" w:lineRule="exact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02.12.2025</w:t>
            </w:r>
          </w:p>
        </w:tc>
        <w:tc>
          <w:tcPr>
            <w:tcW w:w="1849" w:type="dxa"/>
          </w:tcPr>
          <w:p w:rsidR="00E86338" w:rsidRPr="00E86338" w:rsidRDefault="00E86338" w:rsidP="00E86338">
            <w:pPr>
              <w:spacing w:line="273" w:lineRule="exact"/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МБУ</w:t>
            </w:r>
            <w:r w:rsidRPr="00E8633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«ДШИ</w:t>
            </w:r>
            <w:r w:rsidRPr="00E8633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им.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И.С.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Баха»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 Балтийска</w:t>
            </w:r>
          </w:p>
        </w:tc>
        <w:tc>
          <w:tcPr>
            <w:tcW w:w="2067" w:type="dxa"/>
          </w:tcPr>
          <w:p w:rsidR="00E86338" w:rsidRPr="00E86338" w:rsidRDefault="00E86338" w:rsidP="00E86338">
            <w:pPr>
              <w:spacing w:line="208" w:lineRule="auto"/>
              <w:ind w:left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Дворников Д.,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Ренжина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(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Обуваева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Т.В.),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Ерастов В.</w:t>
            </w:r>
          </w:p>
          <w:p w:rsidR="00E86338" w:rsidRPr="00E86338" w:rsidRDefault="00E86338" w:rsidP="00E86338">
            <w:pPr>
              <w:spacing w:before="1" w:line="206" w:lineRule="auto"/>
              <w:ind w:left="71" w:hanging="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(Ерохина С.В.)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Стегниенко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Я.,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Стегниенко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Зарубова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З.В.),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Федоренко А., Ольховка О.</w:t>
            </w:r>
          </w:p>
          <w:p w:rsidR="00E86338" w:rsidRPr="00E86338" w:rsidRDefault="00E86338" w:rsidP="00E86338">
            <w:pPr>
              <w:spacing w:line="232" w:lineRule="exact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Хабунь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Е.Н.)</w:t>
            </w:r>
          </w:p>
        </w:tc>
      </w:tr>
      <w:tr w:rsidR="00E86338" w:rsidRPr="00E86338" w:rsidTr="005C7CDF">
        <w:trPr>
          <w:trHeight w:val="1655"/>
        </w:trPr>
        <w:tc>
          <w:tcPr>
            <w:tcW w:w="734" w:type="dxa"/>
          </w:tcPr>
          <w:p w:rsidR="00E86338" w:rsidRPr="00E86338" w:rsidRDefault="00E86338" w:rsidP="00E86338">
            <w:pPr>
              <w:spacing w:before="39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505" w:type="dxa"/>
          </w:tcPr>
          <w:p w:rsidR="00E86338" w:rsidRPr="00E86338" w:rsidRDefault="00E86338" w:rsidP="00E86338">
            <w:pPr>
              <w:ind w:left="4" w:right="11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Даниила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Харитонова</w:t>
            </w:r>
            <w:proofErr w:type="spellEnd"/>
          </w:p>
        </w:tc>
        <w:tc>
          <w:tcPr>
            <w:tcW w:w="1498" w:type="dxa"/>
          </w:tcPr>
          <w:p w:rsidR="00E86338" w:rsidRPr="00E86338" w:rsidRDefault="00E86338" w:rsidP="00E86338">
            <w:pPr>
              <w:spacing w:line="270" w:lineRule="exact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13.12.2025</w:t>
            </w:r>
          </w:p>
        </w:tc>
        <w:tc>
          <w:tcPr>
            <w:tcW w:w="1849" w:type="dxa"/>
          </w:tcPr>
          <w:p w:rsidR="00E86338" w:rsidRPr="00E86338" w:rsidRDefault="00E86338" w:rsidP="00E86338">
            <w:pPr>
              <w:spacing w:line="270" w:lineRule="exact"/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МАУ</w:t>
            </w:r>
            <w:r w:rsidRPr="00E8633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</w:t>
            </w:r>
          </w:p>
          <w:p w:rsidR="00E86338" w:rsidRPr="00E86338" w:rsidRDefault="00E86338" w:rsidP="00E86338">
            <w:pPr>
              <w:ind w:left="69"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«ДМШ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им.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Э.Т.А.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Гофмана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067" w:type="dxa"/>
          </w:tcPr>
          <w:p w:rsidR="00E86338" w:rsidRPr="00E86338" w:rsidRDefault="00E86338" w:rsidP="00E86338">
            <w:pPr>
              <w:spacing w:line="208" w:lineRule="auto"/>
              <w:ind w:lef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Дворников Д.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(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Обуваева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Т.В.)</w:t>
            </w:r>
          </w:p>
        </w:tc>
      </w:tr>
      <w:tr w:rsidR="00E86338" w:rsidRPr="00E86338" w:rsidTr="005C7CDF">
        <w:trPr>
          <w:trHeight w:val="2484"/>
        </w:trPr>
        <w:tc>
          <w:tcPr>
            <w:tcW w:w="734" w:type="dxa"/>
          </w:tcPr>
          <w:p w:rsidR="00E86338" w:rsidRPr="00E86338" w:rsidRDefault="00E86338" w:rsidP="00E86338">
            <w:pPr>
              <w:spacing w:before="39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3505" w:type="dxa"/>
          </w:tcPr>
          <w:p w:rsidR="00E86338" w:rsidRPr="00E86338" w:rsidRDefault="00E86338" w:rsidP="00E86338">
            <w:pPr>
              <w:ind w:left="4" w:right="2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Луньковой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Н.</w:t>
            </w:r>
            <w:r w:rsidRPr="00E8633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П.–старшего методиста РОМЦ в</w:t>
            </w:r>
          </w:p>
          <w:p w:rsidR="00E86338" w:rsidRPr="00E86338" w:rsidRDefault="00E86338" w:rsidP="00E86338">
            <w:pPr>
              <w:ind w:left="4"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рамках </w:t>
            </w:r>
            <w:r w:rsidRPr="00E86338">
              <w:rPr>
                <w:rFonts w:ascii="Times New Roman" w:eastAsia="Times New Roman" w:hAnsi="Times New Roman" w:cs="Times New Roman"/>
                <w:sz w:val="24"/>
              </w:rPr>
              <w:t>XI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Международного </w:t>
            </w:r>
            <w:proofErr w:type="gram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блиц-конкурса</w:t>
            </w:r>
            <w:proofErr w:type="gramEnd"/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декоративно-прикладному творчеству и</w:t>
            </w:r>
          </w:p>
          <w:p w:rsidR="00E86338" w:rsidRPr="00E86338" w:rsidRDefault="00E86338" w:rsidP="00E86338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изобразительному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искусству</w:t>
            </w:r>
            <w:proofErr w:type="spellEnd"/>
          </w:p>
          <w:p w:rsidR="00E86338" w:rsidRPr="00E86338" w:rsidRDefault="00E86338" w:rsidP="00E86338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Рождественская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игрушка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498" w:type="dxa"/>
          </w:tcPr>
          <w:p w:rsidR="00E86338" w:rsidRPr="00E86338" w:rsidRDefault="00E86338" w:rsidP="00E86338">
            <w:pPr>
              <w:spacing w:line="270" w:lineRule="exact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13.12.2025</w:t>
            </w:r>
          </w:p>
        </w:tc>
        <w:tc>
          <w:tcPr>
            <w:tcW w:w="1849" w:type="dxa"/>
          </w:tcPr>
          <w:p w:rsidR="00E86338" w:rsidRPr="00E86338" w:rsidRDefault="00E86338" w:rsidP="00E86338">
            <w:pPr>
              <w:spacing w:line="270" w:lineRule="exact"/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МАУ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8633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г.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Зеленоградска</w:t>
            </w:r>
          </w:p>
          <w:p w:rsidR="00E86338" w:rsidRPr="00E86338" w:rsidRDefault="00E86338" w:rsidP="00E86338">
            <w:pPr>
              <w:ind w:left="69" w:right="7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«Детская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школа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искусств»</w:t>
            </w:r>
          </w:p>
        </w:tc>
        <w:tc>
          <w:tcPr>
            <w:tcW w:w="2067" w:type="dxa"/>
          </w:tcPr>
          <w:p w:rsidR="00E86338" w:rsidRPr="00E86338" w:rsidRDefault="00E86338" w:rsidP="00E86338">
            <w:pPr>
              <w:spacing w:line="208" w:lineRule="auto"/>
              <w:ind w:left="6" w:right="-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Манзюк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С.,</w:t>
            </w:r>
            <w:r w:rsidRPr="00E8633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Кашина Л. (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Манзюк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В.В.)</w:t>
            </w:r>
          </w:p>
          <w:p w:rsidR="00E86338" w:rsidRPr="00E86338" w:rsidRDefault="00E86338" w:rsidP="00E86338">
            <w:pPr>
              <w:spacing w:line="229" w:lineRule="exact"/>
              <w:ind w:left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Пасторомова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Е.</w:t>
            </w:r>
          </w:p>
          <w:p w:rsidR="00E86338" w:rsidRPr="00E86338" w:rsidRDefault="00E86338" w:rsidP="00E86338">
            <w:pPr>
              <w:spacing w:before="10" w:line="206" w:lineRule="auto"/>
              <w:ind w:left="71" w:right="272" w:hanging="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(Королькова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Т.Б.)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Звйцева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А.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(Пермякова Л.Н.)</w:t>
            </w:r>
          </w:p>
        </w:tc>
      </w:tr>
      <w:tr w:rsidR="00E86338" w:rsidRPr="00E86338" w:rsidTr="005C7CDF">
        <w:trPr>
          <w:trHeight w:val="1194"/>
        </w:trPr>
        <w:tc>
          <w:tcPr>
            <w:tcW w:w="734" w:type="dxa"/>
          </w:tcPr>
          <w:p w:rsidR="00E86338" w:rsidRPr="00E86338" w:rsidRDefault="00E86338" w:rsidP="00E86338">
            <w:pPr>
              <w:spacing w:before="39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3505" w:type="dxa"/>
          </w:tcPr>
          <w:p w:rsidR="00E86338" w:rsidRPr="00E86338" w:rsidRDefault="00E86338" w:rsidP="00E86338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профессора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РАМ им.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Гнесиных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Носиной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</w:rPr>
              <w:t>Веры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Борисовны</w:t>
            </w:r>
            <w:proofErr w:type="spellEnd"/>
          </w:p>
        </w:tc>
        <w:tc>
          <w:tcPr>
            <w:tcW w:w="1498" w:type="dxa"/>
          </w:tcPr>
          <w:p w:rsidR="00E86338" w:rsidRPr="00E86338" w:rsidRDefault="00E86338" w:rsidP="00E86338">
            <w:pPr>
              <w:spacing w:line="270" w:lineRule="exact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20.12.2025</w:t>
            </w:r>
          </w:p>
        </w:tc>
        <w:tc>
          <w:tcPr>
            <w:tcW w:w="1849" w:type="dxa"/>
          </w:tcPr>
          <w:p w:rsidR="00E86338" w:rsidRPr="00E86338" w:rsidRDefault="00E86338" w:rsidP="00E86338">
            <w:pPr>
              <w:spacing w:line="270" w:lineRule="exact"/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МБУ</w:t>
            </w:r>
            <w:r w:rsidRPr="00E8633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«ДШИ</w:t>
            </w:r>
            <w:r w:rsidRPr="00E8633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им.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И.С.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Баха»</w:t>
            </w:r>
            <w:r w:rsidRPr="00E8633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г. Балтийска</w:t>
            </w:r>
          </w:p>
        </w:tc>
        <w:tc>
          <w:tcPr>
            <w:tcW w:w="2067" w:type="dxa"/>
          </w:tcPr>
          <w:p w:rsidR="00E86338" w:rsidRPr="00E86338" w:rsidRDefault="00E86338" w:rsidP="00E86338">
            <w:pPr>
              <w:spacing w:line="222" w:lineRule="exact"/>
              <w:ind w:lef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Уч-ся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E86338" w:rsidRPr="00E86338" w:rsidRDefault="00E86338" w:rsidP="00E86338">
            <w:pPr>
              <w:spacing w:before="10" w:line="208" w:lineRule="auto"/>
              <w:ind w:left="71" w:right="3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преподаватели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МБУ</w:t>
            </w:r>
            <w:r w:rsidRPr="00E8633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«ДШИ</w:t>
            </w:r>
          </w:p>
          <w:p w:rsidR="00E86338" w:rsidRPr="00E86338" w:rsidRDefault="00E86338" w:rsidP="00E86338">
            <w:pPr>
              <w:spacing w:line="238" w:lineRule="exact"/>
              <w:ind w:left="71" w:right="2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им.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И.С.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Баха»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г. 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Балтийска</w:t>
            </w:r>
          </w:p>
        </w:tc>
      </w:tr>
      <w:tr w:rsidR="00E86338" w:rsidRPr="00E86338" w:rsidTr="005C7CDF">
        <w:trPr>
          <w:trHeight w:val="1103"/>
        </w:trPr>
        <w:tc>
          <w:tcPr>
            <w:tcW w:w="734" w:type="dxa"/>
          </w:tcPr>
          <w:p w:rsidR="00E86338" w:rsidRPr="00E86338" w:rsidRDefault="00E86338" w:rsidP="00E86338">
            <w:pPr>
              <w:spacing w:before="42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3505" w:type="dxa"/>
          </w:tcPr>
          <w:p w:rsidR="00E86338" w:rsidRPr="00E86338" w:rsidRDefault="00E86338" w:rsidP="00E86338">
            <w:pPr>
              <w:ind w:left="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Слободяна</w:t>
            </w:r>
            <w:proofErr w:type="spellEnd"/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В.Д. заслуженного артиста РФ</w:t>
            </w:r>
          </w:p>
        </w:tc>
        <w:tc>
          <w:tcPr>
            <w:tcW w:w="1498" w:type="dxa"/>
          </w:tcPr>
          <w:p w:rsidR="00E86338" w:rsidRPr="00E86338" w:rsidRDefault="00E86338" w:rsidP="00E86338">
            <w:pPr>
              <w:spacing w:line="270" w:lineRule="exact"/>
              <w:ind w:left="74"/>
              <w:rPr>
                <w:rFonts w:ascii="Times New Roman" w:eastAsia="Times New Roman" w:hAnsi="Times New Roman" w:cs="Times New Roman"/>
                <w:sz w:val="24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</w:rPr>
              <w:t>22.12.2025</w:t>
            </w:r>
          </w:p>
        </w:tc>
        <w:tc>
          <w:tcPr>
            <w:tcW w:w="1849" w:type="dxa"/>
          </w:tcPr>
          <w:p w:rsidR="00E86338" w:rsidRPr="00E86338" w:rsidRDefault="00E86338" w:rsidP="00E86338">
            <w:pPr>
              <w:ind w:left="69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ГБУ</w:t>
            </w:r>
            <w:r w:rsidRPr="00E863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РОМЦ ЦМШ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АИИ</w:t>
            </w:r>
          </w:p>
          <w:p w:rsidR="00E86338" w:rsidRPr="00E86338" w:rsidRDefault="00E86338" w:rsidP="00E86338">
            <w:pPr>
              <w:ind w:left="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«Балтийский»</w:t>
            </w:r>
          </w:p>
        </w:tc>
        <w:tc>
          <w:tcPr>
            <w:tcW w:w="2067" w:type="dxa"/>
          </w:tcPr>
          <w:p w:rsidR="00E86338" w:rsidRPr="00E86338" w:rsidRDefault="00E86338" w:rsidP="00E86338">
            <w:pPr>
              <w:spacing w:line="223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Ерастов</w:t>
            </w:r>
            <w:r w:rsidRPr="00E863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63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В.</w:t>
            </w:r>
          </w:p>
          <w:p w:rsidR="00E86338" w:rsidRPr="00E86338" w:rsidRDefault="00E86338" w:rsidP="00E86338">
            <w:pPr>
              <w:spacing w:line="258" w:lineRule="exact"/>
              <w:ind w:lef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6338">
              <w:rPr>
                <w:rFonts w:ascii="Times New Roman" w:eastAsia="Times New Roman" w:hAnsi="Times New Roman" w:cs="Times New Roman"/>
                <w:sz w:val="24"/>
                <w:lang w:val="ru-RU"/>
              </w:rPr>
              <w:t>(Ерохина</w:t>
            </w:r>
            <w:r w:rsidRPr="00E863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С.В.)</w:t>
            </w:r>
          </w:p>
        </w:tc>
      </w:tr>
    </w:tbl>
    <w:p w:rsidR="00E86338" w:rsidRDefault="00E86338" w:rsidP="00330B4C">
      <w:pPr>
        <w:jc w:val="center"/>
      </w:pPr>
    </w:p>
    <w:sectPr w:rsidR="00E86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2140F"/>
    <w:multiLevelType w:val="hybridMultilevel"/>
    <w:tmpl w:val="4F12CD82"/>
    <w:lvl w:ilvl="0" w:tplc="94DEAD10">
      <w:start w:val="1"/>
      <w:numFmt w:val="decimal"/>
      <w:lvlText w:val="%1."/>
      <w:lvlJc w:val="left"/>
      <w:pPr>
        <w:ind w:left="47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466C62">
      <w:numFmt w:val="bullet"/>
      <w:lvlText w:val="•"/>
      <w:lvlJc w:val="left"/>
      <w:pPr>
        <w:ind w:left="650" w:hanging="361"/>
      </w:pPr>
      <w:rPr>
        <w:lang w:val="ru-RU" w:eastAsia="en-US" w:bidi="ar-SA"/>
      </w:rPr>
    </w:lvl>
    <w:lvl w:ilvl="2" w:tplc="56E297C4">
      <w:numFmt w:val="bullet"/>
      <w:lvlText w:val="•"/>
      <w:lvlJc w:val="left"/>
      <w:pPr>
        <w:ind w:left="821" w:hanging="361"/>
      </w:pPr>
      <w:rPr>
        <w:lang w:val="ru-RU" w:eastAsia="en-US" w:bidi="ar-SA"/>
      </w:rPr>
    </w:lvl>
    <w:lvl w:ilvl="3" w:tplc="DF5ED3BE">
      <w:numFmt w:val="bullet"/>
      <w:lvlText w:val="•"/>
      <w:lvlJc w:val="left"/>
      <w:pPr>
        <w:ind w:left="991" w:hanging="361"/>
      </w:pPr>
      <w:rPr>
        <w:lang w:val="ru-RU" w:eastAsia="en-US" w:bidi="ar-SA"/>
      </w:rPr>
    </w:lvl>
    <w:lvl w:ilvl="4" w:tplc="99DAEDFC">
      <w:numFmt w:val="bullet"/>
      <w:lvlText w:val="•"/>
      <w:lvlJc w:val="left"/>
      <w:pPr>
        <w:ind w:left="1162" w:hanging="361"/>
      </w:pPr>
      <w:rPr>
        <w:lang w:val="ru-RU" w:eastAsia="en-US" w:bidi="ar-SA"/>
      </w:rPr>
    </w:lvl>
    <w:lvl w:ilvl="5" w:tplc="9A3214C4">
      <w:numFmt w:val="bullet"/>
      <w:lvlText w:val="•"/>
      <w:lvlJc w:val="left"/>
      <w:pPr>
        <w:ind w:left="1333" w:hanging="361"/>
      </w:pPr>
      <w:rPr>
        <w:lang w:val="ru-RU" w:eastAsia="en-US" w:bidi="ar-SA"/>
      </w:rPr>
    </w:lvl>
    <w:lvl w:ilvl="6" w:tplc="F4D066CE">
      <w:numFmt w:val="bullet"/>
      <w:lvlText w:val="•"/>
      <w:lvlJc w:val="left"/>
      <w:pPr>
        <w:ind w:left="1503" w:hanging="361"/>
      </w:pPr>
      <w:rPr>
        <w:lang w:val="ru-RU" w:eastAsia="en-US" w:bidi="ar-SA"/>
      </w:rPr>
    </w:lvl>
    <w:lvl w:ilvl="7" w:tplc="4EE657EC">
      <w:numFmt w:val="bullet"/>
      <w:lvlText w:val="•"/>
      <w:lvlJc w:val="left"/>
      <w:pPr>
        <w:ind w:left="1674" w:hanging="361"/>
      </w:pPr>
      <w:rPr>
        <w:lang w:val="ru-RU" w:eastAsia="en-US" w:bidi="ar-SA"/>
      </w:rPr>
    </w:lvl>
    <w:lvl w:ilvl="8" w:tplc="586214C4">
      <w:numFmt w:val="bullet"/>
      <w:lvlText w:val="•"/>
      <w:lvlJc w:val="left"/>
      <w:pPr>
        <w:ind w:left="1844" w:hanging="361"/>
      </w:pPr>
      <w:rPr>
        <w:lang w:val="ru-RU" w:eastAsia="en-US" w:bidi="ar-SA"/>
      </w:rPr>
    </w:lvl>
  </w:abstractNum>
  <w:abstractNum w:abstractNumId="1" w15:restartNumberingAfterBreak="0">
    <w:nsid w:val="27D138DA"/>
    <w:multiLevelType w:val="multilevel"/>
    <w:tmpl w:val="6488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D399D"/>
    <w:multiLevelType w:val="hybridMultilevel"/>
    <w:tmpl w:val="CE0AFED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DD7101A"/>
    <w:multiLevelType w:val="multilevel"/>
    <w:tmpl w:val="BE5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6E12C2"/>
    <w:multiLevelType w:val="hybridMultilevel"/>
    <w:tmpl w:val="7CC4F26E"/>
    <w:lvl w:ilvl="0" w:tplc="1BE0C698">
      <w:start w:val="1"/>
      <w:numFmt w:val="decimal"/>
      <w:lvlText w:val="%1."/>
      <w:lvlJc w:val="left"/>
      <w:pPr>
        <w:ind w:left="34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42EA0">
      <w:numFmt w:val="bullet"/>
      <w:lvlText w:val="•"/>
      <w:lvlJc w:val="left"/>
      <w:pPr>
        <w:ind w:left="653" w:hanging="238"/>
      </w:pPr>
      <w:rPr>
        <w:lang w:val="ru-RU" w:eastAsia="en-US" w:bidi="ar-SA"/>
      </w:rPr>
    </w:lvl>
    <w:lvl w:ilvl="2" w:tplc="10003038">
      <w:numFmt w:val="bullet"/>
      <w:lvlText w:val="•"/>
      <w:lvlJc w:val="left"/>
      <w:pPr>
        <w:ind w:left="967" w:hanging="238"/>
      </w:pPr>
      <w:rPr>
        <w:lang w:val="ru-RU" w:eastAsia="en-US" w:bidi="ar-SA"/>
      </w:rPr>
    </w:lvl>
    <w:lvl w:ilvl="3" w:tplc="28A0F8E8">
      <w:numFmt w:val="bullet"/>
      <w:lvlText w:val="•"/>
      <w:lvlJc w:val="left"/>
      <w:pPr>
        <w:ind w:left="1280" w:hanging="238"/>
      </w:pPr>
      <w:rPr>
        <w:lang w:val="ru-RU" w:eastAsia="en-US" w:bidi="ar-SA"/>
      </w:rPr>
    </w:lvl>
    <w:lvl w:ilvl="4" w:tplc="6016A344">
      <w:numFmt w:val="bullet"/>
      <w:lvlText w:val="•"/>
      <w:lvlJc w:val="left"/>
      <w:pPr>
        <w:ind w:left="1594" w:hanging="238"/>
      </w:pPr>
      <w:rPr>
        <w:lang w:val="ru-RU" w:eastAsia="en-US" w:bidi="ar-SA"/>
      </w:rPr>
    </w:lvl>
    <w:lvl w:ilvl="5" w:tplc="12A23F18">
      <w:numFmt w:val="bullet"/>
      <w:lvlText w:val="•"/>
      <w:lvlJc w:val="left"/>
      <w:pPr>
        <w:ind w:left="1907" w:hanging="238"/>
      </w:pPr>
      <w:rPr>
        <w:lang w:val="ru-RU" w:eastAsia="en-US" w:bidi="ar-SA"/>
      </w:rPr>
    </w:lvl>
    <w:lvl w:ilvl="6" w:tplc="D3A4EB64">
      <w:numFmt w:val="bullet"/>
      <w:lvlText w:val="•"/>
      <w:lvlJc w:val="left"/>
      <w:pPr>
        <w:ind w:left="2221" w:hanging="238"/>
      </w:pPr>
      <w:rPr>
        <w:lang w:val="ru-RU" w:eastAsia="en-US" w:bidi="ar-SA"/>
      </w:rPr>
    </w:lvl>
    <w:lvl w:ilvl="7" w:tplc="FC561860">
      <w:numFmt w:val="bullet"/>
      <w:lvlText w:val="•"/>
      <w:lvlJc w:val="left"/>
      <w:pPr>
        <w:ind w:left="2534" w:hanging="238"/>
      </w:pPr>
      <w:rPr>
        <w:lang w:val="ru-RU" w:eastAsia="en-US" w:bidi="ar-SA"/>
      </w:rPr>
    </w:lvl>
    <w:lvl w:ilvl="8" w:tplc="815E73A0">
      <w:numFmt w:val="bullet"/>
      <w:lvlText w:val="•"/>
      <w:lvlJc w:val="left"/>
      <w:pPr>
        <w:ind w:left="2848" w:hanging="238"/>
      </w:pPr>
      <w:rPr>
        <w:lang w:val="ru-RU" w:eastAsia="en-US" w:bidi="ar-SA"/>
      </w:rPr>
    </w:lvl>
  </w:abstractNum>
  <w:abstractNum w:abstractNumId="5" w15:restartNumberingAfterBreak="0">
    <w:nsid w:val="7DDC3310"/>
    <w:multiLevelType w:val="multilevel"/>
    <w:tmpl w:val="7944AA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4C"/>
    <w:rsid w:val="00133E96"/>
    <w:rsid w:val="001710C0"/>
    <w:rsid w:val="00193A40"/>
    <w:rsid w:val="00330B4C"/>
    <w:rsid w:val="004C1E8E"/>
    <w:rsid w:val="006C4B55"/>
    <w:rsid w:val="00A62124"/>
    <w:rsid w:val="00C4082D"/>
    <w:rsid w:val="00C65BB9"/>
    <w:rsid w:val="00E8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A012"/>
  <w15:chartTrackingRefBased/>
  <w15:docId w15:val="{822B8B66-0B82-4850-AC89-11CDE073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30B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86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-styledstyledparagraph-sc-a650b026-0">
    <w:name w:val="paragraph-styled__styledparagraph-sc-a650b026-0"/>
    <w:basedOn w:val="a"/>
    <w:rsid w:val="0013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13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3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2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2026-07-22T08:11:00Z</dcterms:created>
  <dcterms:modified xsi:type="dcterms:W3CDTF">2026-07-22T09:30:00Z</dcterms:modified>
</cp:coreProperties>
</file>